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18" w:rsidRDefault="00692218" w:rsidP="00B76643">
      <w:pPr>
        <w:pBdr>
          <w:bottom w:val="single" w:sz="6" w:space="1" w:color="auto"/>
        </w:pBdr>
        <w:jc w:val="right"/>
        <w:rPr>
          <w:rFonts w:ascii="Times New Roman" w:hAnsi="Times New Roman" w:cs="Times New Roman"/>
          <w:sz w:val="24"/>
          <w:szCs w:val="24"/>
        </w:rPr>
      </w:pPr>
      <w:r>
        <w:rPr>
          <w:rFonts w:ascii="Times New Roman" w:hAnsi="Times New Roman" w:cs="Times New Roman"/>
          <w:sz w:val="24"/>
          <w:szCs w:val="24"/>
        </w:rPr>
        <w:t xml:space="preserve">Ing. Gustavo </w:t>
      </w:r>
      <w:proofErr w:type="spellStart"/>
      <w:r>
        <w:rPr>
          <w:rFonts w:ascii="Times New Roman" w:hAnsi="Times New Roman" w:cs="Times New Roman"/>
          <w:sz w:val="24"/>
          <w:szCs w:val="24"/>
        </w:rPr>
        <w:t>Alí</w:t>
      </w:r>
      <w:proofErr w:type="spellEnd"/>
      <w:r>
        <w:rPr>
          <w:rFonts w:ascii="Times New Roman" w:hAnsi="Times New Roman" w:cs="Times New Roman"/>
          <w:sz w:val="24"/>
          <w:szCs w:val="24"/>
        </w:rPr>
        <w:t xml:space="preserve"> Zambrano Guerrero. C.I: 12.940.726; CIV: 133.515</w:t>
      </w:r>
    </w:p>
    <w:p w:rsidR="00692218" w:rsidRDefault="00B76643" w:rsidP="00B76643">
      <w:pPr>
        <w:jc w:val="right"/>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gzambrano2803@gmail.com</w:t>
      </w:r>
    </w:p>
    <w:p w:rsidR="00692218" w:rsidRDefault="00692218" w:rsidP="00692218">
      <w:pPr>
        <w:jc w:val="center"/>
        <w:rPr>
          <w:rFonts w:ascii="Times New Roman" w:hAnsi="Times New Roman" w:cs="Times New Roman"/>
          <w:sz w:val="24"/>
          <w:szCs w:val="24"/>
        </w:rPr>
      </w:pPr>
    </w:p>
    <w:p w:rsidR="005E32A6" w:rsidRPr="00692218" w:rsidRDefault="005E32A6" w:rsidP="00692218">
      <w:pPr>
        <w:jc w:val="center"/>
        <w:rPr>
          <w:rFonts w:ascii="Times New Roman" w:hAnsi="Times New Roman" w:cs="Times New Roman"/>
          <w:b/>
          <w:i/>
          <w:sz w:val="28"/>
          <w:szCs w:val="28"/>
        </w:rPr>
      </w:pPr>
      <w:r w:rsidRPr="00692218">
        <w:rPr>
          <w:rFonts w:ascii="Times New Roman" w:hAnsi="Times New Roman" w:cs="Times New Roman"/>
          <w:b/>
          <w:i/>
          <w:sz w:val="28"/>
          <w:szCs w:val="28"/>
        </w:rPr>
        <w:t>Diseño teórico de un alimento funcional</w:t>
      </w:r>
      <w:r w:rsidR="0066377E" w:rsidRPr="00692218">
        <w:rPr>
          <w:rFonts w:ascii="Times New Roman" w:hAnsi="Times New Roman" w:cs="Times New Roman"/>
          <w:b/>
          <w:i/>
          <w:sz w:val="28"/>
          <w:szCs w:val="28"/>
        </w:rPr>
        <w:t xml:space="preserve"> natural</w:t>
      </w:r>
      <w:r w:rsidRPr="00692218">
        <w:rPr>
          <w:rFonts w:ascii="Times New Roman" w:hAnsi="Times New Roman" w:cs="Times New Roman"/>
          <w:b/>
          <w:i/>
          <w:sz w:val="28"/>
          <w:szCs w:val="28"/>
        </w:rPr>
        <w:t xml:space="preserve"> basado en panela, linaza</w:t>
      </w:r>
      <w:r w:rsidR="00692218">
        <w:rPr>
          <w:rFonts w:ascii="Times New Roman" w:hAnsi="Times New Roman" w:cs="Times New Roman"/>
          <w:b/>
          <w:i/>
          <w:sz w:val="28"/>
          <w:szCs w:val="28"/>
        </w:rPr>
        <w:t>, almendras</w:t>
      </w:r>
      <w:r w:rsidRPr="00692218">
        <w:rPr>
          <w:rFonts w:ascii="Times New Roman" w:hAnsi="Times New Roman" w:cs="Times New Roman"/>
          <w:b/>
          <w:i/>
          <w:sz w:val="28"/>
          <w:szCs w:val="28"/>
        </w:rPr>
        <w:t xml:space="preserve"> y a</w:t>
      </w:r>
      <w:r w:rsidR="00E35BBD" w:rsidRPr="00692218">
        <w:rPr>
          <w:rFonts w:ascii="Times New Roman" w:hAnsi="Times New Roman" w:cs="Times New Roman"/>
          <w:b/>
          <w:i/>
          <w:sz w:val="28"/>
          <w:szCs w:val="28"/>
        </w:rPr>
        <w:t>jonjolí para mitigar el flagelo mundial</w:t>
      </w:r>
      <w:r w:rsidRPr="00692218">
        <w:rPr>
          <w:rFonts w:ascii="Times New Roman" w:hAnsi="Times New Roman" w:cs="Times New Roman"/>
          <w:b/>
          <w:i/>
          <w:sz w:val="28"/>
          <w:szCs w:val="28"/>
        </w:rPr>
        <w:t xml:space="preserve"> llamado hambre oc</w:t>
      </w:r>
      <w:r w:rsidR="00E03659" w:rsidRPr="00692218">
        <w:rPr>
          <w:rFonts w:ascii="Times New Roman" w:hAnsi="Times New Roman" w:cs="Times New Roman"/>
          <w:b/>
          <w:i/>
          <w:sz w:val="28"/>
          <w:szCs w:val="28"/>
        </w:rPr>
        <w:t>ulta en la población en general</w:t>
      </w:r>
      <w:r w:rsidR="006B00CE" w:rsidRPr="00692218">
        <w:rPr>
          <w:rFonts w:ascii="Times New Roman" w:hAnsi="Times New Roman" w:cs="Times New Roman"/>
          <w:b/>
          <w:i/>
          <w:sz w:val="28"/>
          <w:szCs w:val="28"/>
        </w:rPr>
        <w:t>,</w:t>
      </w:r>
      <w:r w:rsidR="00E03659" w:rsidRPr="00692218">
        <w:rPr>
          <w:rFonts w:ascii="Times New Roman" w:hAnsi="Times New Roman" w:cs="Times New Roman"/>
          <w:b/>
          <w:i/>
          <w:sz w:val="28"/>
          <w:szCs w:val="28"/>
        </w:rPr>
        <w:t xml:space="preserve"> aumentado</w:t>
      </w:r>
      <w:r w:rsidR="006B00CE" w:rsidRPr="00692218">
        <w:rPr>
          <w:rFonts w:ascii="Times New Roman" w:hAnsi="Times New Roman" w:cs="Times New Roman"/>
          <w:b/>
          <w:i/>
          <w:sz w:val="28"/>
          <w:szCs w:val="28"/>
        </w:rPr>
        <w:t xml:space="preserve"> o maximizado</w:t>
      </w:r>
      <w:r w:rsidR="00E03659" w:rsidRPr="00692218">
        <w:rPr>
          <w:rFonts w:ascii="Times New Roman" w:hAnsi="Times New Roman" w:cs="Times New Roman"/>
          <w:b/>
          <w:i/>
          <w:sz w:val="28"/>
          <w:szCs w:val="28"/>
        </w:rPr>
        <w:t xml:space="preserve"> por la pandemia de Covid19</w:t>
      </w:r>
      <w:r w:rsidR="006B00CE" w:rsidRPr="00692218">
        <w:rPr>
          <w:rFonts w:ascii="Times New Roman" w:hAnsi="Times New Roman" w:cs="Times New Roman"/>
          <w:b/>
          <w:i/>
          <w:sz w:val="28"/>
          <w:szCs w:val="28"/>
        </w:rPr>
        <w:t>.</w:t>
      </w:r>
    </w:p>
    <w:p w:rsidR="00C57E2D" w:rsidRPr="00C57E2D" w:rsidRDefault="00C57E2D">
      <w:pPr>
        <w:rPr>
          <w:rFonts w:ascii="Times New Roman" w:hAnsi="Times New Roman" w:cs="Times New Roman"/>
          <w:sz w:val="24"/>
          <w:szCs w:val="24"/>
        </w:rPr>
      </w:pPr>
    </w:p>
    <w:p w:rsidR="004319BE" w:rsidRPr="004319BE" w:rsidRDefault="004319BE" w:rsidP="00EA5951">
      <w:pPr>
        <w:spacing w:line="360" w:lineRule="auto"/>
        <w:jc w:val="center"/>
        <w:rPr>
          <w:rFonts w:ascii="Times New Roman" w:hAnsi="Times New Roman" w:cs="Times New Roman"/>
          <w:b/>
          <w:sz w:val="28"/>
          <w:szCs w:val="28"/>
          <w:u w:val="single"/>
        </w:rPr>
      </w:pPr>
      <w:r w:rsidRPr="004319BE">
        <w:rPr>
          <w:rFonts w:ascii="Times New Roman" w:hAnsi="Times New Roman" w:cs="Times New Roman"/>
          <w:b/>
          <w:sz w:val="28"/>
          <w:szCs w:val="28"/>
          <w:u w:val="single"/>
        </w:rPr>
        <w:t>MARCO TEÓRICO</w:t>
      </w:r>
    </w:p>
    <w:p w:rsidR="004319BE" w:rsidRDefault="004319BE" w:rsidP="00EA5951">
      <w:pPr>
        <w:spacing w:line="360" w:lineRule="auto"/>
        <w:jc w:val="center"/>
        <w:rPr>
          <w:rFonts w:ascii="Times New Roman" w:hAnsi="Times New Roman" w:cs="Times New Roman"/>
          <w:sz w:val="24"/>
          <w:szCs w:val="24"/>
          <w:u w:val="single"/>
        </w:rPr>
      </w:pPr>
    </w:p>
    <w:p w:rsidR="005D1D13" w:rsidRPr="004319BE" w:rsidRDefault="00CF0CE7" w:rsidP="009345B2">
      <w:pPr>
        <w:spacing w:line="360" w:lineRule="auto"/>
        <w:jc w:val="center"/>
        <w:rPr>
          <w:rFonts w:ascii="Times New Roman" w:hAnsi="Times New Roman" w:cs="Times New Roman"/>
          <w:b/>
          <w:i/>
          <w:sz w:val="24"/>
          <w:szCs w:val="24"/>
          <w:u w:val="single"/>
        </w:rPr>
      </w:pPr>
      <w:r w:rsidRPr="004319BE">
        <w:rPr>
          <w:rFonts w:ascii="Times New Roman" w:hAnsi="Times New Roman" w:cs="Times New Roman"/>
          <w:b/>
          <w:i/>
          <w:sz w:val="24"/>
          <w:szCs w:val="24"/>
          <w:u w:val="single"/>
        </w:rPr>
        <w:t>Hambre</w:t>
      </w:r>
      <w:r w:rsidR="00EA5951" w:rsidRPr="004319BE">
        <w:rPr>
          <w:rFonts w:ascii="Times New Roman" w:hAnsi="Times New Roman" w:cs="Times New Roman"/>
          <w:b/>
          <w:i/>
          <w:sz w:val="24"/>
          <w:szCs w:val="24"/>
          <w:u w:val="single"/>
        </w:rPr>
        <w:t xml:space="preserve"> O</w:t>
      </w:r>
      <w:r w:rsidRPr="004319BE">
        <w:rPr>
          <w:rFonts w:ascii="Times New Roman" w:hAnsi="Times New Roman" w:cs="Times New Roman"/>
          <w:b/>
          <w:i/>
          <w:sz w:val="24"/>
          <w:szCs w:val="24"/>
          <w:u w:val="single"/>
        </w:rPr>
        <w:t>culta</w:t>
      </w:r>
    </w:p>
    <w:p w:rsidR="00E8612D" w:rsidRDefault="00E8612D" w:rsidP="004319BE">
      <w:pPr>
        <w:spacing w:after="0" w:line="360" w:lineRule="auto"/>
        <w:jc w:val="both"/>
        <w:rPr>
          <w:rFonts w:ascii="Times New Roman" w:hAnsi="Times New Roman" w:cs="Times New Roman"/>
          <w:sz w:val="24"/>
          <w:szCs w:val="24"/>
        </w:rPr>
      </w:pPr>
      <w:r w:rsidRPr="00DB56E8">
        <w:rPr>
          <w:rFonts w:ascii="Times New Roman" w:hAnsi="Times New Roman" w:cs="Times New Roman"/>
          <w:sz w:val="24"/>
          <w:szCs w:val="24"/>
        </w:rPr>
        <w:t>El hambre oculta, o las deficiencias de micronutrientes, se produce cuando la calidad de los alimentos que comemos no cumplen con nuestras necesidades de nutrientes, por lo que no estaríamos recibiendo las vitaminas y minerales esenciales necesarios para un cre</w:t>
      </w:r>
      <w:r w:rsidR="006C19E8">
        <w:rPr>
          <w:rFonts w:ascii="Times New Roman" w:hAnsi="Times New Roman" w:cs="Times New Roman"/>
          <w:sz w:val="24"/>
          <w:szCs w:val="24"/>
        </w:rPr>
        <w:t>cimiento y desarrollo adecuados en distintas etapas de nuestra vida.</w:t>
      </w:r>
    </w:p>
    <w:p w:rsidR="005D1D13" w:rsidRDefault="005D1D13" w:rsidP="004319BE">
      <w:pPr>
        <w:spacing w:after="0" w:line="360" w:lineRule="auto"/>
        <w:jc w:val="both"/>
        <w:rPr>
          <w:rFonts w:ascii="Times New Roman" w:hAnsi="Times New Roman" w:cs="Times New Roman"/>
          <w:sz w:val="24"/>
          <w:szCs w:val="24"/>
        </w:rPr>
      </w:pPr>
      <w:r w:rsidRPr="00854431">
        <w:rPr>
          <w:rFonts w:ascii="Times New Roman" w:hAnsi="Times New Roman" w:cs="Times New Roman"/>
          <w:sz w:val="24"/>
          <w:szCs w:val="24"/>
        </w:rPr>
        <w:t xml:space="preserve">La </w:t>
      </w:r>
      <w:r>
        <w:rPr>
          <w:rFonts w:ascii="Times New Roman" w:hAnsi="Times New Roman" w:cs="Times New Roman"/>
          <w:sz w:val="24"/>
          <w:szCs w:val="24"/>
        </w:rPr>
        <w:t>Organización Mundial para la Salud (</w:t>
      </w:r>
      <w:r w:rsidRPr="00854431">
        <w:rPr>
          <w:rFonts w:ascii="Times New Roman" w:hAnsi="Times New Roman" w:cs="Times New Roman"/>
          <w:sz w:val="24"/>
          <w:szCs w:val="24"/>
        </w:rPr>
        <w:t>OMS</w:t>
      </w:r>
      <w:r>
        <w:rPr>
          <w:rFonts w:ascii="Times New Roman" w:hAnsi="Times New Roman" w:cs="Times New Roman"/>
          <w:sz w:val="24"/>
          <w:szCs w:val="24"/>
        </w:rPr>
        <w:t>)</w:t>
      </w:r>
      <w:r w:rsidRPr="00854431">
        <w:rPr>
          <w:rFonts w:ascii="Times New Roman" w:hAnsi="Times New Roman" w:cs="Times New Roman"/>
          <w:sz w:val="24"/>
          <w:szCs w:val="24"/>
        </w:rPr>
        <w:t xml:space="preserve"> creó e</w:t>
      </w:r>
      <w:r>
        <w:rPr>
          <w:rFonts w:ascii="Times New Roman" w:hAnsi="Times New Roman" w:cs="Times New Roman"/>
          <w:sz w:val="24"/>
          <w:szCs w:val="24"/>
        </w:rPr>
        <w:t xml:space="preserve">l concepto de hambre oculta, la cual se define </w:t>
      </w:r>
      <w:r w:rsidRPr="00854431">
        <w:rPr>
          <w:rFonts w:ascii="Times New Roman" w:hAnsi="Times New Roman" w:cs="Times New Roman"/>
          <w:sz w:val="24"/>
          <w:szCs w:val="24"/>
        </w:rPr>
        <w:t>como la deficiencia crónica de micronutrientes como consecuencia de una ingesta inadecuada de vitaminas y minera</w:t>
      </w:r>
      <w:r w:rsidR="00560510">
        <w:rPr>
          <w:rFonts w:ascii="Times New Roman" w:hAnsi="Times New Roman" w:cs="Times New Roman"/>
          <w:sz w:val="24"/>
          <w:szCs w:val="24"/>
        </w:rPr>
        <w:t xml:space="preserve">les </w:t>
      </w:r>
      <w:r w:rsidRPr="00854431">
        <w:rPr>
          <w:rFonts w:ascii="Times New Roman" w:hAnsi="Times New Roman" w:cs="Times New Roman"/>
          <w:sz w:val="24"/>
          <w:szCs w:val="24"/>
        </w:rPr>
        <w:t>esenciales. Existe un desequilibrio en la alimentación producido por el consumo insuficiente o deficiente de los alimentos que son fuentes de estos micronutrientes.</w:t>
      </w:r>
    </w:p>
    <w:p w:rsidR="006C19E8" w:rsidRDefault="00CF0CE7" w:rsidP="005D1D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la FAO, </w:t>
      </w:r>
      <w:r w:rsidR="005D1D13">
        <w:rPr>
          <w:rFonts w:ascii="Times New Roman" w:hAnsi="Times New Roman" w:cs="Times New Roman"/>
          <w:sz w:val="24"/>
          <w:szCs w:val="24"/>
        </w:rPr>
        <w:t>e</w:t>
      </w:r>
      <w:r w:rsidRPr="00854431">
        <w:rPr>
          <w:rFonts w:ascii="Times New Roman" w:hAnsi="Times New Roman" w:cs="Times New Roman"/>
          <w:sz w:val="24"/>
          <w:szCs w:val="24"/>
        </w:rPr>
        <w:t>l hambre oculta, se define como la</w:t>
      </w:r>
      <w:r w:rsidR="005D1D13">
        <w:rPr>
          <w:rFonts w:ascii="Times New Roman" w:hAnsi="Times New Roman" w:cs="Times New Roman"/>
          <w:sz w:val="24"/>
          <w:szCs w:val="24"/>
        </w:rPr>
        <w:t xml:space="preserve"> deficiencia de micronutrientes. É</w:t>
      </w:r>
      <w:r w:rsidRPr="00854431">
        <w:rPr>
          <w:rFonts w:ascii="Times New Roman" w:hAnsi="Times New Roman" w:cs="Times New Roman"/>
          <w:sz w:val="24"/>
          <w:szCs w:val="24"/>
        </w:rPr>
        <w:t xml:space="preserve">sta </w:t>
      </w:r>
      <w:r w:rsidR="005D1D13">
        <w:rPr>
          <w:rFonts w:ascii="Times New Roman" w:hAnsi="Times New Roman" w:cs="Times New Roman"/>
          <w:sz w:val="24"/>
          <w:szCs w:val="24"/>
        </w:rPr>
        <w:t xml:space="preserve">deficiencia se </w:t>
      </w:r>
      <w:r w:rsidRPr="00854431">
        <w:rPr>
          <w:rFonts w:ascii="Times New Roman" w:hAnsi="Times New Roman" w:cs="Times New Roman"/>
          <w:sz w:val="24"/>
          <w:szCs w:val="24"/>
        </w:rPr>
        <w:t>produce cuando la calidad de los alimentos que comemos no cumplen con nuestras necesidades de nutrientes, por lo que no estaríamos recibiendo las vitaminas y minerales esenciales</w:t>
      </w:r>
      <w:r w:rsidR="00033CC8">
        <w:rPr>
          <w:rFonts w:ascii="Times New Roman" w:hAnsi="Times New Roman" w:cs="Times New Roman"/>
          <w:sz w:val="24"/>
          <w:szCs w:val="24"/>
        </w:rPr>
        <w:t xml:space="preserve"> </w:t>
      </w:r>
      <w:r w:rsidRPr="00854431">
        <w:rPr>
          <w:rFonts w:ascii="Times New Roman" w:hAnsi="Times New Roman" w:cs="Times New Roman"/>
          <w:sz w:val="24"/>
          <w:szCs w:val="24"/>
        </w:rPr>
        <w:t>necesarios para un crecimiento y desarrollo adecuados.</w:t>
      </w:r>
      <w:r w:rsidR="00033CC8">
        <w:rPr>
          <w:rFonts w:ascii="Times New Roman" w:hAnsi="Times New Roman" w:cs="Times New Roman"/>
          <w:sz w:val="24"/>
          <w:szCs w:val="24"/>
        </w:rPr>
        <w:t xml:space="preserve"> </w:t>
      </w:r>
    </w:p>
    <w:p w:rsidR="0040127E" w:rsidRDefault="00033CC8" w:rsidP="005D1D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micronutrientes esenciales son: </w:t>
      </w:r>
    </w:p>
    <w:p w:rsidR="00033CC8" w:rsidRPr="00DB56E8" w:rsidRDefault="00033CC8" w:rsidP="00033CC8">
      <w:pPr>
        <w:pStyle w:val="Prrafodelista"/>
        <w:numPr>
          <w:ilvl w:val="0"/>
          <w:numId w:val="5"/>
        </w:numPr>
        <w:spacing w:line="360" w:lineRule="auto"/>
        <w:jc w:val="both"/>
        <w:rPr>
          <w:rFonts w:ascii="Times New Roman" w:hAnsi="Times New Roman" w:cs="Times New Roman"/>
          <w:sz w:val="24"/>
          <w:szCs w:val="24"/>
        </w:rPr>
      </w:pPr>
      <w:r w:rsidRPr="00DB56E8">
        <w:rPr>
          <w:rFonts w:ascii="Times New Roman" w:hAnsi="Times New Roman" w:cs="Times New Roman"/>
          <w:sz w:val="24"/>
          <w:szCs w:val="24"/>
        </w:rPr>
        <w:t>Vitaminas: A, B</w:t>
      </w:r>
      <w:r w:rsidR="009675CA" w:rsidRPr="00DB56E8">
        <w:rPr>
          <w:rFonts w:ascii="Times New Roman" w:hAnsi="Times New Roman" w:cs="Times New Roman"/>
          <w:sz w:val="24"/>
          <w:szCs w:val="24"/>
        </w:rPr>
        <w:t>1 (Tiamina), B2 (</w:t>
      </w:r>
      <w:proofErr w:type="spellStart"/>
      <w:r w:rsidR="0010618C" w:rsidRPr="00DB56E8">
        <w:rPr>
          <w:rFonts w:ascii="Times New Roman" w:hAnsi="Times New Roman" w:cs="Times New Roman"/>
          <w:sz w:val="24"/>
          <w:szCs w:val="24"/>
        </w:rPr>
        <w:t>Riboflavina</w:t>
      </w:r>
      <w:proofErr w:type="spellEnd"/>
      <w:r w:rsidR="0010618C" w:rsidRPr="00DB56E8">
        <w:rPr>
          <w:rFonts w:ascii="Times New Roman" w:hAnsi="Times New Roman" w:cs="Times New Roman"/>
          <w:sz w:val="24"/>
          <w:szCs w:val="24"/>
        </w:rPr>
        <w:t xml:space="preserve">), B9 (Folato </w:t>
      </w:r>
      <w:proofErr w:type="spellStart"/>
      <w:r w:rsidR="0010618C" w:rsidRPr="00DB56E8">
        <w:rPr>
          <w:rFonts w:ascii="Times New Roman" w:hAnsi="Times New Roman" w:cs="Times New Roman"/>
          <w:sz w:val="24"/>
          <w:szCs w:val="24"/>
        </w:rPr>
        <w:t>ó</w:t>
      </w:r>
      <w:proofErr w:type="spellEnd"/>
      <w:r w:rsidR="0010618C" w:rsidRPr="00DB56E8">
        <w:rPr>
          <w:rFonts w:ascii="Times New Roman" w:hAnsi="Times New Roman" w:cs="Times New Roman"/>
          <w:sz w:val="24"/>
          <w:szCs w:val="24"/>
        </w:rPr>
        <w:t xml:space="preserve"> Ácido Fólico), B12</w:t>
      </w:r>
      <w:r w:rsidRPr="00DB56E8">
        <w:rPr>
          <w:rFonts w:ascii="Times New Roman" w:hAnsi="Times New Roman" w:cs="Times New Roman"/>
          <w:sz w:val="24"/>
          <w:szCs w:val="24"/>
        </w:rPr>
        <w:t>, C, D y E</w:t>
      </w:r>
      <w:r w:rsidR="0010618C" w:rsidRPr="00DB56E8">
        <w:rPr>
          <w:rFonts w:ascii="Times New Roman" w:hAnsi="Times New Roman" w:cs="Times New Roman"/>
          <w:sz w:val="24"/>
          <w:szCs w:val="24"/>
        </w:rPr>
        <w:t>.</w:t>
      </w:r>
    </w:p>
    <w:p w:rsidR="0010618C" w:rsidRPr="00DB56E8" w:rsidRDefault="0010618C" w:rsidP="0010618C">
      <w:pPr>
        <w:pStyle w:val="Prrafodelista"/>
        <w:numPr>
          <w:ilvl w:val="0"/>
          <w:numId w:val="5"/>
        </w:numPr>
        <w:spacing w:line="360" w:lineRule="auto"/>
        <w:jc w:val="both"/>
        <w:rPr>
          <w:rFonts w:ascii="Times New Roman" w:hAnsi="Times New Roman" w:cs="Times New Roman"/>
          <w:sz w:val="24"/>
          <w:szCs w:val="24"/>
        </w:rPr>
      </w:pPr>
      <w:r w:rsidRPr="00DB56E8">
        <w:rPr>
          <w:rFonts w:ascii="Times New Roman" w:hAnsi="Times New Roman" w:cs="Times New Roman"/>
          <w:sz w:val="24"/>
          <w:szCs w:val="24"/>
        </w:rPr>
        <w:t>Minerales: Calcio, Potasio, Hierro, Magnesio, Sodio, Manganeso, Fósforo, Flúor, Zinc y Cobre.</w:t>
      </w:r>
    </w:p>
    <w:p w:rsidR="0010618C" w:rsidRPr="00DB56E8" w:rsidRDefault="0010618C" w:rsidP="0010618C">
      <w:pPr>
        <w:pStyle w:val="Prrafodelista"/>
        <w:numPr>
          <w:ilvl w:val="0"/>
          <w:numId w:val="5"/>
        </w:numPr>
        <w:spacing w:line="360" w:lineRule="auto"/>
        <w:jc w:val="both"/>
        <w:rPr>
          <w:rFonts w:ascii="Times New Roman" w:hAnsi="Times New Roman" w:cs="Times New Roman"/>
          <w:sz w:val="24"/>
          <w:szCs w:val="24"/>
        </w:rPr>
      </w:pPr>
      <w:r w:rsidRPr="00DB56E8">
        <w:rPr>
          <w:rFonts w:ascii="Times New Roman" w:hAnsi="Times New Roman" w:cs="Times New Roman"/>
          <w:sz w:val="24"/>
          <w:szCs w:val="24"/>
        </w:rPr>
        <w:lastRenderedPageBreak/>
        <w:t>Ácidos Grasos: Omega 3</w:t>
      </w:r>
    </w:p>
    <w:p w:rsidR="0010618C" w:rsidRPr="00DB56E8" w:rsidRDefault="0010618C" w:rsidP="0010618C">
      <w:pPr>
        <w:pStyle w:val="Prrafodelista"/>
        <w:numPr>
          <w:ilvl w:val="0"/>
          <w:numId w:val="5"/>
        </w:numPr>
        <w:spacing w:line="360" w:lineRule="auto"/>
        <w:jc w:val="both"/>
        <w:rPr>
          <w:rFonts w:ascii="Times New Roman" w:hAnsi="Times New Roman" w:cs="Times New Roman"/>
          <w:sz w:val="24"/>
          <w:szCs w:val="24"/>
        </w:rPr>
      </w:pPr>
      <w:r w:rsidRPr="00DB56E8">
        <w:rPr>
          <w:rFonts w:ascii="Times New Roman" w:hAnsi="Times New Roman" w:cs="Times New Roman"/>
          <w:sz w:val="24"/>
          <w:szCs w:val="24"/>
        </w:rPr>
        <w:t xml:space="preserve">Aminoácidos </w:t>
      </w:r>
    </w:p>
    <w:p w:rsidR="0010618C" w:rsidRPr="0010618C" w:rsidRDefault="0010618C" w:rsidP="0010618C">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Antioxidantes</w:t>
      </w:r>
    </w:p>
    <w:p w:rsidR="00537108" w:rsidRPr="00FA0472" w:rsidRDefault="00FA0472" w:rsidP="004319BE">
      <w:pPr>
        <w:spacing w:after="0" w:line="360" w:lineRule="auto"/>
        <w:jc w:val="both"/>
        <w:rPr>
          <w:rFonts w:ascii="Times New Roman" w:hAnsi="Times New Roman" w:cs="Times New Roman"/>
          <w:sz w:val="24"/>
          <w:szCs w:val="24"/>
        </w:rPr>
      </w:pPr>
      <w:r w:rsidRPr="00FA0472">
        <w:rPr>
          <w:rFonts w:ascii="Times New Roman" w:hAnsi="Times New Roman" w:cs="Times New Roman"/>
          <w:sz w:val="24"/>
          <w:szCs w:val="24"/>
        </w:rPr>
        <w:t xml:space="preserve">De acuerdo con el índice Global del Hambre, </w:t>
      </w:r>
      <w:r w:rsidR="007322D0">
        <w:rPr>
          <w:rFonts w:ascii="Times New Roman" w:hAnsi="Times New Roman" w:cs="Times New Roman"/>
          <w:sz w:val="24"/>
          <w:szCs w:val="24"/>
        </w:rPr>
        <w:t xml:space="preserve">aproximadamente </w:t>
      </w:r>
      <w:r w:rsidR="004F4FE7">
        <w:rPr>
          <w:rFonts w:ascii="Times New Roman" w:hAnsi="Times New Roman" w:cs="Times New Roman"/>
          <w:sz w:val="24"/>
          <w:szCs w:val="24"/>
        </w:rPr>
        <w:t>el 30% de la población mundial sufre</w:t>
      </w:r>
      <w:r w:rsidRPr="00FA0472">
        <w:rPr>
          <w:rFonts w:ascii="Times New Roman" w:hAnsi="Times New Roman" w:cs="Times New Roman"/>
          <w:sz w:val="24"/>
          <w:szCs w:val="24"/>
        </w:rPr>
        <w:t xml:space="preserve"> de hambre oculta o deficiencia de micronutrientes. La deficiencia de micr</w:t>
      </w:r>
      <w:r w:rsidR="006C19E8">
        <w:rPr>
          <w:rFonts w:ascii="Times New Roman" w:hAnsi="Times New Roman" w:cs="Times New Roman"/>
          <w:sz w:val="24"/>
          <w:szCs w:val="24"/>
        </w:rPr>
        <w:t xml:space="preserve">onutrientes, a menudo ignorada por ser difícil </w:t>
      </w:r>
      <w:r w:rsidRPr="00FA0472">
        <w:rPr>
          <w:rFonts w:ascii="Times New Roman" w:hAnsi="Times New Roman" w:cs="Times New Roman"/>
          <w:sz w:val="24"/>
          <w:szCs w:val="24"/>
        </w:rPr>
        <w:t>de detectar,</w:t>
      </w:r>
      <w:r w:rsidR="002A2D94">
        <w:rPr>
          <w:rFonts w:ascii="Times New Roman" w:hAnsi="Times New Roman" w:cs="Times New Roman"/>
          <w:sz w:val="24"/>
          <w:szCs w:val="24"/>
        </w:rPr>
        <w:t xml:space="preserve"> debilita el sistema inmunológico</w:t>
      </w:r>
      <w:r w:rsidRPr="00FA0472">
        <w:rPr>
          <w:rFonts w:ascii="Times New Roman" w:hAnsi="Times New Roman" w:cs="Times New Roman"/>
          <w:sz w:val="24"/>
          <w:szCs w:val="24"/>
        </w:rPr>
        <w:t>, frena el crecimiento físico e intelectual y puede incluso provocar la muerte.</w:t>
      </w:r>
    </w:p>
    <w:p w:rsidR="00AC15B5" w:rsidRPr="00AC15B5" w:rsidRDefault="00560510" w:rsidP="004319BE">
      <w:pPr>
        <w:spacing w:after="0" w:line="360" w:lineRule="auto"/>
        <w:jc w:val="both"/>
        <w:rPr>
          <w:rFonts w:ascii="Times New Roman" w:hAnsi="Times New Roman" w:cs="Times New Roman"/>
          <w:sz w:val="24"/>
          <w:szCs w:val="24"/>
        </w:rPr>
      </w:pPr>
      <w:r w:rsidRPr="00560510">
        <w:rPr>
          <w:rFonts w:ascii="Times New Roman" w:hAnsi="Times New Roman" w:cs="Times New Roman"/>
          <w:sz w:val="24"/>
          <w:szCs w:val="24"/>
        </w:rPr>
        <w:t xml:space="preserve">La desnutrición, al igual que el hambre, puede no ser </w:t>
      </w:r>
      <w:r w:rsidR="00582A97" w:rsidRPr="00560510">
        <w:rPr>
          <w:rFonts w:ascii="Times New Roman" w:hAnsi="Times New Roman" w:cs="Times New Roman"/>
          <w:sz w:val="24"/>
          <w:szCs w:val="24"/>
        </w:rPr>
        <w:t>perceptible</w:t>
      </w:r>
      <w:r w:rsidRPr="00560510">
        <w:rPr>
          <w:rFonts w:ascii="Times New Roman" w:hAnsi="Times New Roman" w:cs="Times New Roman"/>
          <w:sz w:val="24"/>
          <w:szCs w:val="24"/>
        </w:rPr>
        <w:t xml:space="preserve"> a simple vista, ya que la desnutrición puede traslaparse con la obesidad. Nuestros cuerpos pueden no estar pasando hambre por falta de calorías, sino por falt</w:t>
      </w:r>
      <w:r w:rsidR="00AC15B5">
        <w:rPr>
          <w:rFonts w:ascii="Times New Roman" w:hAnsi="Times New Roman" w:cs="Times New Roman"/>
          <w:sz w:val="24"/>
          <w:szCs w:val="24"/>
        </w:rPr>
        <w:t>a</w:t>
      </w:r>
      <w:r w:rsidR="006C19E8">
        <w:rPr>
          <w:rFonts w:ascii="Times New Roman" w:hAnsi="Times New Roman" w:cs="Times New Roman"/>
          <w:sz w:val="24"/>
          <w:szCs w:val="24"/>
        </w:rPr>
        <w:t xml:space="preserve"> de micronutrientes esenciales, aumentando el</w:t>
      </w:r>
      <w:r w:rsidR="00AC15B5" w:rsidRPr="00AC15B5">
        <w:rPr>
          <w:rFonts w:ascii="Times New Roman" w:hAnsi="Times New Roman" w:cs="Times New Roman"/>
          <w:sz w:val="24"/>
          <w:szCs w:val="24"/>
        </w:rPr>
        <w:t xml:space="preserve"> riesgo de padecer muchas enfermedade</w:t>
      </w:r>
      <w:r w:rsidR="006C19E8">
        <w:rPr>
          <w:rFonts w:ascii="Times New Roman" w:hAnsi="Times New Roman" w:cs="Times New Roman"/>
          <w:sz w:val="24"/>
          <w:szCs w:val="24"/>
        </w:rPr>
        <w:t>s,  de reducción del coeficiente</w:t>
      </w:r>
      <w:r w:rsidR="00AC15B5" w:rsidRPr="00AC15B5">
        <w:rPr>
          <w:rFonts w:ascii="Times New Roman" w:hAnsi="Times New Roman" w:cs="Times New Roman"/>
          <w:sz w:val="24"/>
          <w:szCs w:val="24"/>
        </w:rPr>
        <w:t xml:space="preserve"> intelectual y de la productividad laboral.</w:t>
      </w:r>
    </w:p>
    <w:p w:rsidR="00AC15B5" w:rsidRPr="00560510" w:rsidRDefault="00AC15B5" w:rsidP="004319BE">
      <w:pPr>
        <w:spacing w:after="0" w:line="360" w:lineRule="auto"/>
        <w:jc w:val="both"/>
        <w:rPr>
          <w:rFonts w:ascii="Times New Roman" w:hAnsi="Times New Roman" w:cs="Times New Roman"/>
          <w:sz w:val="24"/>
          <w:szCs w:val="24"/>
        </w:rPr>
      </w:pPr>
      <w:r w:rsidRPr="00AC15B5">
        <w:rPr>
          <w:rFonts w:ascii="Times New Roman" w:hAnsi="Times New Roman" w:cs="Times New Roman"/>
          <w:sz w:val="24"/>
          <w:szCs w:val="24"/>
        </w:rPr>
        <w:t>Esta condición no produce las mismas sensaciones que el hambre normal. Muchas veces no daña el estómago, pero el hambre oculta ataca la salud y la vitalidad desde lo más profundo, y sigue siendo un mal generalizado que presenta terribles amenazas para la salud, la educación, el crecimiento económico y la dignidad humana en los países en desarrollo, según </w:t>
      </w:r>
      <w:hyperlink r:id="rId8" w:tgtFrame="_blank" w:history="1">
        <w:r w:rsidRPr="00AC15B5">
          <w:rPr>
            <w:rFonts w:ascii="Times New Roman" w:hAnsi="Times New Roman" w:cs="Times New Roman"/>
            <w:sz w:val="24"/>
            <w:szCs w:val="24"/>
          </w:rPr>
          <w:t>UNICEF</w:t>
        </w:r>
      </w:hyperlink>
      <w:r w:rsidRPr="00AC15B5">
        <w:rPr>
          <w:rFonts w:ascii="Times New Roman" w:hAnsi="Times New Roman" w:cs="Times New Roman"/>
          <w:sz w:val="24"/>
          <w:szCs w:val="24"/>
        </w:rPr>
        <w:t>.</w:t>
      </w:r>
    </w:p>
    <w:p w:rsidR="00854431" w:rsidRDefault="00560510" w:rsidP="004319BE">
      <w:pPr>
        <w:spacing w:after="0" w:line="360" w:lineRule="auto"/>
        <w:jc w:val="both"/>
        <w:rPr>
          <w:rFonts w:ascii="Times New Roman" w:hAnsi="Times New Roman" w:cs="Times New Roman"/>
          <w:sz w:val="24"/>
          <w:szCs w:val="24"/>
        </w:rPr>
      </w:pPr>
      <w:r w:rsidRPr="00213191">
        <w:rPr>
          <w:rFonts w:ascii="Times New Roman" w:hAnsi="Times New Roman" w:cs="Times New Roman"/>
          <w:sz w:val="24"/>
          <w:szCs w:val="24"/>
        </w:rPr>
        <w:t>Aunque las </w:t>
      </w:r>
      <w:r w:rsidR="00C12FED" w:rsidRPr="00213191">
        <w:rPr>
          <w:rFonts w:ascii="Times New Roman" w:hAnsi="Times New Roman" w:cs="Times New Roman"/>
          <w:sz w:val="24"/>
          <w:szCs w:val="24"/>
        </w:rPr>
        <w:t>mujeres embarazadas, los niños y adolescentes se</w:t>
      </w:r>
      <w:r w:rsidRPr="00213191">
        <w:rPr>
          <w:rFonts w:ascii="Times New Roman" w:hAnsi="Times New Roman" w:cs="Times New Roman"/>
          <w:sz w:val="24"/>
          <w:szCs w:val="24"/>
        </w:rPr>
        <w:t xml:space="preserve"> suelen considerar como la población más vulnerable </w:t>
      </w:r>
      <w:r w:rsidR="006C19E8">
        <w:rPr>
          <w:rFonts w:ascii="Times New Roman" w:hAnsi="Times New Roman" w:cs="Times New Roman"/>
          <w:sz w:val="24"/>
          <w:szCs w:val="24"/>
        </w:rPr>
        <w:t>afectada por el hambre oculta, é</w:t>
      </w:r>
      <w:r w:rsidRPr="00213191">
        <w:rPr>
          <w:rFonts w:ascii="Times New Roman" w:hAnsi="Times New Roman" w:cs="Times New Roman"/>
          <w:sz w:val="24"/>
          <w:szCs w:val="24"/>
        </w:rPr>
        <w:t>sta perjudica la salud de las pers</w:t>
      </w:r>
      <w:r w:rsidR="00213191" w:rsidRPr="00213191">
        <w:rPr>
          <w:rFonts w:ascii="Times New Roman" w:hAnsi="Times New Roman" w:cs="Times New Roman"/>
          <w:sz w:val="24"/>
          <w:szCs w:val="24"/>
        </w:rPr>
        <w:t xml:space="preserve">onas a lo largo de toda su vida y </w:t>
      </w:r>
      <w:r w:rsidR="00854431" w:rsidRPr="00854431">
        <w:rPr>
          <w:rFonts w:ascii="Times New Roman" w:hAnsi="Times New Roman" w:cs="Times New Roman"/>
          <w:sz w:val="24"/>
          <w:szCs w:val="24"/>
        </w:rPr>
        <w:t xml:space="preserve">ocasiona altas tasas de mortalidad si se compara con algunas de las enfermedades infectocontagiosas como la malaria y la tuberculosis, ya que cuando existe; la desnutrición aumenta el deterioro en la capacidad de producción, trabajo y por ende en la producción </w:t>
      </w:r>
      <w:r w:rsidR="00213191" w:rsidRPr="00213191">
        <w:rPr>
          <w:rFonts w:ascii="Times New Roman" w:hAnsi="Times New Roman" w:cs="Times New Roman"/>
          <w:sz w:val="24"/>
          <w:szCs w:val="24"/>
        </w:rPr>
        <w:t xml:space="preserve">de alimentos, lo que pasa a ser un problema de </w:t>
      </w:r>
      <w:r w:rsidR="006C19E8">
        <w:rPr>
          <w:rFonts w:ascii="Times New Roman" w:hAnsi="Times New Roman" w:cs="Times New Roman"/>
          <w:sz w:val="24"/>
          <w:szCs w:val="24"/>
        </w:rPr>
        <w:t>“</w:t>
      </w:r>
      <w:r w:rsidR="00213191" w:rsidRPr="00213191">
        <w:rPr>
          <w:rFonts w:ascii="Times New Roman" w:hAnsi="Times New Roman" w:cs="Times New Roman"/>
          <w:sz w:val="24"/>
          <w:szCs w:val="24"/>
        </w:rPr>
        <w:t>seguridad alimentaria</w:t>
      </w:r>
      <w:r w:rsidR="006C19E8">
        <w:rPr>
          <w:rFonts w:ascii="Times New Roman" w:hAnsi="Times New Roman" w:cs="Times New Roman"/>
          <w:sz w:val="24"/>
          <w:szCs w:val="24"/>
        </w:rPr>
        <w:t>”</w:t>
      </w:r>
      <w:r w:rsidR="00213191" w:rsidRPr="00213191">
        <w:rPr>
          <w:rFonts w:ascii="Times New Roman" w:hAnsi="Times New Roman" w:cs="Times New Roman"/>
          <w:sz w:val="24"/>
          <w:szCs w:val="24"/>
        </w:rPr>
        <w:t xml:space="preserve"> para todos los países del mundo.</w:t>
      </w:r>
    </w:p>
    <w:p w:rsidR="00F75B21" w:rsidRDefault="00F75B21" w:rsidP="00431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un estudio publicado por la Organización Internacional del Trabajo (OIT) en el año 2005, </w:t>
      </w:r>
      <w:r w:rsidR="003774D3">
        <w:rPr>
          <w:rFonts w:ascii="Times New Roman" w:hAnsi="Times New Roman" w:cs="Times New Roman"/>
          <w:sz w:val="24"/>
          <w:szCs w:val="24"/>
        </w:rPr>
        <w:t>“</w:t>
      </w:r>
      <w:r w:rsidR="003774D3" w:rsidRPr="003774D3">
        <w:rPr>
          <w:rFonts w:ascii="Times New Roman" w:hAnsi="Times New Roman" w:cs="Times New Roman"/>
          <w:sz w:val="24"/>
          <w:szCs w:val="24"/>
        </w:rPr>
        <w:t>La mala alimentación en el tra</w:t>
      </w:r>
      <w:r w:rsidR="007322D0">
        <w:rPr>
          <w:rFonts w:ascii="Times New Roman" w:hAnsi="Times New Roman" w:cs="Times New Roman"/>
          <w:sz w:val="24"/>
          <w:szCs w:val="24"/>
        </w:rPr>
        <w:t>bajo causa pérdidas de hasta 20 %</w:t>
      </w:r>
      <w:r w:rsidR="003774D3" w:rsidRPr="003774D3">
        <w:rPr>
          <w:rFonts w:ascii="Times New Roman" w:hAnsi="Times New Roman" w:cs="Times New Roman"/>
          <w:sz w:val="24"/>
          <w:szCs w:val="24"/>
        </w:rPr>
        <w:t xml:space="preserve"> en la productividad, ya sea debido a problemas como la desnutrición que afecta a unas 1.000 millones de personas en el mundo en desarrollo, o al exceso de peso que sufre una cantidad similar de personas en países industrializados</w:t>
      </w:r>
      <w:r w:rsidR="003774D3">
        <w:rPr>
          <w:rFonts w:ascii="Times New Roman" w:hAnsi="Times New Roman" w:cs="Times New Roman"/>
          <w:sz w:val="24"/>
          <w:szCs w:val="24"/>
        </w:rPr>
        <w:t>”.</w:t>
      </w:r>
    </w:p>
    <w:p w:rsidR="00EC40C8" w:rsidRPr="00EC40C8" w:rsidRDefault="00EC40C8" w:rsidP="00213191">
      <w:p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Este estudio, el primero que examina los hábitos alimenticios en el lugar de trabajo en diversas partes del mundo, considera que si estos mejoran puede au</w:t>
      </w:r>
      <w:r w:rsidR="00200E3E">
        <w:rPr>
          <w:rFonts w:ascii="Times New Roman" w:hAnsi="Times New Roman" w:cs="Times New Roman"/>
          <w:sz w:val="24"/>
          <w:szCs w:val="24"/>
        </w:rPr>
        <w:t xml:space="preserve">mentar la tasa de </w:t>
      </w:r>
      <w:r w:rsidR="00200E3E">
        <w:rPr>
          <w:rFonts w:ascii="Times New Roman" w:hAnsi="Times New Roman" w:cs="Times New Roman"/>
          <w:sz w:val="24"/>
          <w:szCs w:val="24"/>
        </w:rPr>
        <w:lastRenderedPageBreak/>
        <w:t xml:space="preserve">productividad </w:t>
      </w:r>
      <w:r w:rsidRPr="00EC40C8">
        <w:rPr>
          <w:rFonts w:ascii="Times New Roman" w:hAnsi="Times New Roman" w:cs="Times New Roman"/>
          <w:sz w:val="24"/>
          <w:szCs w:val="24"/>
        </w:rPr>
        <w:t xml:space="preserve">nacional, se pueden prevenir deficiencias, enfermedades crónicas y obesidad. El estudio destaca que: </w:t>
      </w:r>
    </w:p>
    <w:p w:rsidR="00EC40C8" w:rsidRPr="00EC40C8" w:rsidRDefault="00EC40C8" w:rsidP="00EC40C8">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Una alimentación no adecuada puede causar pérdidas de hasta 20 por ciento en la productividad.</w:t>
      </w:r>
    </w:p>
    <w:p w:rsidR="00EC40C8" w:rsidRPr="00CF30CE" w:rsidRDefault="00EC40C8" w:rsidP="00CF30CE">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En 2001, enfermedades no transmisibles relacionadas con la dieta causaron 46 por ciento de todas las enfermedades del mundo y 60 por ciento de las muertes, en especial las enfermedades cardiovasculares que provocaron 30 por ciento de las muertes.</w:t>
      </w:r>
      <w:r w:rsidR="00CF30CE">
        <w:rPr>
          <w:rFonts w:ascii="Times New Roman" w:hAnsi="Times New Roman" w:cs="Times New Roman"/>
          <w:sz w:val="24"/>
          <w:szCs w:val="24"/>
        </w:rPr>
        <w:t xml:space="preserve"> Y en el año</w:t>
      </w:r>
      <w:r w:rsidR="004E07A8" w:rsidRPr="00CF30CE">
        <w:rPr>
          <w:rFonts w:ascii="Times New Roman" w:hAnsi="Times New Roman" w:cs="Times New Roman"/>
          <w:sz w:val="24"/>
          <w:szCs w:val="24"/>
        </w:rPr>
        <w:t xml:space="preserve"> 2020 representó más del 50</w:t>
      </w:r>
      <w:r w:rsidRPr="00CF30CE">
        <w:rPr>
          <w:rFonts w:ascii="Times New Roman" w:hAnsi="Times New Roman" w:cs="Times New Roman"/>
          <w:sz w:val="24"/>
          <w:szCs w:val="24"/>
        </w:rPr>
        <w:t xml:space="preserve"> por ciento de las enfermedades.</w:t>
      </w:r>
    </w:p>
    <w:p w:rsidR="00EC40C8" w:rsidRPr="00EC40C8" w:rsidRDefault="00EC40C8" w:rsidP="00EC40C8">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 xml:space="preserve">En Asia Sudoriental la deficiencia de hierro provoca pérdidas de productividad por </w:t>
      </w:r>
      <w:r w:rsidR="005E05CE">
        <w:rPr>
          <w:rFonts w:ascii="Times New Roman" w:hAnsi="Times New Roman" w:cs="Times New Roman"/>
          <w:sz w:val="24"/>
          <w:szCs w:val="24"/>
        </w:rPr>
        <w:t xml:space="preserve">más de </w:t>
      </w:r>
      <w:r w:rsidRPr="00EC40C8">
        <w:rPr>
          <w:rFonts w:ascii="Times New Roman" w:hAnsi="Times New Roman" w:cs="Times New Roman"/>
          <w:sz w:val="24"/>
          <w:szCs w:val="24"/>
        </w:rPr>
        <w:t>5.000 millones de dólares.</w:t>
      </w:r>
    </w:p>
    <w:p w:rsidR="00EC40C8" w:rsidRPr="00EC40C8" w:rsidRDefault="00EC40C8" w:rsidP="00EC40C8">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En India el costo ocasionado por la pérdida de productividad, las enfermedades y muertes relacionadas con la desnutrición oscilan entre 10.000 y 28.000 millones de dólares, o de 3 a 9 por ciento del producto interno bruto.</w:t>
      </w:r>
    </w:p>
    <w:p w:rsidR="00EC40C8" w:rsidRPr="00EC40C8" w:rsidRDefault="00EC40C8" w:rsidP="00EC40C8">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En naciones más ricas, la obesidad causa entre 2 y 7 por ciento del total de los costos médicos. En EE.UU. el costo de la obesidad para las empresas, reflejado en costos de seguros, licencias pagadas y otros, suma 12.700 millones de dólares anuales.</w:t>
      </w:r>
    </w:p>
    <w:p w:rsidR="00EC40C8" w:rsidRPr="00EC40C8" w:rsidRDefault="00EC40C8" w:rsidP="00EC40C8">
      <w:pPr>
        <w:pStyle w:val="Prrafodelista"/>
        <w:numPr>
          <w:ilvl w:val="0"/>
          <w:numId w:val="3"/>
        </w:numPr>
        <w:spacing w:line="360" w:lineRule="auto"/>
        <w:jc w:val="both"/>
        <w:rPr>
          <w:rFonts w:ascii="Times New Roman" w:hAnsi="Times New Roman" w:cs="Times New Roman"/>
          <w:sz w:val="24"/>
          <w:szCs w:val="24"/>
        </w:rPr>
      </w:pPr>
      <w:r w:rsidRPr="00EC40C8">
        <w:rPr>
          <w:rFonts w:ascii="Times New Roman" w:hAnsi="Times New Roman" w:cs="Times New Roman"/>
          <w:sz w:val="24"/>
          <w:szCs w:val="24"/>
        </w:rPr>
        <w:t>En EE.UU., donde dos tercios de la población registra sobrepeso, los costos de atención médica fueron de aproximadamente 51.600 millones de dólares, y la pérdida de productividad es de aproximadamente 3.900 millones de dólares, reflejados en 392 millones de jornadas laborales perdidas, 239 millones de jornadas con actividades restringidas, 89,5</w:t>
      </w:r>
      <w:r w:rsidR="00200E3E">
        <w:rPr>
          <w:rFonts w:ascii="Times New Roman" w:hAnsi="Times New Roman" w:cs="Times New Roman"/>
          <w:sz w:val="24"/>
          <w:szCs w:val="24"/>
        </w:rPr>
        <w:t xml:space="preserve"> millones de</w:t>
      </w:r>
      <w:r w:rsidRPr="00EC40C8">
        <w:rPr>
          <w:rFonts w:ascii="Times New Roman" w:hAnsi="Times New Roman" w:cs="Times New Roman"/>
          <w:sz w:val="24"/>
          <w:szCs w:val="24"/>
        </w:rPr>
        <w:t xml:space="preserve"> jornadas en cama, y 62,6 millones de visitas médicas.</w:t>
      </w:r>
    </w:p>
    <w:p w:rsidR="00C57E2D" w:rsidRDefault="00EC40C8" w:rsidP="004319BE">
      <w:pPr>
        <w:spacing w:after="0" w:line="360" w:lineRule="auto"/>
        <w:jc w:val="both"/>
        <w:rPr>
          <w:rFonts w:ascii="Times New Roman" w:hAnsi="Times New Roman" w:cs="Times New Roman"/>
          <w:sz w:val="24"/>
          <w:szCs w:val="24"/>
        </w:rPr>
      </w:pPr>
      <w:r w:rsidRPr="00EC40C8">
        <w:rPr>
          <w:rFonts w:ascii="Times New Roman" w:hAnsi="Times New Roman" w:cs="Times New Roman"/>
          <w:sz w:val="24"/>
          <w:szCs w:val="24"/>
        </w:rPr>
        <w:t xml:space="preserve">"Las naciones en desarrollo necesitan romper el ciclo de la mala nutrición, baja productividad y bajos salarios. Algunos trabajadores tienen dificultades para alimentar a sus hijos, y cuando los niños están mal nutridos comprometemos la fuerza laboral del futuro. Es importante considerar el impacto de la deficiencia de hierro ya que afecta a la mitad de la población mundial, y es algo que está asociado a la a la pereza y a una disminución en las capacidades cognitivas, lo cual a su vez se traduce en accidentes y baja productividad", agrega </w:t>
      </w:r>
      <w:proofErr w:type="spellStart"/>
      <w:r w:rsidRPr="00EC40C8">
        <w:rPr>
          <w:rFonts w:ascii="Times New Roman" w:hAnsi="Times New Roman" w:cs="Times New Roman"/>
          <w:sz w:val="24"/>
          <w:szCs w:val="24"/>
        </w:rPr>
        <w:t>Wanjek</w:t>
      </w:r>
      <w:proofErr w:type="spellEnd"/>
      <w:r w:rsidRPr="00EC40C8">
        <w:rPr>
          <w:rFonts w:ascii="Times New Roman" w:hAnsi="Times New Roman" w:cs="Times New Roman"/>
          <w:sz w:val="24"/>
          <w:szCs w:val="24"/>
        </w:rPr>
        <w:t xml:space="preserve"> (autor del estudio).</w:t>
      </w:r>
    </w:p>
    <w:p w:rsidR="006B6222" w:rsidRPr="006B6222" w:rsidRDefault="006B6222" w:rsidP="004319BE">
      <w:pPr>
        <w:spacing w:after="0" w:line="360" w:lineRule="auto"/>
        <w:jc w:val="both"/>
        <w:rPr>
          <w:rFonts w:ascii="Times New Roman" w:hAnsi="Times New Roman" w:cs="Times New Roman"/>
          <w:sz w:val="24"/>
          <w:szCs w:val="24"/>
        </w:rPr>
      </w:pPr>
      <w:r w:rsidRPr="006B6222">
        <w:rPr>
          <w:rFonts w:ascii="Times New Roman" w:hAnsi="Times New Roman" w:cs="Times New Roman"/>
          <w:sz w:val="24"/>
          <w:szCs w:val="24"/>
        </w:rPr>
        <w:lastRenderedPageBreak/>
        <w:t>Se estima que 53 millones de personas en América Latina y el Caribe (LAC) padecen desnutrición (FAO 2010). Según la Organización Mundial de la Salud (2004), las consecuencias principales están relacionadas con bajo peso al nacer, anemia por deficiencia de hierro, la deficiencia de zinc, y deficiencia de vitamina A.</w:t>
      </w:r>
    </w:p>
    <w:p w:rsidR="0095525C" w:rsidRDefault="006D5FF7" w:rsidP="00431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el flagelo </w:t>
      </w:r>
      <w:r w:rsidR="0026015F">
        <w:rPr>
          <w:rFonts w:ascii="Times New Roman" w:hAnsi="Times New Roman" w:cs="Times New Roman"/>
          <w:sz w:val="24"/>
          <w:szCs w:val="24"/>
        </w:rPr>
        <w:t xml:space="preserve">del </w:t>
      </w:r>
      <w:r>
        <w:rPr>
          <w:rFonts w:ascii="Times New Roman" w:hAnsi="Times New Roman" w:cs="Times New Roman"/>
          <w:sz w:val="24"/>
          <w:szCs w:val="24"/>
        </w:rPr>
        <w:t xml:space="preserve">hambre oculta, se presenta en el mundo entero actualmente en todas las edades de los seres humanos. </w:t>
      </w:r>
      <w:r w:rsidR="00C32144">
        <w:rPr>
          <w:rFonts w:ascii="Times New Roman" w:hAnsi="Times New Roman" w:cs="Times New Roman"/>
          <w:sz w:val="24"/>
          <w:szCs w:val="24"/>
        </w:rPr>
        <w:t xml:space="preserve">Un estudio realizado en Estados Unidos, llamado: </w:t>
      </w:r>
      <w:r w:rsidR="00C32144" w:rsidRPr="006D5FF7">
        <w:rPr>
          <w:rFonts w:ascii="Times New Roman" w:hAnsi="Times New Roman" w:cs="Times New Roman"/>
          <w:sz w:val="24"/>
          <w:szCs w:val="24"/>
        </w:rPr>
        <w:t>“</w:t>
      </w:r>
      <w:proofErr w:type="spellStart"/>
      <w:r w:rsidR="00C32144" w:rsidRPr="006D5FF7">
        <w:rPr>
          <w:rFonts w:ascii="Times New Roman" w:hAnsi="Times New Roman" w:cs="Times New Roman"/>
          <w:sz w:val="24"/>
          <w:szCs w:val="24"/>
        </w:rPr>
        <w:t>Hidden</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Hunger</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Solutions</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for</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America’s</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Aging</w:t>
      </w:r>
      <w:proofErr w:type="spellEnd"/>
      <w:r w:rsidR="00C32144" w:rsidRPr="006D5FF7">
        <w:rPr>
          <w:rFonts w:ascii="Times New Roman" w:hAnsi="Times New Roman" w:cs="Times New Roman"/>
          <w:sz w:val="24"/>
          <w:szCs w:val="24"/>
        </w:rPr>
        <w:t xml:space="preserve"> </w:t>
      </w:r>
      <w:proofErr w:type="spellStart"/>
      <w:r w:rsidR="00C32144" w:rsidRPr="006D5FF7">
        <w:rPr>
          <w:rFonts w:ascii="Times New Roman" w:hAnsi="Times New Roman" w:cs="Times New Roman"/>
          <w:sz w:val="24"/>
          <w:szCs w:val="24"/>
        </w:rPr>
        <w:t>Populations</w:t>
      </w:r>
      <w:proofErr w:type="spellEnd"/>
      <w:r w:rsidR="00C32144" w:rsidRPr="006D5FF7">
        <w:rPr>
          <w:rFonts w:ascii="Times New Roman" w:hAnsi="Times New Roman" w:cs="Times New Roman"/>
          <w:sz w:val="24"/>
          <w:szCs w:val="24"/>
        </w:rPr>
        <w:t xml:space="preserve">” (Hambre oculta: soluciones para las poblaciones de EE. UU. </w:t>
      </w:r>
      <w:proofErr w:type="gramStart"/>
      <w:r w:rsidR="00C32144" w:rsidRPr="006D5FF7">
        <w:rPr>
          <w:rFonts w:ascii="Times New Roman" w:hAnsi="Times New Roman" w:cs="Times New Roman"/>
          <w:sz w:val="24"/>
          <w:szCs w:val="24"/>
        </w:rPr>
        <w:t>que</w:t>
      </w:r>
      <w:proofErr w:type="gramEnd"/>
      <w:r w:rsidR="00C32144" w:rsidRPr="006D5FF7">
        <w:rPr>
          <w:rFonts w:ascii="Times New Roman" w:hAnsi="Times New Roman" w:cs="Times New Roman"/>
          <w:sz w:val="24"/>
          <w:szCs w:val="24"/>
        </w:rPr>
        <w:t xml:space="preserve"> envejecen) apunta a comprender la situación nutricional inadecuada entre los adultos mayores estadounidenses y las repercusiones posteriores en su salud. Si bien el envejecimiento es un proceso complejo, se considera que la </w:t>
      </w:r>
      <w:r w:rsidR="007F12C5">
        <w:rPr>
          <w:rFonts w:ascii="Times New Roman" w:hAnsi="Times New Roman" w:cs="Times New Roman"/>
          <w:sz w:val="24"/>
          <w:szCs w:val="24"/>
        </w:rPr>
        <w:t>mal</w:t>
      </w:r>
      <w:r w:rsidR="00C32144" w:rsidRPr="006D5FF7">
        <w:rPr>
          <w:rFonts w:ascii="Times New Roman" w:hAnsi="Times New Roman" w:cs="Times New Roman"/>
          <w:sz w:val="24"/>
          <w:szCs w:val="24"/>
        </w:rPr>
        <w:t>nutrición en las distintas etapas de la vida, desempeña un papel clave en el aumento del riesgo de enfermedades crónicas e infecciosas en los adultos mayores. Esto ha contribuido al costo económico anual de las enfermedades asociadas a la desnutrición en EE. UU., que se estima en US$ 51.300 millones en las personas mayores de más de 65 años.</w:t>
      </w:r>
    </w:p>
    <w:p w:rsidR="00C3273D" w:rsidRDefault="00C3273D" w:rsidP="007113EF">
      <w:pPr>
        <w:spacing w:line="360" w:lineRule="auto"/>
        <w:jc w:val="both"/>
        <w:rPr>
          <w:rFonts w:ascii="Times New Roman" w:hAnsi="Times New Roman" w:cs="Times New Roman"/>
          <w:sz w:val="24"/>
          <w:szCs w:val="24"/>
        </w:rPr>
      </w:pPr>
    </w:p>
    <w:p w:rsidR="00811F41" w:rsidRPr="004319BE" w:rsidRDefault="00811F41" w:rsidP="004319BE">
      <w:pPr>
        <w:pStyle w:val="Ttulo3"/>
        <w:spacing w:before="240" w:after="72"/>
        <w:jc w:val="center"/>
        <w:rPr>
          <w:rFonts w:ascii="Times New Roman" w:eastAsiaTheme="minorHAnsi" w:hAnsi="Times New Roman" w:cs="Times New Roman"/>
          <w:b/>
          <w:i/>
          <w:color w:val="auto"/>
          <w:u w:val="single"/>
        </w:rPr>
      </w:pPr>
      <w:r w:rsidRPr="004319BE">
        <w:rPr>
          <w:rFonts w:ascii="Times New Roman" w:eastAsiaTheme="minorHAnsi" w:hAnsi="Times New Roman" w:cs="Times New Roman"/>
          <w:b/>
          <w:i/>
          <w:color w:val="auto"/>
          <w:u w:val="single"/>
        </w:rPr>
        <w:t>Mecanismo de selección: </w:t>
      </w:r>
      <w:proofErr w:type="spellStart"/>
      <w:r w:rsidRPr="004319BE">
        <w:rPr>
          <w:rFonts w:ascii="Times New Roman" w:eastAsiaTheme="minorHAnsi" w:hAnsi="Times New Roman" w:cs="Times New Roman"/>
          <w:b/>
          <w:i/>
          <w:color w:val="auto"/>
          <w:u w:val="single"/>
        </w:rPr>
        <w:t>Triage</w:t>
      </w:r>
      <w:proofErr w:type="spellEnd"/>
      <w:r w:rsidRPr="004319BE">
        <w:rPr>
          <w:rFonts w:ascii="Times New Roman" w:eastAsiaTheme="minorHAnsi" w:hAnsi="Times New Roman" w:cs="Times New Roman"/>
          <w:b/>
          <w:i/>
          <w:color w:val="auto"/>
          <w:u w:val="single"/>
        </w:rPr>
        <w:t xml:space="preserve"> </w:t>
      </w:r>
      <w:proofErr w:type="spellStart"/>
      <w:r w:rsidRPr="004319BE">
        <w:rPr>
          <w:rFonts w:ascii="Times New Roman" w:eastAsiaTheme="minorHAnsi" w:hAnsi="Times New Roman" w:cs="Times New Roman"/>
          <w:b/>
          <w:i/>
          <w:color w:val="auto"/>
          <w:u w:val="single"/>
        </w:rPr>
        <w:t>Theory</w:t>
      </w:r>
      <w:proofErr w:type="spellEnd"/>
    </w:p>
    <w:p w:rsidR="00C3273D" w:rsidRDefault="00811F41" w:rsidP="00C3273D">
      <w:pPr>
        <w:spacing w:line="360" w:lineRule="auto"/>
        <w:jc w:val="both"/>
        <w:rPr>
          <w:rFonts w:ascii="Times New Roman" w:hAnsi="Times New Roman" w:cs="Times New Roman"/>
          <w:sz w:val="24"/>
          <w:szCs w:val="24"/>
        </w:rPr>
      </w:pPr>
      <w:r w:rsidRPr="00811F41">
        <w:rPr>
          <w:rFonts w:ascii="Times New Roman" w:hAnsi="Times New Roman" w:cs="Times New Roman"/>
        </w:rPr>
        <w:br/>
      </w:r>
      <w:r w:rsidRPr="00811F41">
        <w:rPr>
          <w:rFonts w:ascii="Times New Roman" w:hAnsi="Times New Roman" w:cs="Times New Roman"/>
        </w:rPr>
        <w:br/>
      </w:r>
      <w:r w:rsidRPr="00C3273D">
        <w:rPr>
          <w:rFonts w:ascii="Times New Roman" w:hAnsi="Times New Roman" w:cs="Times New Roman"/>
          <w:sz w:val="24"/>
          <w:szCs w:val="24"/>
        </w:rPr>
        <w:t>La evolución nos ha equipado con un mecanismo de selección (</w:t>
      </w:r>
      <w:proofErr w:type="spellStart"/>
      <w:r w:rsidRPr="00C3273D">
        <w:rPr>
          <w:rFonts w:ascii="Times New Roman" w:hAnsi="Times New Roman" w:cs="Times New Roman"/>
          <w:sz w:val="24"/>
          <w:szCs w:val="24"/>
        </w:rPr>
        <w:t>The</w:t>
      </w:r>
      <w:proofErr w:type="spellEnd"/>
      <w:r w:rsidRPr="00C3273D">
        <w:rPr>
          <w:rFonts w:ascii="Times New Roman" w:hAnsi="Times New Roman" w:cs="Times New Roman"/>
          <w:sz w:val="24"/>
          <w:szCs w:val="24"/>
        </w:rPr>
        <w:t xml:space="preserve"> </w:t>
      </w:r>
      <w:proofErr w:type="spellStart"/>
      <w:r w:rsidRPr="00C3273D">
        <w:rPr>
          <w:rFonts w:ascii="Times New Roman" w:hAnsi="Times New Roman" w:cs="Times New Roman"/>
          <w:sz w:val="24"/>
          <w:szCs w:val="24"/>
        </w:rPr>
        <w:t>Triage</w:t>
      </w:r>
      <w:proofErr w:type="spellEnd"/>
      <w:r w:rsidRPr="00C3273D">
        <w:rPr>
          <w:rFonts w:ascii="Times New Roman" w:hAnsi="Times New Roman" w:cs="Times New Roman"/>
          <w:sz w:val="24"/>
          <w:szCs w:val="24"/>
        </w:rPr>
        <w:t xml:space="preserve"> </w:t>
      </w:r>
      <w:proofErr w:type="spellStart"/>
      <w:r w:rsidRPr="00C3273D">
        <w:rPr>
          <w:rFonts w:ascii="Times New Roman" w:hAnsi="Times New Roman" w:cs="Times New Roman"/>
          <w:sz w:val="24"/>
          <w:szCs w:val="24"/>
        </w:rPr>
        <w:t>Theory</w:t>
      </w:r>
      <w:proofErr w:type="spellEnd"/>
      <w:r w:rsidRPr="00C3273D">
        <w:rPr>
          <w:rFonts w:ascii="Times New Roman" w:hAnsi="Times New Roman" w:cs="Times New Roman"/>
          <w:sz w:val="24"/>
          <w:szCs w:val="24"/>
        </w:rPr>
        <w:t>). Cuando hay una deficiencia o insuficiencia de micronutrientes, el cuerpo los reserva para la supervivencia a corto plazo y la reproducción, lo que supone que los procesos de reparación, defensa y neurológicos complejos se desactivan y aumenta el riesgo de desarrollar enfermedades crónicas a largo plazo. Cada vez que hay una carencia de micronutrientes, la pagamos con daños al ADN. Para alcanzar la máxima esperanza de vida, debemos satisfacer las necesidades de micronutrientes a lo largo de la vida.</w:t>
      </w:r>
    </w:p>
    <w:p w:rsidR="00F31485" w:rsidRDefault="00F31485" w:rsidP="00C3273D">
      <w:pPr>
        <w:spacing w:line="360" w:lineRule="auto"/>
        <w:jc w:val="both"/>
        <w:rPr>
          <w:rFonts w:ascii="Times New Roman" w:hAnsi="Times New Roman" w:cs="Times New Roman"/>
          <w:sz w:val="24"/>
          <w:szCs w:val="24"/>
        </w:rPr>
      </w:pPr>
    </w:p>
    <w:p w:rsidR="00C3273D" w:rsidRPr="004319BE" w:rsidRDefault="00C3273D" w:rsidP="00C3273D">
      <w:pPr>
        <w:spacing w:line="360" w:lineRule="auto"/>
        <w:jc w:val="both"/>
        <w:rPr>
          <w:rFonts w:ascii="Times New Roman" w:hAnsi="Times New Roman" w:cs="Times New Roman"/>
          <w:b/>
          <w:sz w:val="24"/>
          <w:szCs w:val="24"/>
        </w:rPr>
      </w:pPr>
      <w:r w:rsidRPr="004319BE">
        <w:rPr>
          <w:rFonts w:ascii="Times New Roman" w:hAnsi="Times New Roman" w:cs="Times New Roman"/>
          <w:b/>
          <w:sz w:val="24"/>
          <w:szCs w:val="24"/>
        </w:rPr>
        <w:t>La teoría de la Selección:</w:t>
      </w:r>
    </w:p>
    <w:p w:rsidR="00811F41" w:rsidRPr="00C3273D" w:rsidRDefault="00811F41" w:rsidP="00C3273D">
      <w:pPr>
        <w:spacing w:line="360" w:lineRule="auto"/>
        <w:jc w:val="both"/>
        <w:rPr>
          <w:rFonts w:ascii="Times New Roman" w:hAnsi="Times New Roman" w:cs="Times New Roman"/>
          <w:sz w:val="24"/>
          <w:szCs w:val="24"/>
        </w:rPr>
      </w:pPr>
      <w:r w:rsidRPr="00C3273D">
        <w:rPr>
          <w:rFonts w:ascii="Times New Roman" w:hAnsi="Times New Roman" w:cs="Times New Roman"/>
          <w:sz w:val="24"/>
          <w:szCs w:val="24"/>
        </w:rPr>
        <w:br/>
        <w:t xml:space="preserve">• Sugiere que una pequeña deficiencia crónica de un micronutriente puede ser causante de </w:t>
      </w:r>
      <w:r w:rsidRPr="00C3273D">
        <w:rPr>
          <w:rFonts w:ascii="Times New Roman" w:hAnsi="Times New Roman" w:cs="Times New Roman"/>
          <w:sz w:val="24"/>
          <w:szCs w:val="24"/>
        </w:rPr>
        <w:lastRenderedPageBreak/>
        <w:t>enfermedades degenerativas que acompañan al envejecimiento (como el cáncer, la disfunción inmunológica, el deterioro cognitivo y las enfermedades y accidentes vasculares;</w:t>
      </w:r>
      <w:r w:rsidRPr="00C3273D">
        <w:rPr>
          <w:rFonts w:ascii="Times New Roman" w:hAnsi="Times New Roman" w:cs="Times New Roman"/>
          <w:sz w:val="24"/>
          <w:szCs w:val="24"/>
        </w:rPr>
        <w:br/>
      </w:r>
      <w:r w:rsidRPr="00C3273D">
        <w:rPr>
          <w:rFonts w:ascii="Times New Roman" w:hAnsi="Times New Roman" w:cs="Times New Roman"/>
          <w:sz w:val="24"/>
          <w:szCs w:val="24"/>
        </w:rPr>
        <w:br/>
        <w:t>• Prevé que al optimizar el consumo de los cerca de 40 micronutrientes esenciales se reduciría el riesgo de enfermedades crónicas asociadas al envejecim</w:t>
      </w:r>
      <w:r w:rsidR="00C3273D">
        <w:rPr>
          <w:rFonts w:ascii="Times New Roman" w:hAnsi="Times New Roman" w:cs="Times New Roman"/>
          <w:sz w:val="24"/>
          <w:szCs w:val="24"/>
        </w:rPr>
        <w:t xml:space="preserve">iento y aumentaría la esperanza de </w:t>
      </w:r>
      <w:r w:rsidRPr="00C3273D">
        <w:rPr>
          <w:rFonts w:ascii="Times New Roman" w:hAnsi="Times New Roman" w:cs="Times New Roman"/>
          <w:sz w:val="24"/>
          <w:szCs w:val="24"/>
        </w:rPr>
        <w:t>vida; y</w:t>
      </w:r>
      <w:r w:rsidRPr="00C3273D">
        <w:rPr>
          <w:rFonts w:ascii="Times New Roman" w:hAnsi="Times New Roman" w:cs="Times New Roman"/>
          <w:sz w:val="24"/>
          <w:szCs w:val="24"/>
        </w:rPr>
        <w:br/>
      </w:r>
      <w:r w:rsidRPr="00C3273D">
        <w:rPr>
          <w:rFonts w:ascii="Times New Roman" w:hAnsi="Times New Roman" w:cs="Times New Roman"/>
          <w:sz w:val="24"/>
          <w:szCs w:val="24"/>
        </w:rPr>
        <w:br/>
        <w:t>• Sugiere que a lo largo de la evolución la naturaleza ha hecho que el organismo sea capaz de crear un nuevo equilibrio metabólico, como resultado de los periodos de escasez de micronutrientes.</w:t>
      </w:r>
    </w:p>
    <w:p w:rsidR="00811F41" w:rsidRDefault="00811F41" w:rsidP="004319BE">
      <w:pPr>
        <w:spacing w:after="0" w:line="360" w:lineRule="auto"/>
        <w:jc w:val="both"/>
        <w:rPr>
          <w:rFonts w:ascii="Times New Roman" w:hAnsi="Times New Roman" w:cs="Times New Roman"/>
          <w:sz w:val="24"/>
          <w:szCs w:val="24"/>
        </w:rPr>
      </w:pPr>
      <w:r w:rsidRPr="00C3273D">
        <w:rPr>
          <w:rFonts w:ascii="Times New Roman" w:hAnsi="Times New Roman" w:cs="Times New Roman"/>
          <w:sz w:val="24"/>
          <w:szCs w:val="24"/>
        </w:rPr>
        <w:t>Esto es coherente con la idea extendida de que la selección natural favorece la supervivencia a corto plazo para la sobrevivencia y reproducción a costa de la salud a largo plazo. Así, por ejemplo, hay una conocida selección entre órganos: si hay carencia de hierro, el cuerpo lo toma del hígado antes que del corazón</w:t>
      </w:r>
      <w:r w:rsidR="00C3273D">
        <w:rPr>
          <w:rFonts w:ascii="Times New Roman" w:hAnsi="Times New Roman" w:cs="Times New Roman"/>
          <w:sz w:val="24"/>
          <w:szCs w:val="24"/>
        </w:rPr>
        <w:t>, pues este</w:t>
      </w:r>
      <w:r w:rsidRPr="00C3273D">
        <w:rPr>
          <w:rFonts w:ascii="Times New Roman" w:hAnsi="Times New Roman" w:cs="Times New Roman"/>
          <w:sz w:val="24"/>
          <w:szCs w:val="24"/>
        </w:rPr>
        <w:t xml:space="preserve"> último podría causar la muerte. La consecuencia a largo plazo son los daños causados al ADN, relativamente de poca importancia cuando la persona está en una emergencia de vida o muerte, pero que pueden resultar en cáncer 20 años después.</w:t>
      </w:r>
      <w:r w:rsidRPr="00C3273D">
        <w:rPr>
          <w:rFonts w:ascii="Times New Roman" w:hAnsi="Times New Roman" w:cs="Times New Roman"/>
          <w:sz w:val="24"/>
          <w:szCs w:val="24"/>
        </w:rPr>
        <w:br/>
        <w:t>El consumo de micronutrientes por debajo de los niveles recomendados suele verse en países pobres, pero también en países desarrollados en todos los segmentos de la sociedad, en especial en pobres, en niños y adolescentes, en personas con problemas de sobrepeso y en ancianos. Las dietas desequilibradas, ricas en calorías y pobres en nutrientes empeoran el problema (hambre oculta). Cerca de la mitad de la población de los Estados Unidos tiene –por ejemplo–consumo inadecuado de magnesio, con los resultados perjudiciales que esto puede tener para el cuerpo. Esto genera una baja preocupación social, ya que no se han relacionado niveles marginales o moderados de deficiencia directamente con ninguna patología.</w:t>
      </w:r>
      <w:r w:rsidRPr="00C3273D">
        <w:rPr>
          <w:rFonts w:ascii="Times New Roman" w:hAnsi="Times New Roman" w:cs="Times New Roman"/>
          <w:sz w:val="24"/>
          <w:szCs w:val="24"/>
        </w:rPr>
        <w:br/>
      </w:r>
      <w:r w:rsidRPr="00C3273D">
        <w:rPr>
          <w:rFonts w:ascii="Times New Roman" w:hAnsi="Times New Roman" w:cs="Times New Roman"/>
          <w:sz w:val="24"/>
          <w:szCs w:val="24"/>
        </w:rPr>
        <w:br/>
        <w:t xml:space="preserve">La teoría de la selección sugiere que las patologías asociadas a deficiencias de micronutrientes son insidiosas, pero perceptibles. Dos de estas son los daños en el ADN (posible cáncer en el futuro) y el deterioro mitocondrial (producción de oxidantes </w:t>
      </w:r>
      <w:proofErr w:type="spellStart"/>
      <w:r w:rsidRPr="00C3273D">
        <w:rPr>
          <w:rFonts w:ascii="Times New Roman" w:hAnsi="Times New Roman" w:cs="Times New Roman"/>
          <w:sz w:val="24"/>
          <w:szCs w:val="24"/>
        </w:rPr>
        <w:lastRenderedPageBreak/>
        <w:t>mutagénicos</w:t>
      </w:r>
      <w:proofErr w:type="spellEnd"/>
      <w:r w:rsidRPr="00C3273D">
        <w:rPr>
          <w:rFonts w:ascii="Times New Roman" w:hAnsi="Times New Roman" w:cs="Times New Roman"/>
          <w:sz w:val="24"/>
          <w:szCs w:val="24"/>
        </w:rPr>
        <w:t>, posible cáncer y disfunción cognitiva). También aumenta el riesgo de sufrir patologías tales como enfermedades cardiovasculares y disfunción inmunológica4.</w:t>
      </w:r>
      <w:r w:rsidRPr="00C3273D">
        <w:rPr>
          <w:rFonts w:ascii="Times New Roman" w:hAnsi="Times New Roman" w:cs="Times New Roman"/>
          <w:sz w:val="24"/>
          <w:szCs w:val="24"/>
        </w:rPr>
        <w:br/>
        <w:t>Además, se ha comprobado que algunas variaciones genéticas (polimorfismo), que comprometen la unión de las coenzimas que dependen de las vitaminas –por lo que la actividad enzimática es limitada–, se compensan mediante un consumo alto de la misma vitamina. Este remedio ilustra la importancia de entender los efectos de los polimorfismos para niveles óptimos de micronutrientes.</w:t>
      </w:r>
    </w:p>
    <w:p w:rsidR="00F31485" w:rsidRDefault="00817A12" w:rsidP="00F31485">
      <w:pPr>
        <w:spacing w:line="360" w:lineRule="auto"/>
        <w:jc w:val="both"/>
        <w:rPr>
          <w:rFonts w:ascii="Times New Roman" w:hAnsi="Times New Roman" w:cs="Times New Roman"/>
          <w:sz w:val="24"/>
          <w:szCs w:val="24"/>
        </w:rPr>
      </w:pPr>
      <w:hyperlink r:id="rId9" w:history="1">
        <w:r w:rsidR="00F31485" w:rsidRPr="00E53F49">
          <w:rPr>
            <w:rStyle w:val="Hipervnculo"/>
            <w:rFonts w:ascii="Times New Roman" w:hAnsi="Times New Roman" w:cs="Times New Roman"/>
            <w:sz w:val="24"/>
            <w:szCs w:val="24"/>
          </w:rPr>
          <w:t>https://www.nutri-facts.org/es_ES/news/articles/la-teoria-de-la-seleccion.html</w:t>
        </w:r>
      </w:hyperlink>
    </w:p>
    <w:p w:rsidR="00F31485" w:rsidRDefault="00F31485" w:rsidP="004319BE">
      <w:pPr>
        <w:spacing w:after="0" w:line="360" w:lineRule="auto"/>
        <w:jc w:val="both"/>
        <w:rPr>
          <w:rFonts w:ascii="Times New Roman" w:hAnsi="Times New Roman" w:cs="Times New Roman"/>
          <w:sz w:val="24"/>
          <w:szCs w:val="24"/>
        </w:rPr>
      </w:pPr>
    </w:p>
    <w:p w:rsidR="00790B4F" w:rsidRDefault="00790B4F" w:rsidP="00811F41">
      <w:pPr>
        <w:spacing w:line="360" w:lineRule="auto"/>
        <w:jc w:val="both"/>
        <w:rPr>
          <w:rFonts w:ascii="Times New Roman" w:hAnsi="Times New Roman" w:cs="Times New Roman"/>
          <w:sz w:val="24"/>
          <w:szCs w:val="24"/>
        </w:rPr>
      </w:pPr>
    </w:p>
    <w:p w:rsidR="00790B4F" w:rsidRPr="00AC74BD" w:rsidRDefault="00790B4F" w:rsidP="00AC74BD">
      <w:pPr>
        <w:spacing w:line="360" w:lineRule="auto"/>
        <w:jc w:val="center"/>
        <w:rPr>
          <w:rFonts w:ascii="Times New Roman" w:hAnsi="Times New Roman" w:cs="Times New Roman"/>
          <w:b/>
          <w:i/>
          <w:sz w:val="24"/>
          <w:szCs w:val="24"/>
          <w:u w:val="single"/>
        </w:rPr>
      </w:pPr>
      <w:r w:rsidRPr="00AC74BD">
        <w:rPr>
          <w:rFonts w:ascii="Times New Roman" w:hAnsi="Times New Roman" w:cs="Times New Roman"/>
          <w:b/>
          <w:i/>
          <w:sz w:val="24"/>
          <w:szCs w:val="24"/>
          <w:u w:val="single"/>
        </w:rPr>
        <w:t>Costos de vida del Hambre Oculta</w:t>
      </w:r>
    </w:p>
    <w:p w:rsidR="00790B4F" w:rsidRDefault="00790B4F" w:rsidP="00811F41">
      <w:pPr>
        <w:spacing w:line="360" w:lineRule="auto"/>
        <w:jc w:val="both"/>
        <w:rPr>
          <w:rFonts w:ascii="Times New Roman" w:hAnsi="Times New Roman" w:cs="Times New Roman"/>
          <w:sz w:val="24"/>
          <w:szCs w:val="24"/>
        </w:rPr>
      </w:pPr>
    </w:p>
    <w:p w:rsidR="004319BE" w:rsidRDefault="00790B4F" w:rsidP="004319BE">
      <w:pPr>
        <w:spacing w:line="360" w:lineRule="auto"/>
        <w:jc w:val="both"/>
        <w:rPr>
          <w:rFonts w:ascii="Times New Roman" w:hAnsi="Times New Roman" w:cs="Times New Roman"/>
          <w:sz w:val="24"/>
          <w:szCs w:val="24"/>
        </w:rPr>
      </w:pPr>
      <w:r w:rsidRPr="004319BE">
        <w:rPr>
          <w:rFonts w:ascii="Times New Roman" w:hAnsi="Times New Roman" w:cs="Times New Roman"/>
          <w:sz w:val="24"/>
          <w:szCs w:val="24"/>
        </w:rPr>
        <w:t>Cuando un niño pobre en un país en desarrollo sufre un episodio de diarrea grave, el tratamiento que necesita a menudo puede costar más de lo que gana toda su familia en una semana.</w:t>
      </w:r>
      <w:r w:rsidRPr="004319BE">
        <w:rPr>
          <w:rFonts w:ascii="Times New Roman" w:hAnsi="Times New Roman" w:cs="Times New Roman"/>
          <w:sz w:val="24"/>
          <w:szCs w:val="24"/>
        </w:rPr>
        <w:br/>
        <w:t>La susceptibilidad de un niño a la diarrea, en gran medida un signo de infección como consecuencia de la falta de saneamiento en estas regiones, se inc</w:t>
      </w:r>
      <w:r w:rsidR="00F31485">
        <w:rPr>
          <w:rFonts w:ascii="Times New Roman" w:hAnsi="Times New Roman" w:cs="Times New Roman"/>
          <w:sz w:val="24"/>
          <w:szCs w:val="24"/>
        </w:rPr>
        <w:t xml:space="preserve">rementa si tiene deficiencia en </w:t>
      </w:r>
      <w:r w:rsidRPr="004319BE">
        <w:rPr>
          <w:rFonts w:ascii="Times New Roman" w:hAnsi="Times New Roman" w:cs="Times New Roman"/>
          <w:sz w:val="24"/>
          <w:szCs w:val="24"/>
        </w:rPr>
        <w:t>zinc.</w:t>
      </w:r>
      <w:r w:rsidRPr="004319BE">
        <w:rPr>
          <w:rFonts w:ascii="Times New Roman" w:hAnsi="Times New Roman" w:cs="Times New Roman"/>
          <w:sz w:val="24"/>
          <w:szCs w:val="24"/>
        </w:rPr>
        <w:br/>
        <w:t>El zinc es uno de los micronutrientes esenciales que nuestro cuerpo necesita para crecer y desarrollarse, sin que sean más vulnerables a las enfermedades y daños a largo plazo.</w:t>
      </w:r>
      <w:r w:rsidRPr="004319BE">
        <w:rPr>
          <w:rFonts w:ascii="Times New Roman" w:hAnsi="Times New Roman" w:cs="Times New Roman"/>
          <w:sz w:val="24"/>
          <w:szCs w:val="24"/>
        </w:rPr>
        <w:br/>
        <w:t>Si uno de los casos de enfermedad, agravada por la carencia de micronutrientes, tiene el potencial de inclinar una familia sobre la línea de la pobreza, ¿Cuáles son entonces las consecuencias económicas de la deficiencia de micronutrientes generalizada para toda una nación?</w:t>
      </w:r>
      <w:r w:rsidRPr="004319BE">
        <w:rPr>
          <w:rFonts w:ascii="Times New Roman" w:hAnsi="Times New Roman" w:cs="Times New Roman"/>
          <w:sz w:val="24"/>
          <w:szCs w:val="24"/>
        </w:rPr>
        <w:br/>
      </w:r>
      <w:r w:rsidRPr="004319BE">
        <w:rPr>
          <w:rFonts w:ascii="Times New Roman" w:hAnsi="Times New Roman" w:cs="Times New Roman"/>
          <w:sz w:val="24"/>
          <w:szCs w:val="24"/>
        </w:rPr>
        <w:br/>
      </w:r>
      <w:r w:rsidR="004319BE" w:rsidRPr="004319BE">
        <w:rPr>
          <w:rFonts w:ascii="Times New Roman" w:hAnsi="Times New Roman" w:cs="Times New Roman"/>
          <w:b/>
          <w:sz w:val="24"/>
          <w:szCs w:val="24"/>
        </w:rPr>
        <w:t xml:space="preserve">Enormes </w:t>
      </w:r>
      <w:r w:rsidRPr="004319BE">
        <w:rPr>
          <w:rFonts w:ascii="Times New Roman" w:hAnsi="Times New Roman" w:cs="Times New Roman"/>
          <w:b/>
          <w:sz w:val="24"/>
          <w:szCs w:val="24"/>
        </w:rPr>
        <w:t>pérdidas</w:t>
      </w:r>
      <w:r w:rsidR="004319BE" w:rsidRPr="004319BE">
        <w:rPr>
          <w:rFonts w:ascii="Times New Roman" w:hAnsi="Times New Roman" w:cs="Times New Roman"/>
          <w:b/>
          <w:sz w:val="24"/>
          <w:szCs w:val="24"/>
        </w:rPr>
        <w:t>:</w:t>
      </w:r>
      <w:r w:rsidR="004319BE">
        <w:rPr>
          <w:rFonts w:ascii="Times New Roman" w:hAnsi="Times New Roman" w:cs="Times New Roman"/>
          <w:sz w:val="24"/>
          <w:szCs w:val="24"/>
        </w:rPr>
        <w:t xml:space="preserve"> </w:t>
      </w:r>
    </w:p>
    <w:p w:rsidR="00790B4F" w:rsidRDefault="00790B4F" w:rsidP="004319BE">
      <w:pPr>
        <w:spacing w:line="360" w:lineRule="auto"/>
        <w:jc w:val="both"/>
        <w:rPr>
          <w:rFonts w:ascii="Times New Roman" w:hAnsi="Times New Roman" w:cs="Times New Roman"/>
          <w:sz w:val="24"/>
          <w:szCs w:val="24"/>
        </w:rPr>
      </w:pPr>
      <w:r w:rsidRPr="004319BE">
        <w:rPr>
          <w:rFonts w:ascii="Times New Roman" w:hAnsi="Times New Roman" w:cs="Times New Roman"/>
          <w:sz w:val="24"/>
          <w:szCs w:val="24"/>
        </w:rPr>
        <w:br/>
        <w:t>Un estudio de</w:t>
      </w:r>
      <w:r w:rsidR="004319BE">
        <w:rPr>
          <w:rFonts w:ascii="Times New Roman" w:hAnsi="Times New Roman" w:cs="Times New Roman"/>
          <w:sz w:val="24"/>
          <w:szCs w:val="24"/>
        </w:rPr>
        <w:t xml:space="preserve"> Nestlé, publicado en el año 2018</w:t>
      </w:r>
      <w:r w:rsidRPr="004319BE">
        <w:rPr>
          <w:rFonts w:ascii="Times New Roman" w:hAnsi="Times New Roman" w:cs="Times New Roman"/>
          <w:sz w:val="24"/>
          <w:szCs w:val="24"/>
        </w:rPr>
        <w:t xml:space="preserve">, utilizó un modelo económico de salud para calcular el monto total de costo de vida, de hierro, vitamina A y deficiencia de zinc en un </w:t>
      </w:r>
      <w:r w:rsidRPr="004319BE">
        <w:rPr>
          <w:rFonts w:ascii="Times New Roman" w:hAnsi="Times New Roman" w:cs="Times New Roman"/>
          <w:sz w:val="24"/>
          <w:szCs w:val="24"/>
        </w:rPr>
        <w:lastRenderedPageBreak/>
        <w:t>grupo de niños de seis meses a cinco años en las Filipinas.</w:t>
      </w:r>
      <w:r w:rsidRPr="004319BE">
        <w:rPr>
          <w:rFonts w:ascii="Times New Roman" w:hAnsi="Times New Roman" w:cs="Times New Roman"/>
          <w:sz w:val="24"/>
          <w:szCs w:val="24"/>
        </w:rPr>
        <w:br/>
        <w:t>Los resultados fueron asombrosos. Los costos médicos directos fueron de USD 30 millones, mientras que las pérdidas de producción futuros basados en reducción de la capacidad d</w:t>
      </w:r>
      <w:r w:rsidR="0092515D">
        <w:rPr>
          <w:rFonts w:ascii="Times New Roman" w:hAnsi="Times New Roman" w:cs="Times New Roman"/>
          <w:sz w:val="24"/>
          <w:szCs w:val="24"/>
        </w:rPr>
        <w:t>el grupo para el trabajo cuando</w:t>
      </w:r>
      <w:r w:rsidRPr="004319BE">
        <w:rPr>
          <w:rFonts w:ascii="Times New Roman" w:hAnsi="Times New Roman" w:cs="Times New Roman"/>
          <w:sz w:val="24"/>
          <w:szCs w:val="24"/>
        </w:rPr>
        <w:t xml:space="preserve"> adultos eran más de quinientos millones de dólares.</w:t>
      </w:r>
      <w:r w:rsidRPr="004319BE">
        <w:rPr>
          <w:rFonts w:ascii="Times New Roman" w:hAnsi="Times New Roman" w:cs="Times New Roman"/>
          <w:sz w:val="24"/>
          <w:szCs w:val="24"/>
        </w:rPr>
        <w:br/>
        <w:t>Eso es por no mencionar el costo humano incalculable de lo que sumado a más de 122.000 "años de vida ajustados por discapacidad", o años de vida saludable perdidos por mala salud.</w:t>
      </w:r>
    </w:p>
    <w:p w:rsidR="004319BE" w:rsidRDefault="00817A12" w:rsidP="004319BE">
      <w:pPr>
        <w:spacing w:line="360" w:lineRule="auto"/>
        <w:jc w:val="both"/>
        <w:rPr>
          <w:rFonts w:ascii="Times New Roman" w:hAnsi="Times New Roman" w:cs="Times New Roman"/>
          <w:sz w:val="24"/>
          <w:szCs w:val="24"/>
        </w:rPr>
      </w:pPr>
      <w:hyperlink r:id="rId10" w:history="1">
        <w:r w:rsidR="004319BE" w:rsidRPr="00431D24">
          <w:rPr>
            <w:rStyle w:val="Hipervnculo"/>
            <w:rFonts w:ascii="Times New Roman" w:hAnsi="Times New Roman" w:cs="Times New Roman"/>
            <w:sz w:val="24"/>
            <w:szCs w:val="24"/>
          </w:rPr>
          <w:t>https://www.nestle-centroamerica.com/featuredstories/costo-vida-hambre</w:t>
        </w:r>
      </w:hyperlink>
    </w:p>
    <w:p w:rsidR="00811F41" w:rsidRDefault="00811F41" w:rsidP="007113EF">
      <w:pPr>
        <w:spacing w:line="360" w:lineRule="auto"/>
        <w:jc w:val="both"/>
        <w:rPr>
          <w:rFonts w:ascii="Times New Roman" w:hAnsi="Times New Roman" w:cs="Times New Roman"/>
          <w:sz w:val="24"/>
          <w:szCs w:val="24"/>
        </w:rPr>
      </w:pPr>
    </w:p>
    <w:p w:rsidR="00C73490" w:rsidRPr="00C73490" w:rsidRDefault="00C73490" w:rsidP="00C73490">
      <w:pPr>
        <w:spacing w:line="360" w:lineRule="auto"/>
        <w:jc w:val="center"/>
        <w:rPr>
          <w:rFonts w:ascii="Times New Roman" w:hAnsi="Times New Roman" w:cs="Times New Roman"/>
          <w:b/>
          <w:i/>
          <w:sz w:val="24"/>
          <w:szCs w:val="24"/>
          <w:u w:val="single"/>
        </w:rPr>
      </w:pPr>
      <w:r w:rsidRPr="00C73490">
        <w:rPr>
          <w:rFonts w:ascii="Times New Roman" w:hAnsi="Times New Roman" w:cs="Times New Roman"/>
          <w:b/>
          <w:i/>
          <w:sz w:val="24"/>
          <w:szCs w:val="24"/>
          <w:u w:val="single"/>
        </w:rPr>
        <w:t>Consecuencias por deficiencia de cada uno de los micronutrientes esenciales</w:t>
      </w:r>
    </w:p>
    <w:p w:rsidR="00135DF9" w:rsidRDefault="00135DF9" w:rsidP="007113EF">
      <w:pPr>
        <w:spacing w:line="360" w:lineRule="auto"/>
        <w:jc w:val="both"/>
        <w:rPr>
          <w:rFonts w:ascii="Times New Roman" w:hAnsi="Times New Roman" w:cs="Times New Roman"/>
          <w:sz w:val="24"/>
          <w:szCs w:val="24"/>
        </w:rPr>
      </w:pPr>
    </w:p>
    <w:p w:rsidR="00135DF9" w:rsidRPr="006B6222" w:rsidRDefault="00135DF9" w:rsidP="00135DF9">
      <w:pPr>
        <w:spacing w:line="360" w:lineRule="auto"/>
        <w:jc w:val="both"/>
        <w:rPr>
          <w:rFonts w:ascii="Times New Roman" w:hAnsi="Times New Roman" w:cs="Times New Roman"/>
          <w:sz w:val="24"/>
          <w:szCs w:val="24"/>
        </w:rPr>
      </w:pPr>
      <w:r w:rsidRPr="00C73490">
        <w:rPr>
          <w:rFonts w:ascii="Times New Roman" w:hAnsi="Times New Roman" w:cs="Times New Roman"/>
          <w:sz w:val="24"/>
          <w:szCs w:val="24"/>
          <w:u w:val="single"/>
        </w:rPr>
        <w:t>Anemia</w:t>
      </w:r>
      <w:r w:rsidR="00C73490">
        <w:rPr>
          <w:rFonts w:ascii="Times New Roman" w:hAnsi="Times New Roman" w:cs="Times New Roman"/>
          <w:sz w:val="24"/>
          <w:szCs w:val="24"/>
        </w:rPr>
        <w:t>:</w:t>
      </w:r>
      <w:r w:rsidRPr="006B6222">
        <w:rPr>
          <w:rFonts w:ascii="Times New Roman" w:hAnsi="Times New Roman" w:cs="Times New Roman"/>
          <w:sz w:val="24"/>
          <w:szCs w:val="24"/>
        </w:rPr>
        <w:t xml:space="preserve"> Se estima que la mitad de todos los casos de anemia son causados ​​por deficiencia de hierro. La anemia es el trastorno nutricional más común y extendido en el mundo. Esto impacta el desarrollo cognitivo y motor en la infancia, así como la productividad física y mental durante toda la vida, y aumenta el riesgo de muerte materna.</w:t>
      </w:r>
    </w:p>
    <w:p w:rsidR="00135DF9" w:rsidRPr="006B6222" w:rsidRDefault="00C73490" w:rsidP="00135DF9">
      <w:pPr>
        <w:spacing w:line="360" w:lineRule="auto"/>
        <w:jc w:val="both"/>
        <w:rPr>
          <w:rFonts w:ascii="Times New Roman" w:hAnsi="Times New Roman" w:cs="Times New Roman"/>
          <w:sz w:val="24"/>
          <w:szCs w:val="24"/>
        </w:rPr>
      </w:pPr>
      <w:r w:rsidRPr="00C73490">
        <w:rPr>
          <w:rFonts w:ascii="Times New Roman" w:hAnsi="Times New Roman" w:cs="Times New Roman"/>
          <w:sz w:val="24"/>
          <w:szCs w:val="24"/>
          <w:u w:val="single"/>
        </w:rPr>
        <w:t>R</w:t>
      </w:r>
      <w:r w:rsidR="00135DF9" w:rsidRPr="00C73490">
        <w:rPr>
          <w:rFonts w:ascii="Times New Roman" w:hAnsi="Times New Roman" w:cs="Times New Roman"/>
          <w:sz w:val="24"/>
          <w:szCs w:val="24"/>
          <w:u w:val="single"/>
        </w:rPr>
        <w:t>etraso del crecimiento</w:t>
      </w:r>
      <w:r>
        <w:rPr>
          <w:rFonts w:ascii="Times New Roman" w:hAnsi="Times New Roman" w:cs="Times New Roman"/>
          <w:sz w:val="24"/>
          <w:szCs w:val="24"/>
        </w:rPr>
        <w:t>:</w:t>
      </w:r>
      <w:r w:rsidR="00135DF9" w:rsidRPr="006B6222">
        <w:rPr>
          <w:rFonts w:ascii="Times New Roman" w:hAnsi="Times New Roman" w:cs="Times New Roman"/>
          <w:sz w:val="24"/>
          <w:szCs w:val="24"/>
        </w:rPr>
        <w:t xml:space="preserve"> La baja ingesta de proteínas y zinc contribuyen al retras</w:t>
      </w:r>
      <w:r w:rsidR="00D36CEE">
        <w:rPr>
          <w:rFonts w:ascii="Times New Roman" w:hAnsi="Times New Roman" w:cs="Times New Roman"/>
          <w:sz w:val="24"/>
          <w:szCs w:val="24"/>
        </w:rPr>
        <w:t>o en el crecimiento, baja estatura</w:t>
      </w:r>
      <w:r w:rsidR="00135DF9" w:rsidRPr="006B6222">
        <w:rPr>
          <w:rFonts w:ascii="Times New Roman" w:hAnsi="Times New Roman" w:cs="Times New Roman"/>
          <w:sz w:val="24"/>
          <w:szCs w:val="24"/>
        </w:rPr>
        <w:t>, reducción de la capacidad de aprendizaje y la reducción de la productividad.</w:t>
      </w:r>
    </w:p>
    <w:p w:rsidR="00135DF9" w:rsidRDefault="00135DF9" w:rsidP="004319BE">
      <w:pPr>
        <w:spacing w:after="0" w:line="360" w:lineRule="auto"/>
        <w:jc w:val="both"/>
        <w:rPr>
          <w:rFonts w:ascii="Times New Roman" w:hAnsi="Times New Roman" w:cs="Times New Roman"/>
          <w:sz w:val="24"/>
          <w:szCs w:val="24"/>
        </w:rPr>
      </w:pPr>
      <w:r w:rsidRPr="00C73490">
        <w:rPr>
          <w:rFonts w:ascii="Times New Roman" w:hAnsi="Times New Roman" w:cs="Times New Roman"/>
          <w:sz w:val="24"/>
          <w:szCs w:val="24"/>
          <w:u w:val="single"/>
        </w:rPr>
        <w:t>Deficiencia de vitamina A</w:t>
      </w:r>
      <w:r w:rsidR="00C73490">
        <w:rPr>
          <w:rFonts w:ascii="Times New Roman" w:hAnsi="Times New Roman" w:cs="Times New Roman"/>
          <w:sz w:val="24"/>
          <w:szCs w:val="24"/>
        </w:rPr>
        <w:t>:</w:t>
      </w:r>
      <w:r w:rsidRPr="006B6222">
        <w:rPr>
          <w:rFonts w:ascii="Times New Roman" w:hAnsi="Times New Roman" w:cs="Times New Roman"/>
          <w:sz w:val="24"/>
          <w:szCs w:val="24"/>
        </w:rPr>
        <w:t xml:space="preserve"> La baja ingesta de carotenoides pro-vitamina A puede conducir a la deficiencia de vitamina A, en particular entre los grupos de población con bajos niveles de consumo de carne. La deficiencia de vitamina A puede causar ceguera y debilita la capacidad del sistema inmunológico para combatir enfermedades mortales como el sar</w:t>
      </w:r>
      <w:r>
        <w:rPr>
          <w:rFonts w:ascii="Times New Roman" w:hAnsi="Times New Roman" w:cs="Times New Roman"/>
          <w:sz w:val="24"/>
          <w:szCs w:val="24"/>
        </w:rPr>
        <w:t>ampión, la diarrea y la malaria.</w:t>
      </w:r>
    </w:p>
    <w:p w:rsidR="00415A5C" w:rsidRPr="00415A5C" w:rsidRDefault="00415A5C" w:rsidP="004319BE">
      <w:pPr>
        <w:shd w:val="clear" w:color="auto" w:fill="FFFFFF"/>
        <w:spacing w:after="0" w:line="360" w:lineRule="auto"/>
        <w:jc w:val="both"/>
        <w:rPr>
          <w:rFonts w:ascii="Times New Roman" w:hAnsi="Times New Roman" w:cs="Times New Roman"/>
          <w:sz w:val="24"/>
          <w:szCs w:val="24"/>
        </w:rPr>
      </w:pPr>
      <w:r w:rsidRPr="00415A5C">
        <w:rPr>
          <w:rFonts w:ascii="Times New Roman" w:hAnsi="Times New Roman" w:cs="Times New Roman"/>
          <w:sz w:val="24"/>
          <w:szCs w:val="24"/>
        </w:rPr>
        <w:t>Un síntoma temprano de déficit de vitamina A es la ceguera nocturna, causada por un trastorno de la retina. Al cabo de poco tiempo, el blanco de los ojos (conjuntiva) y las córneas se resecan y se engrosan (</w:t>
      </w:r>
      <w:hyperlink r:id="rId11" w:tooltip="Queratomalacia" w:history="1">
        <w:r w:rsidRPr="00415A5C">
          <w:rPr>
            <w:rFonts w:ascii="Times New Roman" w:hAnsi="Times New Roman" w:cs="Times New Roman"/>
            <w:sz w:val="24"/>
            <w:szCs w:val="24"/>
          </w:rPr>
          <w:t>xeroftalmía</w:t>
        </w:r>
      </w:hyperlink>
      <w:r w:rsidRPr="00415A5C">
        <w:rPr>
          <w:rFonts w:ascii="Times New Roman" w:hAnsi="Times New Roman" w:cs="Times New Roman"/>
          <w:sz w:val="24"/>
          <w:szCs w:val="24"/>
        </w:rPr>
        <w:t xml:space="preserve">). La xeroftalmía es particularmente frecuente en los niños con una carencia aguda de calorías y de proteínas, lo que incluye una ingesta inadecuada de vitamina A. Pueden aparecer depósitos espumosos (manchas de </w:t>
      </w:r>
      <w:proofErr w:type="spellStart"/>
      <w:r w:rsidRPr="00415A5C">
        <w:rPr>
          <w:rFonts w:ascii="Times New Roman" w:hAnsi="Times New Roman" w:cs="Times New Roman"/>
          <w:sz w:val="24"/>
          <w:szCs w:val="24"/>
        </w:rPr>
        <w:t>Bitot</w:t>
      </w:r>
      <w:proofErr w:type="spellEnd"/>
      <w:r w:rsidRPr="00415A5C">
        <w:rPr>
          <w:rFonts w:ascii="Times New Roman" w:hAnsi="Times New Roman" w:cs="Times New Roman"/>
          <w:sz w:val="24"/>
          <w:szCs w:val="24"/>
        </w:rPr>
        <w:t xml:space="preserve">) en el </w:t>
      </w:r>
      <w:r w:rsidRPr="00415A5C">
        <w:rPr>
          <w:rFonts w:ascii="Times New Roman" w:hAnsi="Times New Roman" w:cs="Times New Roman"/>
          <w:sz w:val="24"/>
          <w:szCs w:val="24"/>
        </w:rPr>
        <w:lastRenderedPageBreak/>
        <w:t>blanco de los ojos. La córnea reseca se ablanda y se ulcera, lo que da lugar a la ceguera. En los países en desarrollo, la carencia de vitamina A es una causa frecuente de ceguera.</w:t>
      </w:r>
    </w:p>
    <w:p w:rsidR="00415A5C" w:rsidRPr="00415A5C" w:rsidRDefault="00415A5C" w:rsidP="004319BE">
      <w:pPr>
        <w:shd w:val="clear" w:color="auto" w:fill="FFFFFF"/>
        <w:spacing w:after="0" w:line="360" w:lineRule="auto"/>
        <w:jc w:val="both"/>
        <w:rPr>
          <w:rFonts w:ascii="Times New Roman" w:hAnsi="Times New Roman" w:cs="Times New Roman"/>
          <w:sz w:val="24"/>
          <w:szCs w:val="24"/>
        </w:rPr>
      </w:pPr>
      <w:r w:rsidRPr="00415A5C">
        <w:rPr>
          <w:rFonts w:ascii="Times New Roman" w:hAnsi="Times New Roman" w:cs="Times New Roman"/>
          <w:sz w:val="24"/>
          <w:szCs w:val="24"/>
        </w:rPr>
        <w:t>La piel se vuelve seca y escamosa, y el revestimiento de los pulmones, del intestino y de las vías urinarias se hace más grueso y se endurece.</w:t>
      </w:r>
    </w:p>
    <w:p w:rsidR="00415A5C" w:rsidRPr="00415A5C" w:rsidRDefault="00415A5C" w:rsidP="004319BE">
      <w:pPr>
        <w:shd w:val="clear" w:color="auto" w:fill="FFFFFF"/>
        <w:spacing w:after="0" w:line="360" w:lineRule="auto"/>
        <w:jc w:val="both"/>
        <w:rPr>
          <w:rFonts w:ascii="Times New Roman" w:hAnsi="Times New Roman" w:cs="Times New Roman"/>
          <w:sz w:val="24"/>
          <w:szCs w:val="24"/>
        </w:rPr>
      </w:pPr>
      <w:r w:rsidRPr="00415A5C">
        <w:rPr>
          <w:rFonts w:ascii="Times New Roman" w:hAnsi="Times New Roman" w:cs="Times New Roman"/>
          <w:sz w:val="24"/>
          <w:szCs w:val="24"/>
        </w:rPr>
        <w:t>El </w:t>
      </w:r>
      <w:hyperlink r:id="rId12" w:tooltip="Introducción al sistema inmunitario" w:history="1">
        <w:r w:rsidRPr="00415A5C">
          <w:rPr>
            <w:rFonts w:ascii="Times New Roman" w:hAnsi="Times New Roman" w:cs="Times New Roman"/>
            <w:sz w:val="24"/>
            <w:szCs w:val="24"/>
          </w:rPr>
          <w:t>sistema inmunitario</w:t>
        </w:r>
      </w:hyperlink>
      <w:r w:rsidRPr="00415A5C">
        <w:rPr>
          <w:rFonts w:ascii="Times New Roman" w:hAnsi="Times New Roman" w:cs="Times New Roman"/>
          <w:sz w:val="24"/>
          <w:szCs w:val="24"/>
        </w:rPr>
        <w:t> no funciona normalmente, lo que aumenta la probabilidad de infecciones, sobre todo en los lactantes y en los niños.</w:t>
      </w:r>
    </w:p>
    <w:p w:rsidR="00415A5C" w:rsidRPr="00817252" w:rsidRDefault="00415A5C" w:rsidP="00415A5C">
      <w:pPr>
        <w:shd w:val="clear" w:color="auto" w:fill="FFFFFF"/>
        <w:spacing w:after="330" w:line="360" w:lineRule="auto"/>
        <w:jc w:val="both"/>
        <w:rPr>
          <w:rFonts w:ascii="Times New Roman" w:hAnsi="Times New Roman" w:cs="Times New Roman"/>
          <w:sz w:val="24"/>
          <w:szCs w:val="24"/>
          <w:u w:val="single"/>
        </w:rPr>
      </w:pPr>
      <w:r w:rsidRPr="00415A5C">
        <w:rPr>
          <w:rFonts w:ascii="Times New Roman" w:hAnsi="Times New Roman" w:cs="Times New Roman"/>
          <w:sz w:val="24"/>
          <w:szCs w:val="24"/>
        </w:rPr>
        <w:t xml:space="preserve">El crecimiento y el desarrollo del niño pueden ralentizarse. Más de la mitad de los niños </w:t>
      </w:r>
      <w:r w:rsidRPr="00817252">
        <w:rPr>
          <w:rFonts w:ascii="Times New Roman" w:hAnsi="Times New Roman" w:cs="Times New Roman"/>
          <w:sz w:val="24"/>
          <w:szCs w:val="24"/>
        </w:rPr>
        <w:t>con carencia grave de vitamina A pueden morir.</w:t>
      </w:r>
    </w:p>
    <w:p w:rsidR="00CB1FA1" w:rsidRPr="00387F4A" w:rsidRDefault="00CB1FA1" w:rsidP="00817252">
      <w:pPr>
        <w:shd w:val="clear" w:color="auto" w:fill="FFFFFF"/>
        <w:spacing w:after="0" w:line="360" w:lineRule="auto"/>
        <w:jc w:val="both"/>
        <w:rPr>
          <w:rFonts w:ascii="Times New Roman" w:hAnsi="Times New Roman" w:cs="Times New Roman"/>
          <w:sz w:val="24"/>
          <w:szCs w:val="24"/>
        </w:rPr>
      </w:pPr>
      <w:r w:rsidRPr="00817252">
        <w:rPr>
          <w:rFonts w:ascii="Times New Roman" w:hAnsi="Times New Roman" w:cs="Times New Roman"/>
          <w:sz w:val="24"/>
          <w:szCs w:val="24"/>
          <w:u w:val="single"/>
        </w:rPr>
        <w:t>Deficiencia de vitamina B1 (Tiamina):</w:t>
      </w:r>
      <w:r w:rsidR="00387F4A" w:rsidRPr="00817252">
        <w:rPr>
          <w:rFonts w:ascii="Times New Roman" w:hAnsi="Times New Roman" w:cs="Times New Roman"/>
          <w:sz w:val="24"/>
          <w:szCs w:val="24"/>
          <w:u w:val="single"/>
        </w:rPr>
        <w:t xml:space="preserve"> La carencia</w:t>
      </w:r>
      <w:r w:rsidR="00387F4A" w:rsidRPr="00387F4A">
        <w:rPr>
          <w:rFonts w:ascii="Times New Roman" w:hAnsi="Times New Roman" w:cs="Times New Roman"/>
          <w:sz w:val="24"/>
          <w:szCs w:val="24"/>
        </w:rPr>
        <w:t xml:space="preserve"> de tiamina (que causa beriberi y otros problemas) es más común entre las personas cuya alimentación consiste principalmente en arroz blanco o carbohidratos altamente procesados, lo que sucede en los países en de</w:t>
      </w:r>
      <w:r w:rsidR="00387F4A">
        <w:rPr>
          <w:rFonts w:ascii="Times New Roman" w:hAnsi="Times New Roman" w:cs="Times New Roman"/>
          <w:sz w:val="24"/>
          <w:szCs w:val="24"/>
        </w:rPr>
        <w:t>sarrollo.</w:t>
      </w:r>
    </w:p>
    <w:p w:rsidR="00387F4A" w:rsidRPr="00387F4A" w:rsidRDefault="00387F4A" w:rsidP="00817252">
      <w:pPr>
        <w:shd w:val="clear" w:color="auto" w:fill="FFFFFF"/>
        <w:spacing w:after="0" w:line="360" w:lineRule="auto"/>
        <w:jc w:val="both"/>
        <w:rPr>
          <w:rFonts w:ascii="Times New Roman" w:hAnsi="Times New Roman" w:cs="Times New Roman"/>
          <w:sz w:val="24"/>
          <w:szCs w:val="24"/>
        </w:rPr>
      </w:pPr>
      <w:r w:rsidRPr="00387F4A">
        <w:rPr>
          <w:rFonts w:ascii="Times New Roman" w:hAnsi="Times New Roman" w:cs="Times New Roman"/>
          <w:sz w:val="24"/>
          <w:szCs w:val="24"/>
        </w:rPr>
        <w:t>Los primeros síntomas de la deficiencia de tiamina son indefinidos; incluyen cansancio, irritabilidad, mala memoria, inapetencia, trastornos del sueño, malestar abdominal y pérdida de peso.</w:t>
      </w:r>
    </w:p>
    <w:p w:rsidR="00387F4A" w:rsidRPr="00387F4A" w:rsidRDefault="00387F4A" w:rsidP="00387F4A">
      <w:pPr>
        <w:shd w:val="clear" w:color="auto" w:fill="FFFFFF"/>
        <w:spacing w:after="330" w:line="360" w:lineRule="auto"/>
        <w:jc w:val="both"/>
        <w:rPr>
          <w:rFonts w:ascii="Times New Roman" w:hAnsi="Times New Roman" w:cs="Times New Roman"/>
          <w:sz w:val="24"/>
          <w:szCs w:val="24"/>
        </w:rPr>
      </w:pPr>
      <w:r w:rsidRPr="00387F4A">
        <w:rPr>
          <w:rFonts w:ascii="Times New Roman" w:hAnsi="Times New Roman" w:cs="Times New Roman"/>
          <w:sz w:val="24"/>
          <w:szCs w:val="24"/>
        </w:rPr>
        <w:t>Con el tiempo se produce una carencia importante de tiamina (beriberi), caracterizada por alteraciones nerviosas, cerebrales y cardíacas. Las diferentes formas de beriberi presentan síntomas distintos.</w:t>
      </w:r>
    </w:p>
    <w:p w:rsidR="00387F4A" w:rsidRPr="00817252" w:rsidRDefault="00387F4A" w:rsidP="00387F4A">
      <w:pPr>
        <w:shd w:val="clear" w:color="auto" w:fill="FFFFFF"/>
        <w:spacing w:after="330" w:line="360" w:lineRule="auto"/>
        <w:jc w:val="both"/>
        <w:rPr>
          <w:rFonts w:ascii="Times New Roman" w:hAnsi="Times New Roman" w:cs="Times New Roman"/>
          <w:sz w:val="24"/>
          <w:szCs w:val="24"/>
          <w:u w:val="single"/>
        </w:rPr>
      </w:pPr>
      <w:r w:rsidRPr="00817252">
        <w:rPr>
          <w:rFonts w:ascii="Times New Roman" w:hAnsi="Times New Roman" w:cs="Times New Roman"/>
          <w:sz w:val="24"/>
          <w:szCs w:val="24"/>
          <w:u w:val="single"/>
        </w:rPr>
        <w:t>Beriberi seco</w:t>
      </w:r>
    </w:p>
    <w:p w:rsidR="00387F4A" w:rsidRPr="00387F4A" w:rsidRDefault="00387F4A" w:rsidP="00387F4A">
      <w:pPr>
        <w:shd w:val="clear" w:color="auto" w:fill="FFFFFF"/>
        <w:spacing w:after="330" w:line="360" w:lineRule="auto"/>
        <w:jc w:val="both"/>
        <w:rPr>
          <w:rFonts w:ascii="Times New Roman" w:hAnsi="Times New Roman" w:cs="Times New Roman"/>
          <w:sz w:val="24"/>
          <w:szCs w:val="24"/>
        </w:rPr>
      </w:pPr>
      <w:r w:rsidRPr="00387F4A">
        <w:rPr>
          <w:rFonts w:ascii="Times New Roman" w:hAnsi="Times New Roman" w:cs="Times New Roman"/>
          <w:sz w:val="24"/>
          <w:szCs w:val="24"/>
        </w:rPr>
        <w:t>Se manifiesta con anomalías nerviosas y musculares. Los síntomas incluyen sensación de hormigueo en los dedos de los pies, sensación de ardor en los pies que se recrudece por la noche, y calambres y dolor en las piernas. Los músculos se debilitan y consumen (atrofia muscular). Si la deficiencia se agrava, los brazos también se ven afectados.</w:t>
      </w:r>
    </w:p>
    <w:p w:rsidR="00387F4A" w:rsidRPr="00817252" w:rsidRDefault="00387F4A" w:rsidP="00387F4A">
      <w:pPr>
        <w:shd w:val="clear" w:color="auto" w:fill="FFFFFF"/>
        <w:spacing w:after="330" w:line="360" w:lineRule="auto"/>
        <w:jc w:val="both"/>
        <w:rPr>
          <w:rFonts w:ascii="Times New Roman" w:hAnsi="Times New Roman" w:cs="Times New Roman"/>
          <w:sz w:val="24"/>
          <w:szCs w:val="24"/>
          <w:u w:val="single"/>
        </w:rPr>
      </w:pPr>
      <w:r w:rsidRPr="00817252">
        <w:rPr>
          <w:rFonts w:ascii="Times New Roman" w:hAnsi="Times New Roman" w:cs="Times New Roman"/>
          <w:sz w:val="24"/>
          <w:szCs w:val="24"/>
          <w:u w:val="single"/>
        </w:rPr>
        <w:t>Beriberi húmedo</w:t>
      </w:r>
    </w:p>
    <w:p w:rsidR="00387F4A" w:rsidRPr="00387F4A" w:rsidRDefault="00387F4A" w:rsidP="00387F4A">
      <w:pPr>
        <w:shd w:val="clear" w:color="auto" w:fill="FFFFFF"/>
        <w:spacing w:after="330" w:line="360" w:lineRule="auto"/>
        <w:jc w:val="both"/>
        <w:rPr>
          <w:rFonts w:ascii="Times New Roman" w:hAnsi="Times New Roman" w:cs="Times New Roman"/>
          <w:sz w:val="24"/>
          <w:szCs w:val="24"/>
        </w:rPr>
      </w:pPr>
      <w:r w:rsidRPr="00387F4A">
        <w:rPr>
          <w:rFonts w:ascii="Times New Roman" w:hAnsi="Times New Roman" w:cs="Times New Roman"/>
          <w:sz w:val="24"/>
          <w:szCs w:val="24"/>
        </w:rPr>
        <w:t xml:space="preserve">Este tipo de beriberi da lugar a anomalías cardíacas. El corazón bombea más sangre y late más deprisa, a la vez que los vasos sanguíneos se ensanchan (dilatan), lo que provoca que la piel se caliente y se humedezca. Puesto que el corazón no puede seguir trabajando a este </w:t>
      </w:r>
      <w:r w:rsidRPr="00387F4A">
        <w:rPr>
          <w:rFonts w:ascii="Times New Roman" w:hAnsi="Times New Roman" w:cs="Times New Roman"/>
          <w:sz w:val="24"/>
          <w:szCs w:val="24"/>
        </w:rPr>
        <w:lastRenderedPageBreak/>
        <w:t>ritmo, con el tiempo se produce una </w:t>
      </w:r>
      <w:hyperlink r:id="rId13" w:tooltip="Insuficiencia cardíaca" w:history="1">
        <w:r w:rsidRPr="00387F4A">
          <w:rPr>
            <w:rFonts w:ascii="Times New Roman" w:hAnsi="Times New Roman" w:cs="Times New Roman"/>
            <w:sz w:val="24"/>
            <w:szCs w:val="24"/>
          </w:rPr>
          <w:t>insuficiencia cardíaca</w:t>
        </w:r>
      </w:hyperlink>
      <w:r w:rsidRPr="00387F4A">
        <w:rPr>
          <w:rFonts w:ascii="Times New Roman" w:hAnsi="Times New Roman" w:cs="Times New Roman"/>
          <w:sz w:val="24"/>
          <w:szCs w:val="24"/>
        </w:rPr>
        <w:t>. Como resultado, se acumula líquido en las piernas (edema) y en los pulmones (congestión), y la presión arterial desciende notablemente, lo que lleva, en ocasiones, a un choque y a la muerte.</w:t>
      </w:r>
    </w:p>
    <w:p w:rsidR="00387F4A" w:rsidRPr="00817252" w:rsidRDefault="00387F4A" w:rsidP="00387F4A">
      <w:pPr>
        <w:shd w:val="clear" w:color="auto" w:fill="FFFFFF"/>
        <w:spacing w:after="330" w:line="360" w:lineRule="auto"/>
        <w:jc w:val="both"/>
        <w:rPr>
          <w:rFonts w:ascii="Times New Roman" w:hAnsi="Times New Roman" w:cs="Times New Roman"/>
          <w:sz w:val="24"/>
          <w:szCs w:val="24"/>
          <w:u w:val="single"/>
        </w:rPr>
      </w:pPr>
      <w:r w:rsidRPr="00817252">
        <w:rPr>
          <w:rFonts w:ascii="Times New Roman" w:hAnsi="Times New Roman" w:cs="Times New Roman"/>
          <w:sz w:val="24"/>
          <w:szCs w:val="24"/>
          <w:u w:val="single"/>
        </w:rPr>
        <w:t>Alteraciones cerebrales</w:t>
      </w:r>
    </w:p>
    <w:p w:rsidR="00387F4A" w:rsidRPr="00387F4A" w:rsidRDefault="00503BB7"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carencia de tiamina causa </w:t>
      </w:r>
      <w:r w:rsidR="00387F4A" w:rsidRPr="00387F4A">
        <w:rPr>
          <w:rFonts w:ascii="Times New Roman" w:hAnsi="Times New Roman" w:cs="Times New Roman"/>
          <w:sz w:val="24"/>
          <w:szCs w:val="24"/>
        </w:rPr>
        <w:t>alteraciones cerebrales que pueden estar presentes sin tener ningún síntoma.</w:t>
      </w:r>
      <w:r w:rsidR="00332298">
        <w:rPr>
          <w:rFonts w:ascii="Times New Roman" w:hAnsi="Times New Roman" w:cs="Times New Roman"/>
          <w:sz w:val="24"/>
          <w:szCs w:val="24"/>
        </w:rPr>
        <w:t xml:space="preserve"> </w:t>
      </w:r>
      <w:r w:rsidR="00387F4A" w:rsidRPr="00387F4A">
        <w:rPr>
          <w:rFonts w:ascii="Times New Roman" w:hAnsi="Times New Roman" w:cs="Times New Roman"/>
          <w:sz w:val="24"/>
          <w:szCs w:val="24"/>
        </w:rPr>
        <w:t>Estas alteraciones cerebrales se denominan </w:t>
      </w:r>
      <w:hyperlink r:id="rId14" w:tooltip="Síndrome de Wernicke-Korsakoff" w:history="1">
        <w:r w:rsidR="00387F4A" w:rsidRPr="00387F4A">
          <w:rPr>
            <w:rFonts w:ascii="Times New Roman" w:hAnsi="Times New Roman" w:cs="Times New Roman"/>
            <w:sz w:val="24"/>
            <w:szCs w:val="24"/>
          </w:rPr>
          <w:t>síndrome de Wernicke-</w:t>
        </w:r>
        <w:proofErr w:type="spellStart"/>
        <w:r w:rsidR="00387F4A" w:rsidRPr="00387F4A">
          <w:rPr>
            <w:rFonts w:ascii="Times New Roman" w:hAnsi="Times New Roman" w:cs="Times New Roman"/>
            <w:sz w:val="24"/>
            <w:szCs w:val="24"/>
          </w:rPr>
          <w:t>Korsakoff</w:t>
        </w:r>
        <w:proofErr w:type="spellEnd"/>
      </w:hyperlink>
      <w:r w:rsidR="00387F4A" w:rsidRPr="00387F4A">
        <w:rPr>
          <w:rFonts w:ascii="Times New Roman" w:hAnsi="Times New Roman" w:cs="Times New Roman"/>
          <w:sz w:val="24"/>
          <w:szCs w:val="24"/>
        </w:rPr>
        <w:t>, el cual tiene dos fases:</w:t>
      </w:r>
    </w:p>
    <w:p w:rsidR="00387F4A" w:rsidRPr="00387F4A" w:rsidRDefault="00387F4A" w:rsidP="00817252">
      <w:pPr>
        <w:shd w:val="clear" w:color="auto" w:fill="FFFFFF"/>
        <w:spacing w:after="0" w:line="360" w:lineRule="auto"/>
        <w:jc w:val="both"/>
        <w:rPr>
          <w:rFonts w:ascii="Times New Roman" w:hAnsi="Times New Roman" w:cs="Times New Roman"/>
          <w:sz w:val="24"/>
          <w:szCs w:val="24"/>
        </w:rPr>
      </w:pPr>
      <w:r w:rsidRPr="00387F4A">
        <w:rPr>
          <w:rFonts w:ascii="Times New Roman" w:hAnsi="Times New Roman" w:cs="Times New Roman"/>
          <w:sz w:val="24"/>
          <w:szCs w:val="24"/>
        </w:rPr>
        <w:t>La </w:t>
      </w:r>
      <w:hyperlink r:id="rId15" w:tooltip="Encefalopatía de Wernicke" w:history="1">
        <w:r w:rsidRPr="00387F4A">
          <w:rPr>
            <w:rFonts w:ascii="Times New Roman" w:hAnsi="Times New Roman" w:cs="Times New Roman"/>
            <w:sz w:val="24"/>
            <w:szCs w:val="24"/>
          </w:rPr>
          <w:t>encefalopatía de Wernicke</w:t>
        </w:r>
      </w:hyperlink>
      <w:r w:rsidRPr="00387F4A">
        <w:rPr>
          <w:rFonts w:ascii="Times New Roman" w:hAnsi="Times New Roman" w:cs="Times New Roman"/>
          <w:sz w:val="24"/>
          <w:szCs w:val="24"/>
        </w:rPr>
        <w:t> causa confusión, apatía, dificultad para andar y problemas oculares, incluida la aparición de movimientos oculares involuntarios (nistagmo) y parálisis ocular parcial. Si no se trata con la rapidez necesaria, los síntomas empeoran y se produce el coma e incluso la muerte.</w:t>
      </w:r>
    </w:p>
    <w:p w:rsidR="00387F4A" w:rsidRPr="00387F4A" w:rsidRDefault="00387F4A" w:rsidP="00387F4A">
      <w:pPr>
        <w:shd w:val="clear" w:color="auto" w:fill="FFFFFF"/>
        <w:spacing w:after="330" w:line="360" w:lineRule="auto"/>
        <w:jc w:val="both"/>
        <w:rPr>
          <w:rFonts w:ascii="Times New Roman" w:hAnsi="Times New Roman" w:cs="Times New Roman"/>
          <w:sz w:val="24"/>
          <w:szCs w:val="24"/>
        </w:rPr>
      </w:pPr>
      <w:r w:rsidRPr="00387F4A">
        <w:rPr>
          <w:rFonts w:ascii="Times New Roman" w:hAnsi="Times New Roman" w:cs="Times New Roman"/>
          <w:sz w:val="24"/>
          <w:szCs w:val="24"/>
        </w:rPr>
        <w:t>La </w:t>
      </w:r>
      <w:hyperlink r:id="rId16" w:tooltip="Psicosis de Korsakoff" w:history="1">
        <w:r w:rsidRPr="00387F4A">
          <w:rPr>
            <w:rFonts w:ascii="Times New Roman" w:hAnsi="Times New Roman" w:cs="Times New Roman"/>
            <w:sz w:val="24"/>
            <w:szCs w:val="24"/>
          </w:rPr>
          <w:t xml:space="preserve">psicosis de </w:t>
        </w:r>
        <w:proofErr w:type="spellStart"/>
        <w:r w:rsidRPr="00387F4A">
          <w:rPr>
            <w:rFonts w:ascii="Times New Roman" w:hAnsi="Times New Roman" w:cs="Times New Roman"/>
            <w:sz w:val="24"/>
            <w:szCs w:val="24"/>
          </w:rPr>
          <w:t>Korsakoff</w:t>
        </w:r>
        <w:proofErr w:type="spellEnd"/>
      </w:hyperlink>
      <w:r w:rsidRPr="00387F4A">
        <w:rPr>
          <w:rFonts w:ascii="Times New Roman" w:hAnsi="Times New Roman" w:cs="Times New Roman"/>
          <w:sz w:val="24"/>
          <w:szCs w:val="24"/>
        </w:rPr>
        <w:t> provoca pérdida de memoria de los acontecimientos recientes, confusión y una tendencia a inventar hechos para llenar los vacíos en la memoria (fabulación).</w:t>
      </w:r>
    </w:p>
    <w:p w:rsidR="00387F4A" w:rsidRPr="00817252" w:rsidRDefault="00387F4A" w:rsidP="00387F4A">
      <w:pPr>
        <w:shd w:val="clear" w:color="auto" w:fill="FFFFFF"/>
        <w:spacing w:after="330" w:line="360" w:lineRule="auto"/>
        <w:jc w:val="both"/>
        <w:rPr>
          <w:rFonts w:ascii="Times New Roman" w:hAnsi="Times New Roman" w:cs="Times New Roman"/>
          <w:sz w:val="24"/>
          <w:szCs w:val="24"/>
          <w:u w:val="single"/>
        </w:rPr>
      </w:pPr>
      <w:r w:rsidRPr="00817252">
        <w:rPr>
          <w:rFonts w:ascii="Times New Roman" w:hAnsi="Times New Roman" w:cs="Times New Roman"/>
          <w:sz w:val="24"/>
          <w:szCs w:val="24"/>
          <w:u w:val="single"/>
        </w:rPr>
        <w:t>Beriberi infantil</w:t>
      </w:r>
    </w:p>
    <w:p w:rsidR="00387F4A" w:rsidRDefault="00387F4A" w:rsidP="00387F4A">
      <w:pPr>
        <w:shd w:val="clear" w:color="auto" w:fill="FFFFFF"/>
        <w:spacing w:after="330" w:line="360" w:lineRule="auto"/>
        <w:jc w:val="both"/>
        <w:rPr>
          <w:rFonts w:ascii="Times New Roman" w:hAnsi="Times New Roman" w:cs="Times New Roman"/>
          <w:sz w:val="24"/>
          <w:szCs w:val="24"/>
        </w:rPr>
      </w:pPr>
      <w:r w:rsidRPr="00387F4A">
        <w:rPr>
          <w:rFonts w:ascii="Times New Roman" w:hAnsi="Times New Roman" w:cs="Times New Roman"/>
          <w:sz w:val="24"/>
          <w:szCs w:val="24"/>
        </w:rPr>
        <w:t>Esta forma de beriberi se presenta en lactantes (por lo general, entre las 3 y las 4 semanas de vida) alimentados por una madre que tiene carencia de tiamina. Puede producirse una insuficiencia cardíaca repentina, pérdida de voz (afonía) parcial y ausencia de algunos reflejos.</w:t>
      </w:r>
    </w:p>
    <w:p w:rsidR="00332298" w:rsidRPr="009D133D" w:rsidRDefault="00332298" w:rsidP="00387F4A">
      <w:pPr>
        <w:shd w:val="clear" w:color="auto" w:fill="FFFFFF"/>
        <w:spacing w:after="330" w:line="360" w:lineRule="auto"/>
        <w:jc w:val="both"/>
        <w:rPr>
          <w:rFonts w:ascii="Times New Roman" w:hAnsi="Times New Roman" w:cs="Times New Roman"/>
          <w:sz w:val="24"/>
          <w:szCs w:val="24"/>
        </w:rPr>
      </w:pPr>
      <w:r>
        <w:rPr>
          <w:rFonts w:ascii="Times New Roman" w:hAnsi="Times New Roman" w:cs="Times New Roman"/>
          <w:sz w:val="24"/>
          <w:szCs w:val="24"/>
          <w:u w:val="single"/>
        </w:rPr>
        <w:t>Defi</w:t>
      </w:r>
      <w:r w:rsidR="00CE11EE">
        <w:rPr>
          <w:rFonts w:ascii="Times New Roman" w:hAnsi="Times New Roman" w:cs="Times New Roman"/>
          <w:sz w:val="24"/>
          <w:szCs w:val="24"/>
          <w:u w:val="single"/>
        </w:rPr>
        <w:t xml:space="preserve">ciencia de vitamina </w:t>
      </w:r>
      <w:r w:rsidR="00CE11EE" w:rsidRPr="00CE11EE">
        <w:rPr>
          <w:rFonts w:ascii="Times New Roman" w:hAnsi="Times New Roman" w:cs="Times New Roman"/>
          <w:sz w:val="24"/>
          <w:szCs w:val="24"/>
          <w:u w:val="single"/>
        </w:rPr>
        <w:t>B2 (</w:t>
      </w:r>
      <w:proofErr w:type="spellStart"/>
      <w:r w:rsidR="00CE11EE" w:rsidRPr="00CE11EE">
        <w:rPr>
          <w:rFonts w:ascii="Times New Roman" w:hAnsi="Times New Roman" w:cs="Times New Roman"/>
          <w:sz w:val="24"/>
          <w:szCs w:val="24"/>
          <w:u w:val="single"/>
        </w:rPr>
        <w:t>Riboflavina</w:t>
      </w:r>
      <w:proofErr w:type="spellEnd"/>
      <w:r w:rsidR="00CE11EE" w:rsidRPr="00CE11EE">
        <w:rPr>
          <w:rFonts w:ascii="Times New Roman" w:hAnsi="Times New Roman" w:cs="Times New Roman"/>
          <w:sz w:val="24"/>
          <w:szCs w:val="24"/>
          <w:u w:val="single"/>
        </w:rPr>
        <w:t>)</w:t>
      </w:r>
      <w:r w:rsidRPr="00CE11EE">
        <w:rPr>
          <w:rFonts w:ascii="Times New Roman" w:hAnsi="Times New Roman" w:cs="Times New Roman"/>
          <w:sz w:val="24"/>
          <w:szCs w:val="24"/>
          <w:u w:val="single"/>
        </w:rPr>
        <w:t>:</w:t>
      </w:r>
      <w:r w:rsidRPr="00CE11EE">
        <w:rPr>
          <w:rFonts w:ascii="Times New Roman" w:hAnsi="Times New Roman" w:cs="Times New Roman"/>
          <w:sz w:val="24"/>
          <w:szCs w:val="24"/>
        </w:rPr>
        <w:t xml:space="preserve"> </w:t>
      </w:r>
      <w:r w:rsidR="009D133D" w:rsidRPr="009D133D">
        <w:rPr>
          <w:rFonts w:ascii="Times New Roman" w:hAnsi="Times New Roman" w:cs="Times New Roman"/>
          <w:sz w:val="24"/>
          <w:szCs w:val="24"/>
        </w:rPr>
        <w:t xml:space="preserve">La deficiencia de </w:t>
      </w:r>
      <w:proofErr w:type="spellStart"/>
      <w:r w:rsidR="009D133D" w:rsidRPr="009D133D">
        <w:rPr>
          <w:rFonts w:ascii="Times New Roman" w:hAnsi="Times New Roman" w:cs="Times New Roman"/>
          <w:sz w:val="24"/>
          <w:szCs w:val="24"/>
        </w:rPr>
        <w:t>riboflavina</w:t>
      </w:r>
      <w:proofErr w:type="spellEnd"/>
      <w:r w:rsidR="009D133D" w:rsidRPr="009D133D">
        <w:rPr>
          <w:rFonts w:ascii="Times New Roman" w:hAnsi="Times New Roman" w:cs="Times New Roman"/>
          <w:sz w:val="24"/>
          <w:szCs w:val="24"/>
        </w:rPr>
        <w:t xml:space="preserve"> suele asociarse a otras deficiencias de vitamina B. Los signos y síntomas incluyen dolor de garganta, lesiones en los labios y la mucosa oral, glositis, conjuntivitis, dermatitis seborreica y anemia </w:t>
      </w:r>
      <w:proofErr w:type="spellStart"/>
      <w:r w:rsidR="009D133D" w:rsidRPr="009D133D">
        <w:rPr>
          <w:rFonts w:ascii="Times New Roman" w:hAnsi="Times New Roman" w:cs="Times New Roman"/>
          <w:sz w:val="24"/>
          <w:szCs w:val="24"/>
        </w:rPr>
        <w:t>normocrómica</w:t>
      </w:r>
      <w:proofErr w:type="spellEnd"/>
      <w:r w:rsidR="009D133D" w:rsidRPr="009D133D">
        <w:rPr>
          <w:rFonts w:ascii="Times New Roman" w:hAnsi="Times New Roman" w:cs="Times New Roman"/>
          <w:sz w:val="24"/>
          <w:szCs w:val="24"/>
        </w:rPr>
        <w:t xml:space="preserve"> y </w:t>
      </w:r>
      <w:proofErr w:type="spellStart"/>
      <w:r w:rsidR="009D133D" w:rsidRPr="009D133D">
        <w:rPr>
          <w:rFonts w:ascii="Times New Roman" w:hAnsi="Times New Roman" w:cs="Times New Roman"/>
          <w:sz w:val="24"/>
          <w:szCs w:val="24"/>
        </w:rPr>
        <w:t>normocítica</w:t>
      </w:r>
      <w:proofErr w:type="spellEnd"/>
      <w:r w:rsidR="009D133D" w:rsidRPr="009D133D">
        <w:rPr>
          <w:rFonts w:ascii="Times New Roman" w:hAnsi="Times New Roman" w:cs="Times New Roman"/>
          <w:sz w:val="24"/>
          <w:szCs w:val="24"/>
        </w:rPr>
        <w:t>.</w:t>
      </w:r>
    </w:p>
    <w:p w:rsidR="00E01AC6" w:rsidRDefault="009D133D"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Deficiencia de vitamina </w:t>
      </w:r>
      <w:r w:rsidR="002F0E26" w:rsidRPr="002F0E26">
        <w:rPr>
          <w:rFonts w:ascii="Times New Roman" w:hAnsi="Times New Roman" w:cs="Times New Roman"/>
          <w:sz w:val="24"/>
          <w:szCs w:val="24"/>
          <w:u w:val="single"/>
        </w:rPr>
        <w:t xml:space="preserve">B9 (Folato </w:t>
      </w:r>
      <w:proofErr w:type="spellStart"/>
      <w:r w:rsidR="002F0E26" w:rsidRPr="002F0E26">
        <w:rPr>
          <w:rFonts w:ascii="Times New Roman" w:hAnsi="Times New Roman" w:cs="Times New Roman"/>
          <w:sz w:val="24"/>
          <w:szCs w:val="24"/>
          <w:u w:val="single"/>
        </w:rPr>
        <w:t>ó</w:t>
      </w:r>
      <w:proofErr w:type="spellEnd"/>
      <w:r w:rsidR="002F0E26" w:rsidRPr="002F0E26">
        <w:rPr>
          <w:rFonts w:ascii="Times New Roman" w:hAnsi="Times New Roman" w:cs="Times New Roman"/>
          <w:sz w:val="24"/>
          <w:szCs w:val="24"/>
          <w:u w:val="single"/>
        </w:rPr>
        <w:t xml:space="preserve"> Ácido Fólico)</w:t>
      </w:r>
      <w:r>
        <w:rPr>
          <w:rFonts w:ascii="Times New Roman" w:hAnsi="Times New Roman" w:cs="Times New Roman"/>
          <w:sz w:val="24"/>
          <w:szCs w:val="24"/>
        </w:rPr>
        <w:t xml:space="preserve">: </w:t>
      </w:r>
      <w:r w:rsidR="00E82F7E" w:rsidRPr="00E82F7E">
        <w:rPr>
          <w:rFonts w:ascii="Times New Roman" w:hAnsi="Times New Roman" w:cs="Times New Roman"/>
          <w:sz w:val="24"/>
          <w:szCs w:val="24"/>
        </w:rPr>
        <w:t xml:space="preserve">Es una vitamina del grupo B que trabaja conjuntamente con la Vitamina C y la B12 para ayudar al organismo a utilizar y crear proteínas. También es una vitamina muy importante para la formación de glóbulos </w:t>
      </w:r>
      <w:r w:rsidR="00E82F7E" w:rsidRPr="00E82F7E">
        <w:rPr>
          <w:rFonts w:ascii="Times New Roman" w:hAnsi="Times New Roman" w:cs="Times New Roman"/>
          <w:sz w:val="24"/>
          <w:szCs w:val="24"/>
        </w:rPr>
        <w:lastRenderedPageBreak/>
        <w:t>rojos y ADN. </w:t>
      </w:r>
      <w:r w:rsidR="00E82F7E" w:rsidRPr="00E82F7E">
        <w:rPr>
          <w:rFonts w:ascii="Times New Roman" w:hAnsi="Times New Roman" w:cs="Times New Roman"/>
          <w:bCs/>
          <w:sz w:val="24"/>
          <w:szCs w:val="24"/>
        </w:rPr>
        <w:t>Es clave en el crecimiento de los tejidos</w:t>
      </w:r>
      <w:r w:rsidR="00E82F7E" w:rsidRPr="00E82F7E">
        <w:rPr>
          <w:rFonts w:ascii="Times New Roman" w:hAnsi="Times New Roman" w:cs="Times New Roman"/>
          <w:sz w:val="24"/>
          <w:szCs w:val="24"/>
        </w:rPr>
        <w:t> y, </w:t>
      </w:r>
      <w:hyperlink r:id="rId17" w:history="1">
        <w:r w:rsidR="00E82F7E" w:rsidRPr="00E82F7E">
          <w:rPr>
            <w:rFonts w:ascii="Times New Roman" w:hAnsi="Times New Roman" w:cs="Times New Roman"/>
            <w:sz w:val="24"/>
            <w:szCs w:val="24"/>
          </w:rPr>
          <w:t>durante el embarazo</w:t>
        </w:r>
      </w:hyperlink>
      <w:r w:rsidR="00E82F7E" w:rsidRPr="00E82F7E">
        <w:rPr>
          <w:rFonts w:ascii="Times New Roman" w:hAnsi="Times New Roman" w:cs="Times New Roman"/>
          <w:sz w:val="24"/>
          <w:szCs w:val="24"/>
        </w:rPr>
        <w:t>, ayuda a prevenir ciertas malformaciones del sistema nervioso como la espina bífida. Se encuentra en los frutos secos, frutas, verduras de hoja verde, cereales y vísceras de animales.</w:t>
      </w:r>
    </w:p>
    <w:p w:rsidR="00E82F7E" w:rsidRDefault="00E82F7E" w:rsidP="00817252">
      <w:pPr>
        <w:shd w:val="clear" w:color="auto" w:fill="FFFFFF"/>
        <w:spacing w:after="0" w:line="360" w:lineRule="auto"/>
        <w:jc w:val="both"/>
        <w:rPr>
          <w:rFonts w:ascii="Times New Roman" w:hAnsi="Times New Roman" w:cs="Times New Roman"/>
          <w:sz w:val="24"/>
          <w:szCs w:val="24"/>
        </w:rPr>
      </w:pPr>
      <w:r w:rsidRPr="00E82F7E">
        <w:rPr>
          <w:rFonts w:ascii="Times New Roman" w:hAnsi="Times New Roman" w:cs="Times New Roman"/>
          <w:bCs/>
          <w:sz w:val="24"/>
          <w:szCs w:val="24"/>
        </w:rPr>
        <w:t>E</w:t>
      </w:r>
      <w:r w:rsidRPr="00E82F7E">
        <w:rPr>
          <w:rFonts w:ascii="Times New Roman" w:hAnsi="Times New Roman" w:cs="Times New Roman"/>
          <w:sz w:val="24"/>
          <w:szCs w:val="24"/>
        </w:rPr>
        <w:t>l déficit de ácido fólico puede causar retraso del crecimiento, glositis (inflamación de la lengua), úlceras en la boca, úlceras pépticas y diarrea. También puede producir algún tipo de anemia.</w:t>
      </w:r>
    </w:p>
    <w:p w:rsidR="00817252" w:rsidRDefault="00817252" w:rsidP="00817252">
      <w:pPr>
        <w:shd w:val="clear" w:color="auto" w:fill="FFFFFF"/>
        <w:spacing w:after="0" w:line="360" w:lineRule="auto"/>
        <w:jc w:val="both"/>
        <w:rPr>
          <w:rFonts w:ascii="Times New Roman" w:hAnsi="Times New Roman" w:cs="Times New Roman"/>
          <w:sz w:val="24"/>
          <w:szCs w:val="24"/>
        </w:rPr>
      </w:pPr>
    </w:p>
    <w:p w:rsidR="0066646B" w:rsidRDefault="0066646B"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Deficiencia de vitamina </w:t>
      </w:r>
      <w:r w:rsidRPr="002F0E26">
        <w:rPr>
          <w:rFonts w:ascii="Times New Roman" w:hAnsi="Times New Roman" w:cs="Times New Roman"/>
          <w:sz w:val="24"/>
          <w:szCs w:val="24"/>
          <w:u w:val="single"/>
        </w:rPr>
        <w:t>B</w:t>
      </w:r>
      <w:r>
        <w:rPr>
          <w:rFonts w:ascii="Times New Roman" w:hAnsi="Times New Roman" w:cs="Times New Roman"/>
          <w:sz w:val="24"/>
          <w:szCs w:val="24"/>
          <w:u w:val="single"/>
        </w:rPr>
        <w:t>12</w:t>
      </w:r>
      <w:r w:rsidR="002F0F90">
        <w:rPr>
          <w:rFonts w:ascii="Times New Roman" w:hAnsi="Times New Roman" w:cs="Times New Roman"/>
          <w:sz w:val="24"/>
          <w:szCs w:val="24"/>
          <w:u w:val="single"/>
        </w:rPr>
        <w:t xml:space="preserve"> (</w:t>
      </w:r>
      <w:proofErr w:type="spellStart"/>
      <w:r w:rsidR="002F0F90">
        <w:rPr>
          <w:rFonts w:ascii="Times New Roman" w:hAnsi="Times New Roman" w:cs="Times New Roman"/>
          <w:sz w:val="24"/>
          <w:szCs w:val="24"/>
          <w:u w:val="single"/>
        </w:rPr>
        <w:t>Cobalamina</w:t>
      </w:r>
      <w:proofErr w:type="spellEnd"/>
      <w:r w:rsidR="002F0F90">
        <w:rPr>
          <w:rFonts w:ascii="Times New Roman" w:hAnsi="Times New Roman" w:cs="Times New Roman"/>
          <w:sz w:val="24"/>
          <w:szCs w:val="24"/>
          <w:u w:val="single"/>
        </w:rPr>
        <w:t>)</w:t>
      </w:r>
      <w:r>
        <w:rPr>
          <w:rFonts w:ascii="Times New Roman" w:hAnsi="Times New Roman" w:cs="Times New Roman"/>
          <w:sz w:val="24"/>
          <w:szCs w:val="24"/>
        </w:rPr>
        <w:t xml:space="preserve">: </w:t>
      </w:r>
      <w:r w:rsidR="002F0F90" w:rsidRPr="002F0F90">
        <w:rPr>
          <w:rFonts w:ascii="Times New Roman" w:hAnsi="Times New Roman" w:cs="Times New Roman"/>
          <w:sz w:val="24"/>
          <w:szCs w:val="24"/>
        </w:rPr>
        <w:t>Es una vitamina que se encuentra en los huevos, la carne, el marismo y los lácteos. Es imprescindible para la </w:t>
      </w:r>
      <w:r w:rsidR="002F0F90" w:rsidRPr="002F0F90">
        <w:rPr>
          <w:rFonts w:ascii="Times New Roman" w:hAnsi="Times New Roman" w:cs="Times New Roman"/>
          <w:bCs/>
          <w:sz w:val="24"/>
          <w:szCs w:val="24"/>
        </w:rPr>
        <w:t>formación de glóbulos rojos</w:t>
      </w:r>
      <w:r w:rsidR="002F0F90" w:rsidRPr="002F0F90">
        <w:rPr>
          <w:rFonts w:ascii="Times New Roman" w:hAnsi="Times New Roman" w:cs="Times New Roman"/>
          <w:sz w:val="24"/>
          <w:szCs w:val="24"/>
        </w:rPr>
        <w:t>, para el crecimiento y la regeneración de los tejidos del organismo. Las dietas vegetarianas estrictas pueden favorecer su carencia.</w:t>
      </w:r>
    </w:p>
    <w:p w:rsidR="002F0F90" w:rsidRPr="002F0F90" w:rsidRDefault="002F0F90"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La vitamina B12</w:t>
      </w:r>
      <w:r w:rsidRPr="002F0F90">
        <w:rPr>
          <w:rFonts w:ascii="Times New Roman" w:hAnsi="Times New Roman" w:cs="Times New Roman"/>
          <w:sz w:val="24"/>
          <w:szCs w:val="24"/>
        </w:rPr>
        <w:t>, junto con el ácido fólico, es necesaria en la </w:t>
      </w:r>
      <w:hyperlink r:id="rId18" w:tooltip="Formación de las células sanguíneas (glóbulos sanguíneos)" w:history="1">
        <w:r w:rsidRPr="002F0F90">
          <w:rPr>
            <w:rFonts w:ascii="Times New Roman" w:hAnsi="Times New Roman" w:cs="Times New Roman"/>
            <w:sz w:val="24"/>
            <w:szCs w:val="24"/>
          </w:rPr>
          <w:t>formación y en la maduración de los glóbulos rojos</w:t>
        </w:r>
      </w:hyperlink>
      <w:r w:rsidRPr="002F0F90">
        <w:rPr>
          <w:rFonts w:ascii="Times New Roman" w:hAnsi="Times New Roman" w:cs="Times New Roman"/>
          <w:sz w:val="24"/>
          <w:szCs w:val="24"/>
        </w:rPr>
        <w:t> (eritrocitos), y en la síntesis del ADN (ácido desoxirribonucleico), que es el material genético d</w:t>
      </w:r>
      <w:r>
        <w:rPr>
          <w:rFonts w:ascii="Times New Roman" w:hAnsi="Times New Roman" w:cs="Times New Roman"/>
          <w:sz w:val="24"/>
          <w:szCs w:val="24"/>
        </w:rPr>
        <w:t>e las células. T</w:t>
      </w:r>
      <w:r w:rsidRPr="002F0F90">
        <w:rPr>
          <w:rFonts w:ascii="Times New Roman" w:hAnsi="Times New Roman" w:cs="Times New Roman"/>
          <w:sz w:val="24"/>
          <w:szCs w:val="24"/>
        </w:rPr>
        <w:t>ambién es necesaria para el funcionamiento normal de los nervios. Entre los alimentos que constituyen un buen aporte de vitamina B12 se incluyen la carne (especialmente de ternera o res, o cerdo, el hígado y otras vísceras), los huevos, los cereales enriquecidos, la leche, las almejas, las ostras, el salmón y el atún.</w:t>
      </w:r>
    </w:p>
    <w:p w:rsidR="002F0F90" w:rsidRPr="002F0F90" w:rsidRDefault="002F0F90" w:rsidP="00817252">
      <w:pPr>
        <w:shd w:val="clear" w:color="auto" w:fill="FFFFFF"/>
        <w:spacing w:after="0" w:line="360" w:lineRule="auto"/>
        <w:jc w:val="both"/>
        <w:rPr>
          <w:rFonts w:ascii="Times New Roman" w:hAnsi="Times New Roman" w:cs="Times New Roman"/>
          <w:sz w:val="24"/>
          <w:szCs w:val="24"/>
        </w:rPr>
      </w:pPr>
      <w:r w:rsidRPr="002F0F90">
        <w:rPr>
          <w:rFonts w:ascii="Times New Roman" w:hAnsi="Times New Roman" w:cs="Times New Roman"/>
          <w:sz w:val="24"/>
          <w:szCs w:val="24"/>
        </w:rPr>
        <w:t>La </w:t>
      </w:r>
      <w:hyperlink r:id="rId19" w:tooltip="Anemia por carencia de vitaminas" w:history="1">
        <w:r w:rsidRPr="002F0F90">
          <w:rPr>
            <w:rFonts w:ascii="Times New Roman" w:hAnsi="Times New Roman" w:cs="Times New Roman"/>
            <w:sz w:val="24"/>
            <w:szCs w:val="24"/>
          </w:rPr>
          <w:t>anemia</w:t>
        </w:r>
      </w:hyperlink>
      <w:r w:rsidRPr="002F0F90">
        <w:rPr>
          <w:rFonts w:ascii="Times New Roman" w:hAnsi="Times New Roman" w:cs="Times New Roman"/>
          <w:sz w:val="24"/>
          <w:szCs w:val="24"/>
        </w:rPr>
        <w:t> por carencia de vitamina B12 se desarrolla de forma gradual, de manera que el organismo se puede adaptar un poco. En consecuencia, los síntomas pueden parecer leves incluso si la anemia es grave.</w:t>
      </w:r>
    </w:p>
    <w:p w:rsidR="002F0F90" w:rsidRPr="002F0F90" w:rsidRDefault="002F0F90" w:rsidP="00817252">
      <w:pPr>
        <w:shd w:val="clear" w:color="auto" w:fill="FFFFFF"/>
        <w:spacing w:after="0" w:line="360" w:lineRule="auto"/>
        <w:jc w:val="both"/>
        <w:rPr>
          <w:rFonts w:ascii="Times New Roman" w:hAnsi="Times New Roman" w:cs="Times New Roman"/>
          <w:sz w:val="24"/>
          <w:szCs w:val="24"/>
        </w:rPr>
      </w:pPr>
      <w:r w:rsidRPr="002F0F90">
        <w:rPr>
          <w:rFonts w:ascii="Times New Roman" w:hAnsi="Times New Roman" w:cs="Times New Roman"/>
          <w:sz w:val="24"/>
          <w:szCs w:val="24"/>
        </w:rPr>
        <w:t>Los síntomas de la anemia son: palidez, debilidad y fatiga.</w:t>
      </w:r>
    </w:p>
    <w:p w:rsidR="002F0F90" w:rsidRPr="002F0F90" w:rsidRDefault="002F0F90" w:rsidP="00817252">
      <w:pPr>
        <w:shd w:val="clear" w:color="auto" w:fill="FFFFFF"/>
        <w:spacing w:after="0" w:line="360" w:lineRule="auto"/>
        <w:jc w:val="both"/>
        <w:rPr>
          <w:rFonts w:ascii="Times New Roman" w:hAnsi="Times New Roman" w:cs="Times New Roman"/>
          <w:sz w:val="24"/>
          <w:szCs w:val="24"/>
        </w:rPr>
      </w:pPr>
      <w:r w:rsidRPr="002F0F90">
        <w:rPr>
          <w:rFonts w:ascii="Times New Roman" w:hAnsi="Times New Roman" w:cs="Times New Roman"/>
          <w:sz w:val="24"/>
          <w:szCs w:val="24"/>
        </w:rPr>
        <w:t>Si la anemia es grave, se observa dificultad respiratoria, mareos y aumento de la frecuencia cardíaca. En ocasiones, el bazo y el hígado aumentan de tamaño.</w:t>
      </w:r>
    </w:p>
    <w:p w:rsidR="002F0F90" w:rsidRDefault="002F0F90" w:rsidP="00817252">
      <w:pPr>
        <w:shd w:val="clear" w:color="auto" w:fill="FFFFFF"/>
        <w:spacing w:after="0" w:line="360" w:lineRule="auto"/>
        <w:jc w:val="both"/>
        <w:rPr>
          <w:rFonts w:ascii="Times New Roman" w:hAnsi="Times New Roman" w:cs="Times New Roman"/>
          <w:sz w:val="24"/>
          <w:szCs w:val="24"/>
        </w:rPr>
      </w:pPr>
      <w:r w:rsidRPr="002F0F90">
        <w:rPr>
          <w:rFonts w:ascii="Times New Roman" w:hAnsi="Times New Roman" w:cs="Times New Roman"/>
          <w:sz w:val="24"/>
          <w:szCs w:val="24"/>
        </w:rPr>
        <w:t>Los adultos jóvenes que sufren anemia perniciosa (debido a la ausencia del factor intrínseco) son más propensos a desarrollar cáncer de estómago y otros cánceres gastrointestinales.</w:t>
      </w:r>
    </w:p>
    <w:p w:rsidR="00817252" w:rsidRPr="002F0F90" w:rsidRDefault="00817252" w:rsidP="00817252">
      <w:pPr>
        <w:shd w:val="clear" w:color="auto" w:fill="FFFFFF"/>
        <w:spacing w:after="0" w:line="360" w:lineRule="auto"/>
        <w:jc w:val="both"/>
        <w:rPr>
          <w:rFonts w:ascii="Times New Roman" w:hAnsi="Times New Roman" w:cs="Times New Roman"/>
          <w:sz w:val="24"/>
          <w:szCs w:val="24"/>
        </w:rPr>
      </w:pPr>
    </w:p>
    <w:p w:rsidR="002F0F90" w:rsidRPr="00F17BD1" w:rsidRDefault="002F0F90"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Deficiencia de vitamina </w:t>
      </w:r>
      <w:r w:rsidR="00F17BD1">
        <w:rPr>
          <w:rFonts w:ascii="Times New Roman" w:hAnsi="Times New Roman" w:cs="Times New Roman"/>
          <w:sz w:val="24"/>
          <w:szCs w:val="24"/>
          <w:u w:val="single"/>
        </w:rPr>
        <w:t>C</w:t>
      </w:r>
      <w:r>
        <w:rPr>
          <w:rFonts w:ascii="Times New Roman" w:hAnsi="Times New Roman" w:cs="Times New Roman"/>
          <w:sz w:val="24"/>
          <w:szCs w:val="24"/>
        </w:rPr>
        <w:t xml:space="preserve">: </w:t>
      </w:r>
      <w:r w:rsidR="00F17BD1" w:rsidRPr="00F17BD1">
        <w:rPr>
          <w:rFonts w:ascii="Times New Roman" w:hAnsi="Times New Roman" w:cs="Times New Roman"/>
          <w:sz w:val="24"/>
          <w:szCs w:val="24"/>
        </w:rPr>
        <w:t xml:space="preserve">La vitamina C (ácido ascórbico) es esencial para la formación, el crecimiento y la reparación de los huesos, de la piel y del tejido conjuntivo (que une otros tejidos y órganos y está formado por tendones, ligamentos y vasos sanguíneos). También es esencial para el funcionamiento normal de los vasos sanguíneos. La vitamina C </w:t>
      </w:r>
      <w:r w:rsidR="00F17BD1" w:rsidRPr="00F17BD1">
        <w:rPr>
          <w:rFonts w:ascii="Times New Roman" w:hAnsi="Times New Roman" w:cs="Times New Roman"/>
          <w:sz w:val="24"/>
          <w:szCs w:val="24"/>
        </w:rPr>
        <w:lastRenderedPageBreak/>
        <w:t>ayuda a mantener sanos los dientes y las encías, además de colaborar con el organismo en la absorción del hierro, lo que es necesario para producir glóbulos rojos (eritrocitos), y contribuye a la curación de quemaduras y de heridas. Entre los alimentos que constituyen un buen aporte de vitamina C se incluyen los cítricos, los tomates, las patatas, el brécol o brócoli, las fresas y los pimientos.</w:t>
      </w:r>
    </w:p>
    <w:p w:rsidR="00F17BD1" w:rsidRPr="00F17BD1" w:rsidRDefault="00F17BD1" w:rsidP="00817252">
      <w:pPr>
        <w:shd w:val="clear" w:color="auto" w:fill="FFFFFF"/>
        <w:spacing w:after="0" w:line="360" w:lineRule="auto"/>
        <w:jc w:val="both"/>
        <w:rPr>
          <w:rFonts w:ascii="Times New Roman" w:hAnsi="Times New Roman" w:cs="Times New Roman"/>
          <w:sz w:val="24"/>
          <w:szCs w:val="24"/>
        </w:rPr>
      </w:pPr>
      <w:r w:rsidRPr="00F17BD1">
        <w:rPr>
          <w:rFonts w:ascii="Times New Roman" w:hAnsi="Times New Roman" w:cs="Times New Roman"/>
          <w:sz w:val="24"/>
          <w:szCs w:val="24"/>
        </w:rPr>
        <w:t>Cuando la dieta no contiene suficiente cantidad de vitamina C, los adultos se sienten cansados, débiles e irritables; pierden peso y tienen un dolor indefinido en los músculos y en las articulaciones.</w:t>
      </w:r>
    </w:p>
    <w:p w:rsidR="00877A8D" w:rsidRPr="00F17BD1" w:rsidRDefault="00F17BD1" w:rsidP="00817252">
      <w:pPr>
        <w:shd w:val="clear" w:color="auto" w:fill="FFFFFF"/>
        <w:spacing w:after="0" w:line="360" w:lineRule="auto"/>
        <w:jc w:val="both"/>
        <w:rPr>
          <w:rFonts w:ascii="Times New Roman" w:hAnsi="Times New Roman" w:cs="Times New Roman"/>
          <w:sz w:val="24"/>
          <w:szCs w:val="24"/>
        </w:rPr>
      </w:pPr>
      <w:r w:rsidRPr="00F17BD1">
        <w:rPr>
          <w:rFonts w:ascii="Times New Roman" w:hAnsi="Times New Roman" w:cs="Times New Roman"/>
          <w:sz w:val="24"/>
          <w:szCs w:val="24"/>
        </w:rPr>
        <w:t>Los síntomas del escorbuto aparecen al cabo de algunos meses de carencia. Pueden producirse hemorragias bajo la piel (sobre todo alrededor de los folículos pilosos o en forma de hematomas o moratones), en las encías y en el interior de las articulaciones. Las encías adquieren un tono púrpura, se hinchan y se vuelven esponjosas; con el tiempo, los dientes se aflojan. El cabello se vuelve seco, quebradizo y enroscado (como un sacacorchos) y la piel aparece seca, áspera y escamosa. Puede acumularse líquido en las piernas. Puede evolucionar a anemia. Pueden aparecer infecciones y que las heridas no curen bien.</w:t>
      </w:r>
      <w:r w:rsidR="00877A8D">
        <w:rPr>
          <w:rFonts w:ascii="Times New Roman" w:hAnsi="Times New Roman" w:cs="Times New Roman"/>
          <w:sz w:val="24"/>
          <w:szCs w:val="24"/>
        </w:rPr>
        <w:t xml:space="preserve"> </w:t>
      </w:r>
      <w:r w:rsidR="00877A8D" w:rsidRPr="00F17BD1">
        <w:rPr>
          <w:rFonts w:ascii="Times New Roman" w:hAnsi="Times New Roman" w:cs="Times New Roman"/>
          <w:sz w:val="24"/>
          <w:szCs w:val="24"/>
        </w:rPr>
        <w:t xml:space="preserve">Los lactantes se muestran irritables, sienten dolor al moverse, pierden el apetito y no ganan peso al ritmo que </w:t>
      </w:r>
      <w:proofErr w:type="gramStart"/>
      <w:r w:rsidR="00877A8D" w:rsidRPr="00F17BD1">
        <w:rPr>
          <w:rFonts w:ascii="Times New Roman" w:hAnsi="Times New Roman" w:cs="Times New Roman"/>
          <w:sz w:val="24"/>
          <w:szCs w:val="24"/>
        </w:rPr>
        <w:t>deberían</w:t>
      </w:r>
      <w:proofErr w:type="gramEnd"/>
      <w:r w:rsidR="00877A8D" w:rsidRPr="00F17BD1">
        <w:rPr>
          <w:rFonts w:ascii="Times New Roman" w:hAnsi="Times New Roman" w:cs="Times New Roman"/>
          <w:sz w:val="24"/>
          <w:szCs w:val="24"/>
        </w:rPr>
        <w:t xml:space="preserve"> hacerlo. Tanto en los lactantes como en los niños pequeños, el crecimiento óseo es inadecuado y se producen sangrados y anemia.</w:t>
      </w:r>
    </w:p>
    <w:p w:rsidR="00F17BD1" w:rsidRDefault="00F17BD1" w:rsidP="00F17BD1">
      <w:pPr>
        <w:shd w:val="clear" w:color="auto" w:fill="FFFFFF"/>
        <w:spacing w:after="330" w:line="360" w:lineRule="auto"/>
        <w:jc w:val="both"/>
        <w:rPr>
          <w:rFonts w:ascii="Times New Roman" w:hAnsi="Times New Roman" w:cs="Times New Roman"/>
          <w:sz w:val="24"/>
          <w:szCs w:val="24"/>
        </w:rPr>
      </w:pPr>
    </w:p>
    <w:p w:rsidR="00F17BD1" w:rsidRPr="00877A8D" w:rsidRDefault="00F17BD1"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vitamina D</w:t>
      </w:r>
      <w:r>
        <w:rPr>
          <w:rFonts w:ascii="Times New Roman" w:hAnsi="Times New Roman" w:cs="Times New Roman"/>
          <w:sz w:val="24"/>
          <w:szCs w:val="24"/>
        </w:rPr>
        <w:t xml:space="preserve">: </w:t>
      </w:r>
      <w:r w:rsidRPr="00877A8D">
        <w:rPr>
          <w:rFonts w:ascii="Times New Roman" w:hAnsi="Times New Roman" w:cs="Times New Roman"/>
          <w:sz w:val="24"/>
          <w:szCs w:val="24"/>
        </w:rPr>
        <w:t>La </w:t>
      </w:r>
      <w:hyperlink r:id="rId20" w:history="1">
        <w:r w:rsidRPr="00877A8D">
          <w:rPr>
            <w:rFonts w:ascii="Times New Roman" w:hAnsi="Times New Roman" w:cs="Times New Roman"/>
            <w:sz w:val="24"/>
            <w:szCs w:val="24"/>
          </w:rPr>
          <w:t>vitamina D</w:t>
        </w:r>
      </w:hyperlink>
      <w:r w:rsidRPr="00877A8D">
        <w:rPr>
          <w:rFonts w:ascii="Times New Roman" w:hAnsi="Times New Roman" w:cs="Times New Roman"/>
          <w:sz w:val="24"/>
          <w:szCs w:val="24"/>
        </w:rPr>
        <w:t> ayuda al cuerpo a absorber el calcio. El calcio es uno de los principales componentes de los huesos. La vitamina D también juega un rol en su sistema nervioso, muscular e inmunitario.</w:t>
      </w:r>
    </w:p>
    <w:p w:rsidR="00F17BD1" w:rsidRPr="00877A8D" w:rsidRDefault="00F17BD1" w:rsidP="00817252">
      <w:pPr>
        <w:shd w:val="clear" w:color="auto" w:fill="FFFFFF"/>
        <w:spacing w:after="0" w:line="360" w:lineRule="auto"/>
        <w:jc w:val="both"/>
        <w:rPr>
          <w:rFonts w:ascii="Times New Roman" w:hAnsi="Times New Roman" w:cs="Times New Roman"/>
          <w:sz w:val="24"/>
          <w:szCs w:val="24"/>
        </w:rPr>
      </w:pPr>
      <w:r w:rsidRPr="00877A8D">
        <w:rPr>
          <w:rFonts w:ascii="Times New Roman" w:hAnsi="Times New Roman" w:cs="Times New Roman"/>
          <w:sz w:val="24"/>
          <w:szCs w:val="24"/>
        </w:rPr>
        <w:t>Usted puede obtener vitamina D de tres maneras: A través de su piel, su dieta y suplementos. Su cuerpo produce vitamina D naturalmente después de exponerse a la luz del sol. Pero demasiada </w:t>
      </w:r>
      <w:hyperlink r:id="rId21" w:history="1">
        <w:r w:rsidRPr="00877A8D">
          <w:rPr>
            <w:rFonts w:ascii="Times New Roman" w:hAnsi="Times New Roman" w:cs="Times New Roman"/>
            <w:sz w:val="24"/>
            <w:szCs w:val="24"/>
          </w:rPr>
          <w:t>exposición al sol</w:t>
        </w:r>
      </w:hyperlink>
      <w:r w:rsidRPr="00877A8D">
        <w:rPr>
          <w:rFonts w:ascii="Times New Roman" w:hAnsi="Times New Roman" w:cs="Times New Roman"/>
          <w:sz w:val="24"/>
          <w:szCs w:val="24"/>
        </w:rPr>
        <w:t> puede ocasionar envejecimiento de la piel y cáncer de piel, por lo que muchas personas buscan obtener su vitamina D de otras fuentes.</w:t>
      </w:r>
    </w:p>
    <w:p w:rsidR="00F17BD1" w:rsidRPr="00F17BD1" w:rsidRDefault="00F17BD1" w:rsidP="00817252">
      <w:pPr>
        <w:shd w:val="clear" w:color="auto" w:fill="FFFFFF"/>
        <w:spacing w:after="0" w:line="360" w:lineRule="auto"/>
        <w:jc w:val="both"/>
        <w:rPr>
          <w:rFonts w:ascii="Times New Roman" w:hAnsi="Times New Roman" w:cs="Times New Roman"/>
          <w:sz w:val="24"/>
          <w:szCs w:val="24"/>
        </w:rPr>
      </w:pPr>
      <w:r w:rsidRPr="00F17BD1">
        <w:rPr>
          <w:rFonts w:ascii="Times New Roman" w:hAnsi="Times New Roman" w:cs="Times New Roman"/>
          <w:sz w:val="24"/>
          <w:szCs w:val="24"/>
        </w:rPr>
        <w:t>La carencia de vitamina D produce dolor muscular, debilidad y dolor en los huesos en las personas de todas las edades.</w:t>
      </w:r>
    </w:p>
    <w:p w:rsidR="00F17BD1" w:rsidRDefault="00F17BD1" w:rsidP="00877A8D">
      <w:pPr>
        <w:shd w:val="clear" w:color="auto" w:fill="FFFFFF"/>
        <w:spacing w:after="330" w:line="360" w:lineRule="auto"/>
        <w:jc w:val="both"/>
        <w:rPr>
          <w:rFonts w:ascii="Times New Roman" w:hAnsi="Times New Roman" w:cs="Times New Roman"/>
          <w:sz w:val="24"/>
          <w:szCs w:val="24"/>
        </w:rPr>
      </w:pPr>
      <w:r w:rsidRPr="00F17BD1">
        <w:rPr>
          <w:rFonts w:ascii="Times New Roman" w:hAnsi="Times New Roman" w:cs="Times New Roman"/>
          <w:sz w:val="24"/>
          <w:szCs w:val="24"/>
        </w:rPr>
        <w:t xml:space="preserve">Los calambres musculares (tetania) suelen ser el primer síntoma de raquitismo infantil; se deben a una concentración baja de calcio en la sangre resultado de una carencia grave de </w:t>
      </w:r>
      <w:r w:rsidRPr="00F17BD1">
        <w:rPr>
          <w:rFonts w:ascii="Times New Roman" w:hAnsi="Times New Roman" w:cs="Times New Roman"/>
          <w:sz w:val="24"/>
          <w:szCs w:val="24"/>
        </w:rPr>
        <w:lastRenderedPageBreak/>
        <w:t>vitamina D. Si las mujeres embarazadas tienen carencia de vitamina D, aumenta el riesgo de que el recién nacido presente espasmos, que pueden producirse en la cara, las manos y los pies. Si los espasmos son graves, pueden causar convulsiones.</w:t>
      </w:r>
    </w:p>
    <w:p w:rsidR="00877A8D" w:rsidRPr="00773EAC" w:rsidRDefault="00877A8D" w:rsidP="0081725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Deficiencia de vitamina </w:t>
      </w:r>
      <w:r w:rsidR="00773EAC">
        <w:rPr>
          <w:rFonts w:ascii="Times New Roman" w:hAnsi="Times New Roman" w:cs="Times New Roman"/>
          <w:sz w:val="24"/>
          <w:szCs w:val="24"/>
          <w:u w:val="single"/>
        </w:rPr>
        <w:t>E</w:t>
      </w:r>
      <w:r>
        <w:rPr>
          <w:rFonts w:ascii="Times New Roman" w:hAnsi="Times New Roman" w:cs="Times New Roman"/>
          <w:sz w:val="24"/>
          <w:szCs w:val="24"/>
        </w:rPr>
        <w:t xml:space="preserve">: </w:t>
      </w:r>
      <w:r w:rsidR="00773EAC" w:rsidRPr="00773EAC">
        <w:rPr>
          <w:rFonts w:ascii="Times New Roman" w:hAnsi="Times New Roman" w:cs="Times New Roman"/>
          <w:sz w:val="24"/>
          <w:szCs w:val="24"/>
        </w:rPr>
        <w:t>La vitamina E, también conocida como tocoferol o alfa-tocoferol, es una vitamina liposoluble. Participa en muchos procesos corporales y destaca su función antioxidante, que protege las células frente a los radicales libres, estimula el sistema inmunitario y evita a formación de coágulos de sangre.</w:t>
      </w:r>
    </w:p>
    <w:p w:rsidR="00773EAC" w:rsidRPr="00773EAC" w:rsidRDefault="00773EAC" w:rsidP="00817252">
      <w:pPr>
        <w:shd w:val="clear" w:color="auto" w:fill="FFFFFF"/>
        <w:spacing w:after="0" w:line="360" w:lineRule="auto"/>
        <w:jc w:val="both"/>
        <w:rPr>
          <w:rFonts w:ascii="Times New Roman" w:hAnsi="Times New Roman" w:cs="Times New Roman"/>
          <w:sz w:val="24"/>
          <w:szCs w:val="24"/>
        </w:rPr>
      </w:pPr>
      <w:r w:rsidRPr="00773EAC">
        <w:rPr>
          <w:rFonts w:ascii="Times New Roman" w:hAnsi="Times New Roman" w:cs="Times New Roman"/>
          <w:sz w:val="24"/>
          <w:szCs w:val="24"/>
        </w:rPr>
        <w:t>En niños, los síntomas pueden consistir en reflejos ralentizados, dificultad para caminar, falta de coordinación y de sensibilidad postural (saber dónde están las extremidades sin mirarlas) y debilidad muscular.</w:t>
      </w:r>
    </w:p>
    <w:p w:rsidR="00773EAC" w:rsidRPr="00773EAC" w:rsidRDefault="00773EAC" w:rsidP="00817252">
      <w:pPr>
        <w:shd w:val="clear" w:color="auto" w:fill="FFFFFF"/>
        <w:spacing w:after="0" w:line="360" w:lineRule="auto"/>
        <w:jc w:val="both"/>
        <w:rPr>
          <w:rFonts w:ascii="Times New Roman" w:hAnsi="Times New Roman" w:cs="Times New Roman"/>
          <w:sz w:val="24"/>
          <w:szCs w:val="24"/>
        </w:rPr>
      </w:pPr>
      <w:r w:rsidRPr="00773EAC">
        <w:rPr>
          <w:rFonts w:ascii="Times New Roman" w:hAnsi="Times New Roman" w:cs="Times New Roman"/>
          <w:sz w:val="24"/>
          <w:szCs w:val="24"/>
        </w:rPr>
        <w:t>En adultos con deficiencia de vitamina E debido a un trastorno de mala absorción, estos síntomas raramente se desarrollan porque los adultos almacenan grandes cantidades de vitamina E en el tejido graso (adiposo).</w:t>
      </w:r>
    </w:p>
    <w:p w:rsidR="00773EAC" w:rsidRPr="00773EAC" w:rsidRDefault="00773EAC" w:rsidP="00817252">
      <w:pPr>
        <w:shd w:val="clear" w:color="auto" w:fill="FFFFFF"/>
        <w:spacing w:after="0" w:line="360" w:lineRule="auto"/>
        <w:jc w:val="both"/>
        <w:rPr>
          <w:rFonts w:ascii="Times New Roman" w:hAnsi="Times New Roman" w:cs="Times New Roman"/>
          <w:sz w:val="24"/>
          <w:szCs w:val="24"/>
        </w:rPr>
      </w:pPr>
      <w:r w:rsidRPr="00773EAC">
        <w:rPr>
          <w:rFonts w:ascii="Times New Roman" w:hAnsi="Times New Roman" w:cs="Times New Roman"/>
          <w:sz w:val="24"/>
          <w:szCs w:val="24"/>
        </w:rPr>
        <w:t>La carencia de vitamina E puede causar una forma de anemia en la que se destruyen los glóbulos rojos (</w:t>
      </w:r>
      <w:hyperlink r:id="rId22" w:anchor="v35587712_es" w:tooltip="Anemia debida a una destrucción excesiva de glóbulos rojos" w:history="1">
        <w:r w:rsidRPr="00773EAC">
          <w:rPr>
            <w:rFonts w:ascii="Times New Roman" w:hAnsi="Times New Roman" w:cs="Times New Roman"/>
            <w:sz w:val="24"/>
            <w:szCs w:val="24"/>
          </w:rPr>
          <w:t>anemia hemolítica</w:t>
        </w:r>
      </w:hyperlink>
      <w:r w:rsidRPr="00773EAC">
        <w:rPr>
          <w:rFonts w:ascii="Times New Roman" w:hAnsi="Times New Roman" w:cs="Times New Roman"/>
          <w:sz w:val="24"/>
          <w:szCs w:val="24"/>
        </w:rPr>
        <w:t>). Los recién nacidos prematuros con carencia de vitamina E tienen riesgo de presentar este grave trastorno.</w:t>
      </w:r>
    </w:p>
    <w:p w:rsidR="00773EAC" w:rsidRDefault="00773EAC" w:rsidP="00817252">
      <w:pPr>
        <w:shd w:val="clear" w:color="auto" w:fill="FFFFFF"/>
        <w:spacing w:after="0" w:line="360" w:lineRule="auto"/>
        <w:jc w:val="both"/>
        <w:rPr>
          <w:rFonts w:ascii="Times New Roman" w:hAnsi="Times New Roman" w:cs="Times New Roman"/>
          <w:sz w:val="24"/>
          <w:szCs w:val="24"/>
        </w:rPr>
      </w:pPr>
      <w:r w:rsidRPr="00773EAC">
        <w:rPr>
          <w:rFonts w:ascii="Times New Roman" w:hAnsi="Times New Roman" w:cs="Times New Roman"/>
          <w:sz w:val="24"/>
          <w:szCs w:val="24"/>
        </w:rPr>
        <w:t>En estos lactantes pueden producirse una hemorragia intracraneal y un crecimiento anómalo de los vasos sanguíneos oculares (un trastorno denominado </w:t>
      </w:r>
      <w:hyperlink r:id="rId23" w:tooltip="Retinopatía del prematuro" w:history="1">
        <w:r w:rsidRPr="00773EAC">
          <w:rPr>
            <w:rFonts w:ascii="Times New Roman" w:hAnsi="Times New Roman" w:cs="Times New Roman"/>
            <w:sz w:val="24"/>
            <w:szCs w:val="24"/>
          </w:rPr>
          <w:t>retinopatía del prematuro</w:t>
        </w:r>
      </w:hyperlink>
      <w:r w:rsidRPr="00773EAC">
        <w:rPr>
          <w:rFonts w:ascii="Times New Roman" w:hAnsi="Times New Roman" w:cs="Times New Roman"/>
          <w:sz w:val="24"/>
          <w:szCs w:val="24"/>
        </w:rPr>
        <w:t>). Asimismo, los recién nacidos afectados pueden presentar debilidad muscular.</w:t>
      </w:r>
    </w:p>
    <w:p w:rsidR="00817252" w:rsidRPr="00773EAC" w:rsidRDefault="00817252" w:rsidP="00817252">
      <w:pPr>
        <w:shd w:val="clear" w:color="auto" w:fill="FFFFFF"/>
        <w:spacing w:after="0" w:line="360" w:lineRule="auto"/>
        <w:jc w:val="both"/>
        <w:rPr>
          <w:rFonts w:ascii="Times New Roman" w:hAnsi="Times New Roman" w:cs="Times New Roman"/>
          <w:sz w:val="24"/>
          <w:szCs w:val="24"/>
        </w:rPr>
      </w:pPr>
    </w:p>
    <w:p w:rsidR="00CB1FA1" w:rsidRPr="009B2ADB" w:rsidRDefault="00BB3D10"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Calcio</w:t>
      </w:r>
      <w:r w:rsidRPr="009B2ADB">
        <w:rPr>
          <w:rFonts w:ascii="Times New Roman" w:hAnsi="Times New Roman" w:cs="Times New Roman"/>
          <w:sz w:val="24"/>
          <w:szCs w:val="24"/>
        </w:rPr>
        <w:t>: el calcio es el Componente principal de los huesos y dientes, y es el encargado de regular el funcionamiento de las células, el sistema nervioso y el ritmo cardíaco.</w:t>
      </w:r>
    </w:p>
    <w:p w:rsidR="005F1484" w:rsidRPr="009B2ADB" w:rsidRDefault="005F1484" w:rsidP="00806CCC">
      <w:pPr>
        <w:shd w:val="clear" w:color="auto" w:fill="FFFFFF"/>
        <w:spacing w:after="0" w:line="360" w:lineRule="auto"/>
        <w:jc w:val="both"/>
        <w:rPr>
          <w:rFonts w:ascii="Times New Roman" w:hAnsi="Times New Roman" w:cs="Times New Roman"/>
          <w:sz w:val="24"/>
          <w:szCs w:val="24"/>
        </w:rPr>
      </w:pPr>
      <w:r w:rsidRPr="009B2ADB">
        <w:rPr>
          <w:rFonts w:ascii="Times New Roman" w:hAnsi="Times New Roman" w:cs="Times New Roman"/>
          <w:sz w:val="24"/>
          <w:szCs w:val="24"/>
        </w:rPr>
        <w:t>La concentración de calcio en la sangre puede ser moderadamente baja (hipocalcemia) y no causar ningún síntoma. Si los niveles de calcio son bajos durante mucho tiempo, la piel se puede volver seca y escamosa, las uñas se quiebran y el cabello es más grueso. A menudo, se sienten calambres musculares en la espalda y en las piernas. Al cabo del tiempo, la hipocalcemia afecta al cerebro y provoca síntomas neurológicos o psíquicos, como confusión, falta de memoria, delirio, depresión y alucinaciones. Estos síntomas desaparecen cuando se restablece la concentración de calcio.</w:t>
      </w:r>
    </w:p>
    <w:p w:rsidR="005F1484" w:rsidRPr="009B2ADB" w:rsidRDefault="005F1484" w:rsidP="00806CCC">
      <w:pPr>
        <w:shd w:val="clear" w:color="auto" w:fill="FFFFFF"/>
        <w:spacing w:after="0" w:line="360" w:lineRule="auto"/>
        <w:jc w:val="both"/>
        <w:rPr>
          <w:rFonts w:ascii="Times New Roman" w:hAnsi="Times New Roman" w:cs="Times New Roman"/>
          <w:sz w:val="24"/>
          <w:szCs w:val="24"/>
        </w:rPr>
      </w:pPr>
      <w:r w:rsidRPr="009B2ADB">
        <w:rPr>
          <w:rFonts w:ascii="Times New Roman" w:hAnsi="Times New Roman" w:cs="Times New Roman"/>
          <w:sz w:val="24"/>
          <w:szCs w:val="24"/>
        </w:rPr>
        <w:lastRenderedPageBreak/>
        <w:t>Una hipocalcemia extrema provoca hormigueo (con frecuencia en los labios, en la lengua, en los dedos de las manos y en los pies), dolores musculares, calambres musculares en la garganta (lo que evoluciona a dificultad para respirar), rigidez muscular y calambres (tetania), </w:t>
      </w:r>
      <w:hyperlink r:id="rId24" w:tooltip="Trastornos convulsivos" w:history="1">
        <w:r w:rsidRPr="009B2ADB">
          <w:rPr>
            <w:rFonts w:ascii="Times New Roman" w:hAnsi="Times New Roman" w:cs="Times New Roman"/>
            <w:sz w:val="24"/>
            <w:szCs w:val="24"/>
          </w:rPr>
          <w:t>convulsiones</w:t>
        </w:r>
      </w:hyperlink>
      <w:r w:rsidRPr="009B2ADB">
        <w:rPr>
          <w:rFonts w:ascii="Times New Roman" w:hAnsi="Times New Roman" w:cs="Times New Roman"/>
          <w:sz w:val="24"/>
          <w:szCs w:val="24"/>
        </w:rPr>
        <w:t> y </w:t>
      </w:r>
      <w:hyperlink r:id="rId25" w:tooltip="Introducción a las arritmias" w:history="1">
        <w:r w:rsidRPr="009B2ADB">
          <w:rPr>
            <w:rFonts w:ascii="Times New Roman" w:hAnsi="Times New Roman" w:cs="Times New Roman"/>
            <w:sz w:val="24"/>
            <w:szCs w:val="24"/>
          </w:rPr>
          <w:t>arritmias</w:t>
        </w:r>
      </w:hyperlink>
      <w:r w:rsidRPr="009B2ADB">
        <w:rPr>
          <w:rFonts w:ascii="Times New Roman" w:hAnsi="Times New Roman" w:cs="Times New Roman"/>
          <w:sz w:val="24"/>
          <w:szCs w:val="24"/>
        </w:rPr>
        <w:t>. En el largo plazo, una persona puede experimentar osteopenia, o baja densidad ósea. Sin tratamiento, esto puede ocasionar osteoporosis o huesos quebradizos.</w:t>
      </w:r>
    </w:p>
    <w:p w:rsidR="009B2ADB" w:rsidRPr="009B2ADB" w:rsidRDefault="009B2ADB" w:rsidP="00806CCC">
      <w:pPr>
        <w:shd w:val="clear" w:color="auto" w:fill="FFFFFF"/>
        <w:spacing w:after="0" w:line="360" w:lineRule="auto"/>
        <w:jc w:val="both"/>
        <w:rPr>
          <w:rFonts w:ascii="Times New Roman" w:hAnsi="Times New Roman" w:cs="Times New Roman"/>
          <w:sz w:val="24"/>
          <w:szCs w:val="24"/>
        </w:rPr>
      </w:pPr>
      <w:r w:rsidRPr="009B2ADB">
        <w:rPr>
          <w:rFonts w:ascii="Times New Roman" w:hAnsi="Times New Roman" w:cs="Times New Roman"/>
          <w:sz w:val="24"/>
          <w:szCs w:val="24"/>
        </w:rPr>
        <w:t>Solo tenemos una oportunidad para desarrollar unos </w:t>
      </w:r>
      <w:hyperlink r:id="rId26" w:history="1">
        <w:r w:rsidRPr="009B2ADB">
          <w:rPr>
            <w:rFonts w:ascii="Times New Roman" w:hAnsi="Times New Roman" w:cs="Times New Roman"/>
            <w:sz w:val="24"/>
            <w:szCs w:val="24"/>
          </w:rPr>
          <w:t>huesos fuertes</w:t>
        </w:r>
      </w:hyperlink>
      <w:r w:rsidRPr="009B2ADB">
        <w:rPr>
          <w:rFonts w:ascii="Times New Roman" w:hAnsi="Times New Roman" w:cs="Times New Roman"/>
          <w:sz w:val="24"/>
          <w:szCs w:val="24"/>
        </w:rPr>
        <w:t>: cuando somos niños o adolescentes. Los niños que ingieren suficiente cantidad de calcio, inician sus vidas adultas con unos huesos que son lo más resistentes posible. Esto los protege de la pérdida ósea que ocurre en etapas posteriores de la vida.</w:t>
      </w:r>
    </w:p>
    <w:p w:rsidR="009B2ADB" w:rsidRDefault="009B2ADB" w:rsidP="00806CCC">
      <w:pPr>
        <w:shd w:val="clear" w:color="auto" w:fill="FFFFFF"/>
        <w:spacing w:after="0" w:line="360" w:lineRule="auto"/>
        <w:jc w:val="both"/>
        <w:rPr>
          <w:rFonts w:ascii="Times New Roman" w:hAnsi="Times New Roman" w:cs="Times New Roman"/>
          <w:sz w:val="24"/>
          <w:szCs w:val="24"/>
        </w:rPr>
      </w:pPr>
      <w:r w:rsidRPr="009B2ADB">
        <w:rPr>
          <w:rFonts w:ascii="Times New Roman" w:hAnsi="Times New Roman" w:cs="Times New Roman"/>
          <w:sz w:val="24"/>
          <w:szCs w:val="24"/>
        </w:rPr>
        <w:t>Los bebés y los niños pequeños necesitan calcio y vitamina D para prevenir una enfermedad llamada </w:t>
      </w:r>
      <w:r w:rsidRPr="009B2ADB">
        <w:rPr>
          <w:rFonts w:ascii="Times New Roman" w:hAnsi="Times New Roman" w:cs="Times New Roman"/>
          <w:b/>
          <w:bCs/>
          <w:sz w:val="24"/>
          <w:szCs w:val="24"/>
        </w:rPr>
        <w:t>raquitismo</w:t>
      </w:r>
      <w:r w:rsidRPr="009B2ADB">
        <w:rPr>
          <w:rFonts w:ascii="Times New Roman" w:hAnsi="Times New Roman" w:cs="Times New Roman"/>
          <w:sz w:val="24"/>
          <w:szCs w:val="24"/>
        </w:rPr>
        <w:t>. El raquitismo ablanda los huesos y causa </w:t>
      </w:r>
      <w:hyperlink r:id="rId27" w:history="1">
        <w:r w:rsidRPr="009B2ADB">
          <w:rPr>
            <w:rFonts w:ascii="Times New Roman" w:hAnsi="Times New Roman" w:cs="Times New Roman"/>
            <w:sz w:val="24"/>
            <w:szCs w:val="24"/>
          </w:rPr>
          <w:t>piernas arqueadas</w:t>
        </w:r>
      </w:hyperlink>
      <w:r w:rsidRPr="009B2ADB">
        <w:rPr>
          <w:rFonts w:ascii="Times New Roman" w:hAnsi="Times New Roman" w:cs="Times New Roman"/>
          <w:sz w:val="24"/>
          <w:szCs w:val="24"/>
        </w:rPr>
        <w:t>, retraso del crecimiento y a veces dolor o debilidad muscular.</w:t>
      </w:r>
    </w:p>
    <w:p w:rsidR="00806CCC" w:rsidRDefault="00806CCC" w:rsidP="00806CCC">
      <w:pPr>
        <w:shd w:val="clear" w:color="auto" w:fill="FFFFFF"/>
        <w:spacing w:after="0" w:line="360" w:lineRule="auto"/>
        <w:jc w:val="both"/>
        <w:rPr>
          <w:rFonts w:ascii="Times New Roman" w:hAnsi="Times New Roman" w:cs="Times New Roman"/>
          <w:sz w:val="24"/>
          <w:szCs w:val="24"/>
        </w:rPr>
      </w:pPr>
    </w:p>
    <w:p w:rsidR="009B2ADB" w:rsidRPr="00786E67" w:rsidRDefault="00272D31"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Potasio</w:t>
      </w:r>
      <w:r w:rsidR="00786E67">
        <w:rPr>
          <w:rFonts w:ascii="Times New Roman" w:hAnsi="Times New Roman" w:cs="Times New Roman"/>
          <w:sz w:val="24"/>
          <w:szCs w:val="24"/>
          <w:u w:val="single"/>
        </w:rPr>
        <w:t xml:space="preserve"> (</w:t>
      </w:r>
      <w:proofErr w:type="spellStart"/>
      <w:r w:rsidR="00786E67">
        <w:rPr>
          <w:rFonts w:ascii="Times New Roman" w:hAnsi="Times New Roman" w:cs="Times New Roman"/>
          <w:sz w:val="24"/>
          <w:szCs w:val="24"/>
          <w:u w:val="single"/>
        </w:rPr>
        <w:t>hipopotasemia</w:t>
      </w:r>
      <w:proofErr w:type="spellEnd"/>
      <w:r w:rsidR="00786E67">
        <w:rPr>
          <w:rFonts w:ascii="Times New Roman" w:hAnsi="Times New Roman" w:cs="Times New Roman"/>
          <w:sz w:val="24"/>
          <w:szCs w:val="24"/>
          <w:u w:val="single"/>
        </w:rPr>
        <w:t>)</w:t>
      </w:r>
      <w:r>
        <w:rPr>
          <w:rFonts w:ascii="Times New Roman" w:hAnsi="Times New Roman" w:cs="Times New Roman"/>
          <w:sz w:val="24"/>
          <w:szCs w:val="24"/>
        </w:rPr>
        <w:t>:</w:t>
      </w:r>
      <w:r w:rsidR="00786E67">
        <w:rPr>
          <w:rFonts w:ascii="Times New Roman" w:hAnsi="Times New Roman" w:cs="Times New Roman"/>
          <w:sz w:val="24"/>
          <w:szCs w:val="24"/>
        </w:rPr>
        <w:t xml:space="preserve"> </w:t>
      </w:r>
      <w:r w:rsidR="00786E67" w:rsidRPr="00786E67">
        <w:rPr>
          <w:rFonts w:ascii="Times New Roman" w:hAnsi="Times New Roman" w:cs="Times New Roman"/>
          <w:sz w:val="24"/>
          <w:szCs w:val="24"/>
        </w:rPr>
        <w:t>El potasio es un </w:t>
      </w:r>
      <w:hyperlink r:id="rId28" w:history="1">
        <w:r w:rsidR="00786E67">
          <w:rPr>
            <w:rFonts w:ascii="Times New Roman" w:hAnsi="Times New Roman" w:cs="Times New Roman"/>
            <w:sz w:val="24"/>
            <w:szCs w:val="24"/>
          </w:rPr>
          <w:t>electro</w:t>
        </w:r>
        <w:r w:rsidR="00786E67" w:rsidRPr="00786E67">
          <w:rPr>
            <w:rFonts w:ascii="Times New Roman" w:hAnsi="Times New Roman" w:cs="Times New Roman"/>
            <w:sz w:val="24"/>
            <w:szCs w:val="24"/>
          </w:rPr>
          <w:t>lito</w:t>
        </w:r>
      </w:hyperlink>
      <w:r w:rsidR="00786E67" w:rsidRPr="00786E67">
        <w:rPr>
          <w:rFonts w:ascii="Times New Roman" w:hAnsi="Times New Roman" w:cs="Times New Roman"/>
          <w:sz w:val="24"/>
          <w:szCs w:val="24"/>
        </w:rPr>
        <w:t> necesario para que las células funcionen adecuadamente</w:t>
      </w:r>
      <w:r w:rsidR="00786E67">
        <w:rPr>
          <w:rFonts w:ascii="Times New Roman" w:hAnsi="Times New Roman" w:cs="Times New Roman"/>
          <w:sz w:val="24"/>
          <w:szCs w:val="24"/>
        </w:rPr>
        <w:t xml:space="preserve">. </w:t>
      </w:r>
      <w:r w:rsidR="00786E67" w:rsidRPr="00786E67">
        <w:rPr>
          <w:rFonts w:ascii="Times New Roman" w:hAnsi="Times New Roman" w:cs="Times New Roman"/>
          <w:sz w:val="24"/>
          <w:szCs w:val="24"/>
        </w:rPr>
        <w:t xml:space="preserve">La </w:t>
      </w:r>
      <w:proofErr w:type="spellStart"/>
      <w:r w:rsidR="00786E67" w:rsidRPr="00786E67">
        <w:rPr>
          <w:rFonts w:ascii="Times New Roman" w:hAnsi="Times New Roman" w:cs="Times New Roman"/>
          <w:sz w:val="24"/>
          <w:szCs w:val="24"/>
        </w:rPr>
        <w:t>hipopotasemia</w:t>
      </w:r>
      <w:proofErr w:type="spellEnd"/>
      <w:r w:rsidR="00786E67" w:rsidRPr="00786E67">
        <w:rPr>
          <w:rFonts w:ascii="Times New Roman" w:hAnsi="Times New Roman" w:cs="Times New Roman"/>
          <w:sz w:val="24"/>
          <w:szCs w:val="24"/>
        </w:rPr>
        <w:t xml:space="preserve"> consiste en una concentración demasiado baja de potasio en la sangre.</w:t>
      </w:r>
    </w:p>
    <w:p w:rsidR="00786E67" w:rsidRPr="00786E67" w:rsidRDefault="00786E67" w:rsidP="00806CCC">
      <w:pPr>
        <w:shd w:val="clear" w:color="auto" w:fill="FFFFFF"/>
        <w:spacing w:after="0" w:line="360" w:lineRule="auto"/>
        <w:jc w:val="both"/>
        <w:rPr>
          <w:rFonts w:ascii="Times New Roman" w:hAnsi="Times New Roman" w:cs="Times New Roman"/>
          <w:sz w:val="24"/>
          <w:szCs w:val="24"/>
        </w:rPr>
      </w:pPr>
      <w:r w:rsidRPr="00786E67">
        <w:rPr>
          <w:rFonts w:ascii="Times New Roman" w:hAnsi="Times New Roman" w:cs="Times New Roman"/>
          <w:sz w:val="24"/>
          <w:szCs w:val="24"/>
        </w:rPr>
        <w:t>Si la disminución en la concentración sanguínea de potasio es leve</w:t>
      </w:r>
      <w:r>
        <w:rPr>
          <w:rFonts w:ascii="Times New Roman" w:hAnsi="Times New Roman" w:cs="Times New Roman"/>
          <w:sz w:val="24"/>
          <w:szCs w:val="24"/>
        </w:rPr>
        <w:t>, no suele haber ningún síntoma, pero s</w:t>
      </w:r>
      <w:r w:rsidRPr="00786E67">
        <w:rPr>
          <w:rFonts w:ascii="Times New Roman" w:hAnsi="Times New Roman" w:cs="Times New Roman"/>
          <w:sz w:val="24"/>
          <w:szCs w:val="24"/>
        </w:rPr>
        <w:t>i la disminución es mayor, puede producirse debilidad muscular, calambres, sacudidas e incluso parálisis.</w:t>
      </w:r>
    </w:p>
    <w:p w:rsidR="00786E67" w:rsidRPr="00786E67" w:rsidRDefault="00786E67" w:rsidP="00806CCC">
      <w:pPr>
        <w:shd w:val="clear" w:color="auto" w:fill="FFFFFF"/>
        <w:spacing w:after="0" w:line="360" w:lineRule="auto"/>
        <w:jc w:val="both"/>
        <w:rPr>
          <w:rFonts w:ascii="Times New Roman" w:hAnsi="Times New Roman" w:cs="Times New Roman"/>
          <w:sz w:val="24"/>
          <w:szCs w:val="24"/>
        </w:rPr>
      </w:pPr>
      <w:r w:rsidRPr="00786E67">
        <w:rPr>
          <w:rFonts w:ascii="Times New Roman" w:hAnsi="Times New Roman" w:cs="Times New Roman"/>
          <w:sz w:val="24"/>
          <w:szCs w:val="24"/>
        </w:rPr>
        <w:t>A veces aparecen </w:t>
      </w:r>
      <w:hyperlink r:id="rId29" w:tooltip="Introducción a las arritmias" w:history="1">
        <w:r w:rsidRPr="00786E67">
          <w:rPr>
            <w:rFonts w:ascii="Times New Roman" w:hAnsi="Times New Roman" w:cs="Times New Roman"/>
            <w:sz w:val="24"/>
            <w:szCs w:val="24"/>
          </w:rPr>
          <w:t>arritmias</w:t>
        </w:r>
      </w:hyperlink>
      <w:r w:rsidRPr="00786E67">
        <w:rPr>
          <w:rFonts w:ascii="Times New Roman" w:hAnsi="Times New Roman" w:cs="Times New Roman"/>
          <w:sz w:val="24"/>
          <w:szCs w:val="24"/>
        </w:rPr>
        <w:t>, incluso en casos en que la disminución es leve pero se ha padecido con anterioridad alguna cardiopatía o se toma </w:t>
      </w:r>
      <w:proofErr w:type="spellStart"/>
      <w:r w:rsidRPr="00786E67">
        <w:rPr>
          <w:rFonts w:ascii="Times New Roman" w:hAnsi="Times New Roman" w:cs="Times New Roman"/>
          <w:sz w:val="24"/>
          <w:szCs w:val="24"/>
        </w:rPr>
        <w:t>digoxina</w:t>
      </w:r>
      <w:proofErr w:type="spellEnd"/>
      <w:r w:rsidRPr="00786E67">
        <w:rPr>
          <w:rFonts w:ascii="Times New Roman" w:hAnsi="Times New Roman" w:cs="Times New Roman"/>
          <w:sz w:val="24"/>
          <w:szCs w:val="24"/>
        </w:rPr>
        <w:t>, un fármaco para el corazón.</w:t>
      </w:r>
    </w:p>
    <w:p w:rsidR="00786E67" w:rsidRDefault="00786E67" w:rsidP="00806CCC">
      <w:pPr>
        <w:shd w:val="clear" w:color="auto" w:fill="FFFFFF"/>
        <w:spacing w:after="0" w:line="360" w:lineRule="auto"/>
        <w:jc w:val="both"/>
        <w:rPr>
          <w:rFonts w:ascii="Times New Roman" w:hAnsi="Times New Roman" w:cs="Times New Roman"/>
          <w:sz w:val="24"/>
          <w:szCs w:val="24"/>
        </w:rPr>
      </w:pPr>
      <w:r w:rsidRPr="00786E67">
        <w:rPr>
          <w:rFonts w:ascii="Times New Roman" w:hAnsi="Times New Roman" w:cs="Times New Roman"/>
          <w:sz w:val="24"/>
          <w:szCs w:val="24"/>
        </w:rPr>
        <w:t xml:space="preserve">Si la </w:t>
      </w:r>
      <w:proofErr w:type="spellStart"/>
      <w:r w:rsidRPr="00786E67">
        <w:rPr>
          <w:rFonts w:ascii="Times New Roman" w:hAnsi="Times New Roman" w:cs="Times New Roman"/>
          <w:sz w:val="24"/>
          <w:szCs w:val="24"/>
        </w:rPr>
        <w:t>hipopotasemia</w:t>
      </w:r>
      <w:proofErr w:type="spellEnd"/>
      <w:r w:rsidRPr="00786E67">
        <w:rPr>
          <w:rFonts w:ascii="Times New Roman" w:hAnsi="Times New Roman" w:cs="Times New Roman"/>
          <w:sz w:val="24"/>
          <w:szCs w:val="24"/>
        </w:rPr>
        <w:t xml:space="preserve"> se mantiene durante un tiempo prolongado, pueden aparecer problemas renales, que hacen que la persona tenga que orinar con frecuencia y beber grandes cantidades de agua.</w:t>
      </w:r>
    </w:p>
    <w:p w:rsidR="00806CCC" w:rsidRPr="00786E67" w:rsidRDefault="00806CCC" w:rsidP="00806CCC">
      <w:pPr>
        <w:shd w:val="clear" w:color="auto" w:fill="FFFFFF"/>
        <w:spacing w:after="0" w:line="360" w:lineRule="auto"/>
        <w:jc w:val="both"/>
        <w:rPr>
          <w:rFonts w:ascii="Times New Roman" w:hAnsi="Times New Roman" w:cs="Times New Roman"/>
          <w:sz w:val="24"/>
          <w:szCs w:val="24"/>
        </w:rPr>
      </w:pPr>
    </w:p>
    <w:p w:rsidR="00832C09" w:rsidRPr="00832C09" w:rsidRDefault="00A41F2D" w:rsidP="00832C09">
      <w:pPr>
        <w:shd w:val="clear" w:color="auto" w:fill="FFFFFF"/>
        <w:spacing w:after="33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Hierro</w:t>
      </w:r>
      <w:r>
        <w:rPr>
          <w:rFonts w:ascii="Times New Roman" w:hAnsi="Times New Roman" w:cs="Times New Roman"/>
          <w:sz w:val="24"/>
          <w:szCs w:val="24"/>
        </w:rPr>
        <w:t xml:space="preserve">: </w:t>
      </w:r>
      <w:r w:rsidR="00832C09" w:rsidRPr="00832C09">
        <w:rPr>
          <w:rFonts w:ascii="Times New Roman" w:hAnsi="Times New Roman" w:cs="Times New Roman"/>
          <w:sz w:val="24"/>
          <w:szCs w:val="24"/>
        </w:rPr>
        <w:t>La carencia de hierro es la deficiencia mineral más frecuente en el mundo. Causa </w:t>
      </w:r>
      <w:hyperlink r:id="rId30" w:tooltip="Introducción a la anemia" w:history="1">
        <w:r w:rsidR="00832C09" w:rsidRPr="00832C09">
          <w:rPr>
            <w:rFonts w:ascii="Times New Roman" w:hAnsi="Times New Roman" w:cs="Times New Roman"/>
            <w:sz w:val="24"/>
            <w:szCs w:val="24"/>
          </w:rPr>
          <w:t>anemia</w:t>
        </w:r>
      </w:hyperlink>
      <w:r w:rsidR="00832C09" w:rsidRPr="00832C09">
        <w:rPr>
          <w:rFonts w:ascii="Times New Roman" w:hAnsi="Times New Roman" w:cs="Times New Roman"/>
          <w:sz w:val="24"/>
          <w:szCs w:val="24"/>
        </w:rPr>
        <w:t> en hombres, mujeres y niños.</w:t>
      </w:r>
    </w:p>
    <w:p w:rsidR="00832C09" w:rsidRPr="00832C09" w:rsidRDefault="00832C09" w:rsidP="00806CCC">
      <w:pPr>
        <w:shd w:val="clear" w:color="auto" w:fill="FFFFFF"/>
        <w:spacing w:after="0" w:line="360" w:lineRule="auto"/>
        <w:jc w:val="both"/>
        <w:rPr>
          <w:rFonts w:ascii="Times New Roman" w:hAnsi="Times New Roman" w:cs="Times New Roman"/>
          <w:sz w:val="24"/>
          <w:szCs w:val="24"/>
        </w:rPr>
      </w:pPr>
      <w:r w:rsidRPr="00832C09">
        <w:rPr>
          <w:rFonts w:ascii="Times New Roman" w:hAnsi="Times New Roman" w:cs="Times New Roman"/>
          <w:sz w:val="24"/>
          <w:szCs w:val="24"/>
        </w:rPr>
        <w:lastRenderedPageBreak/>
        <w:t>Casi todo el hierro del organismo se encuentra en la hemoglobina. La hemoglobina es el componente de los glóbulos rojos (eritrocitos) que permite transportar el oxígeno y distribuirlo a los tejidos del organismo. Además, el hierro es un componente importante de las células musculares y es necesario en la formación de muchas enzimas en el cuerpo.</w:t>
      </w:r>
    </w:p>
    <w:p w:rsidR="00786E67" w:rsidRPr="00832C09" w:rsidRDefault="00832C09" w:rsidP="00806CCC">
      <w:pPr>
        <w:shd w:val="clear" w:color="auto" w:fill="FFFFFF"/>
        <w:spacing w:after="0" w:line="360" w:lineRule="auto"/>
        <w:jc w:val="both"/>
        <w:rPr>
          <w:rFonts w:ascii="Times New Roman" w:hAnsi="Times New Roman" w:cs="Times New Roman"/>
          <w:sz w:val="24"/>
          <w:szCs w:val="24"/>
        </w:rPr>
      </w:pPr>
      <w:r w:rsidRPr="00832C09">
        <w:rPr>
          <w:rFonts w:ascii="Times New Roman" w:hAnsi="Times New Roman" w:cs="Times New Roman"/>
          <w:sz w:val="24"/>
          <w:szCs w:val="24"/>
        </w:rPr>
        <w:t>Cuando se agotan las reservas de hierro de que dispone el organismo, se produce </w:t>
      </w:r>
      <w:hyperlink r:id="rId31" w:tooltip="Anemia por falta de hierro" w:history="1">
        <w:r w:rsidRPr="00832C09">
          <w:rPr>
            <w:rFonts w:ascii="Times New Roman" w:hAnsi="Times New Roman" w:cs="Times New Roman"/>
            <w:sz w:val="24"/>
            <w:szCs w:val="24"/>
          </w:rPr>
          <w:t>anemia por carencia de hierro</w:t>
        </w:r>
      </w:hyperlink>
      <w:r w:rsidRPr="00832C09">
        <w:rPr>
          <w:rFonts w:ascii="Times New Roman" w:hAnsi="Times New Roman" w:cs="Times New Roman"/>
          <w:sz w:val="24"/>
          <w:szCs w:val="24"/>
        </w:rPr>
        <w:t>. La anemia causa palidez, debilidad y cansancio. Las personas afectadas no se suelen dar cuenta de su palidez porque se produce de modo gradual. La concentración y la capacidad de aprendizaje pueden verse perjudicadas. En los casos graves, la anemia puede causar dificultad respiratoria, mareo y taquicardia. A veces, la anemia grave provoca dolor torácico e insuficiencia cardíaca y se interrumpe el ciclo menstrual.</w:t>
      </w:r>
    </w:p>
    <w:p w:rsidR="00832C09" w:rsidRDefault="00832C09" w:rsidP="00806CCC">
      <w:pPr>
        <w:shd w:val="clear" w:color="auto" w:fill="FFFFFF"/>
        <w:spacing w:after="0" w:line="360" w:lineRule="auto"/>
        <w:jc w:val="both"/>
        <w:rPr>
          <w:rFonts w:ascii="Times New Roman" w:hAnsi="Times New Roman" w:cs="Times New Roman"/>
          <w:sz w:val="24"/>
          <w:szCs w:val="24"/>
        </w:rPr>
      </w:pPr>
      <w:r w:rsidRPr="00832C09">
        <w:rPr>
          <w:rFonts w:ascii="Times New Roman" w:hAnsi="Times New Roman" w:cs="Times New Roman"/>
          <w:sz w:val="24"/>
          <w:szCs w:val="24"/>
        </w:rPr>
        <w:t xml:space="preserve">La deficiencia de hierro en los niños es un problema común. Puede adoptar muchos niveles, desde una deficiencia leve hasta la anemia por deficiencia de hierro, una afección en la que la sangre carece de suficientes glóbulos rojos saludables. La deficiencia de hierro no tratada puede afectar el crecimiento y desarrollo </w:t>
      </w:r>
      <w:r>
        <w:rPr>
          <w:rFonts w:ascii="Times New Roman" w:hAnsi="Times New Roman" w:cs="Times New Roman"/>
          <w:sz w:val="24"/>
          <w:szCs w:val="24"/>
        </w:rPr>
        <w:t xml:space="preserve">general </w:t>
      </w:r>
      <w:r w:rsidRPr="00832C09">
        <w:rPr>
          <w:rFonts w:ascii="Times New Roman" w:hAnsi="Times New Roman" w:cs="Times New Roman"/>
          <w:sz w:val="24"/>
          <w:szCs w:val="24"/>
        </w:rPr>
        <w:t>de un niño.</w:t>
      </w:r>
    </w:p>
    <w:p w:rsidR="00806CCC" w:rsidRDefault="00806CCC" w:rsidP="00806CCC">
      <w:pPr>
        <w:shd w:val="clear" w:color="auto" w:fill="FFFFFF"/>
        <w:spacing w:after="0" w:line="360" w:lineRule="auto"/>
        <w:jc w:val="both"/>
        <w:rPr>
          <w:rFonts w:ascii="Times New Roman" w:hAnsi="Times New Roman" w:cs="Times New Roman"/>
          <w:sz w:val="24"/>
          <w:szCs w:val="24"/>
        </w:rPr>
      </w:pPr>
    </w:p>
    <w:p w:rsidR="00CF3FDF" w:rsidRPr="00CF3FDF" w:rsidRDefault="007C32CA"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Magnesio</w:t>
      </w:r>
      <w:r>
        <w:rPr>
          <w:rFonts w:ascii="Times New Roman" w:hAnsi="Times New Roman" w:cs="Times New Roman"/>
          <w:sz w:val="24"/>
          <w:szCs w:val="24"/>
        </w:rPr>
        <w:t xml:space="preserve">: </w:t>
      </w:r>
      <w:r w:rsidR="00CF3FDF" w:rsidRPr="00CF3FDF">
        <w:rPr>
          <w:rFonts w:ascii="Times New Roman" w:hAnsi="Times New Roman" w:cs="Times New Roman"/>
          <w:sz w:val="24"/>
          <w:szCs w:val="24"/>
        </w:rPr>
        <w:t>Todos los órganos en el cuerpo, especialmente el corazón, los músculos, y los riñones, necesitan magnesi</w:t>
      </w:r>
      <w:r w:rsidR="00CF3FDF">
        <w:rPr>
          <w:rFonts w:ascii="Times New Roman" w:hAnsi="Times New Roman" w:cs="Times New Roman"/>
          <w:sz w:val="24"/>
          <w:szCs w:val="24"/>
        </w:rPr>
        <w:t>o. Este mineral, también</w:t>
      </w:r>
      <w:r w:rsidR="00CF3FDF" w:rsidRPr="00CF3FDF">
        <w:rPr>
          <w:rFonts w:ascii="Times New Roman" w:hAnsi="Times New Roman" w:cs="Times New Roman"/>
          <w:sz w:val="24"/>
          <w:szCs w:val="24"/>
        </w:rPr>
        <w:t xml:space="preserve"> contribuye en la composición de los d</w:t>
      </w:r>
      <w:r w:rsidR="00CF3FDF">
        <w:rPr>
          <w:rFonts w:ascii="Times New Roman" w:hAnsi="Times New Roman" w:cs="Times New Roman"/>
          <w:sz w:val="24"/>
          <w:szCs w:val="24"/>
        </w:rPr>
        <w:t>ientes y los huesos y</w:t>
      </w:r>
      <w:r w:rsidR="00CF3FDF" w:rsidRPr="00CF3FDF">
        <w:rPr>
          <w:rFonts w:ascii="Times New Roman" w:hAnsi="Times New Roman" w:cs="Times New Roman"/>
          <w:sz w:val="24"/>
          <w:szCs w:val="24"/>
        </w:rPr>
        <w:t xml:space="preserve"> es necesario para muchas funciones corporales, incluso procesos físicos y químicos en el cuerpo que convierten o usan energía (</w:t>
      </w:r>
      <w:hyperlink r:id="rId32" w:history="1">
        <w:r w:rsidR="00CF3FDF" w:rsidRPr="00CF3FDF">
          <w:rPr>
            <w:rFonts w:ascii="Times New Roman" w:hAnsi="Times New Roman" w:cs="Times New Roman"/>
            <w:sz w:val="24"/>
            <w:szCs w:val="24"/>
          </w:rPr>
          <w:t>metabolismo</w:t>
        </w:r>
      </w:hyperlink>
      <w:r w:rsidR="00CF3FDF" w:rsidRPr="00CF3FDF">
        <w:rPr>
          <w:rFonts w:ascii="Times New Roman" w:hAnsi="Times New Roman" w:cs="Times New Roman"/>
          <w:sz w:val="24"/>
          <w:szCs w:val="24"/>
        </w:rPr>
        <w:t>).</w:t>
      </w:r>
    </w:p>
    <w:p w:rsidR="00CF3FDF" w:rsidRPr="00CF3FDF" w:rsidRDefault="00CF3FDF" w:rsidP="00806CCC">
      <w:pPr>
        <w:shd w:val="clear" w:color="auto" w:fill="FFFFFF"/>
        <w:spacing w:after="0" w:line="360" w:lineRule="auto"/>
        <w:jc w:val="both"/>
        <w:rPr>
          <w:rFonts w:ascii="Times New Roman" w:hAnsi="Times New Roman" w:cs="Times New Roman"/>
          <w:sz w:val="24"/>
          <w:szCs w:val="24"/>
        </w:rPr>
      </w:pPr>
      <w:r w:rsidRPr="00CF3FDF">
        <w:rPr>
          <w:rFonts w:ascii="Times New Roman" w:hAnsi="Times New Roman" w:cs="Times New Roman"/>
          <w:sz w:val="24"/>
          <w:szCs w:val="24"/>
        </w:rPr>
        <w:t>Cuando el nivel de magnesio en el cuerpo es más bajo de lo no</w:t>
      </w:r>
      <w:r w:rsidR="00CE1229">
        <w:rPr>
          <w:rFonts w:ascii="Times New Roman" w:hAnsi="Times New Roman" w:cs="Times New Roman"/>
          <w:sz w:val="24"/>
          <w:szCs w:val="24"/>
        </w:rPr>
        <w:t xml:space="preserve">rmal es llamado </w:t>
      </w:r>
      <w:proofErr w:type="spellStart"/>
      <w:r w:rsidR="00CE1229">
        <w:rPr>
          <w:rFonts w:ascii="Times New Roman" w:hAnsi="Times New Roman" w:cs="Times New Roman"/>
          <w:sz w:val="24"/>
          <w:szCs w:val="24"/>
        </w:rPr>
        <w:t>hipomagnesemia</w:t>
      </w:r>
      <w:proofErr w:type="spellEnd"/>
      <w:r w:rsidR="00CE1229">
        <w:rPr>
          <w:rFonts w:ascii="Times New Roman" w:hAnsi="Times New Roman" w:cs="Times New Roman"/>
          <w:sz w:val="24"/>
          <w:szCs w:val="24"/>
        </w:rPr>
        <w:t>, el cual a</w:t>
      </w:r>
      <w:r w:rsidRPr="00CF3FDF">
        <w:rPr>
          <w:rFonts w:ascii="Times New Roman" w:hAnsi="Times New Roman" w:cs="Times New Roman"/>
          <w:sz w:val="24"/>
          <w:szCs w:val="24"/>
        </w:rPr>
        <w:t xml:space="preserve">lgunos pacientes son asintomáticos. Las manifestaciones clínicas abarcan anorexia, náuseas, vómitos, letargo, debilidad, cambios de personalidad, tetania (p. ej., signo de Trousseau o de </w:t>
      </w:r>
      <w:proofErr w:type="spellStart"/>
      <w:r w:rsidRPr="00CF3FDF">
        <w:rPr>
          <w:rFonts w:ascii="Times New Roman" w:hAnsi="Times New Roman" w:cs="Times New Roman"/>
          <w:sz w:val="24"/>
          <w:szCs w:val="24"/>
        </w:rPr>
        <w:t>Chvostek</w:t>
      </w:r>
      <w:proofErr w:type="spellEnd"/>
      <w:r w:rsidRPr="00CF3FDF">
        <w:rPr>
          <w:rFonts w:ascii="Times New Roman" w:hAnsi="Times New Roman" w:cs="Times New Roman"/>
          <w:sz w:val="24"/>
          <w:szCs w:val="24"/>
        </w:rPr>
        <w:t xml:space="preserve"> positivo o espasmo </w:t>
      </w:r>
      <w:proofErr w:type="spellStart"/>
      <w:r w:rsidRPr="00CF3FDF">
        <w:rPr>
          <w:rFonts w:ascii="Times New Roman" w:hAnsi="Times New Roman" w:cs="Times New Roman"/>
          <w:sz w:val="24"/>
          <w:szCs w:val="24"/>
        </w:rPr>
        <w:t>carpopedio</w:t>
      </w:r>
      <w:proofErr w:type="spellEnd"/>
      <w:r w:rsidRPr="00CF3FDF">
        <w:rPr>
          <w:rFonts w:ascii="Times New Roman" w:hAnsi="Times New Roman" w:cs="Times New Roman"/>
          <w:sz w:val="24"/>
          <w:szCs w:val="24"/>
        </w:rPr>
        <w:t xml:space="preserve"> espontáneo, </w:t>
      </w:r>
      <w:proofErr w:type="spellStart"/>
      <w:r w:rsidRPr="00CF3FDF">
        <w:rPr>
          <w:rFonts w:ascii="Times New Roman" w:hAnsi="Times New Roman" w:cs="Times New Roman"/>
          <w:sz w:val="24"/>
          <w:szCs w:val="24"/>
        </w:rPr>
        <w:t>hiperreflexia</w:t>
      </w:r>
      <w:proofErr w:type="spellEnd"/>
      <w:r w:rsidRPr="00CF3FDF">
        <w:rPr>
          <w:rFonts w:ascii="Times New Roman" w:hAnsi="Times New Roman" w:cs="Times New Roman"/>
          <w:sz w:val="24"/>
          <w:szCs w:val="24"/>
        </w:rPr>
        <w:t xml:space="preserve">), temblores y </w:t>
      </w:r>
      <w:proofErr w:type="spellStart"/>
      <w:r w:rsidRPr="00CF3FDF">
        <w:rPr>
          <w:rFonts w:ascii="Times New Roman" w:hAnsi="Times New Roman" w:cs="Times New Roman"/>
          <w:sz w:val="24"/>
          <w:szCs w:val="24"/>
        </w:rPr>
        <w:t>fasciculaciones</w:t>
      </w:r>
      <w:proofErr w:type="spellEnd"/>
      <w:r w:rsidRPr="00CF3FDF">
        <w:rPr>
          <w:rFonts w:ascii="Times New Roman" w:hAnsi="Times New Roman" w:cs="Times New Roman"/>
          <w:sz w:val="24"/>
          <w:szCs w:val="24"/>
        </w:rPr>
        <w:t xml:space="preserve"> musculares.</w:t>
      </w:r>
    </w:p>
    <w:p w:rsidR="00CF3FDF" w:rsidRPr="00CF3FDF" w:rsidRDefault="00CF3FDF" w:rsidP="00806CCC">
      <w:pPr>
        <w:shd w:val="clear" w:color="auto" w:fill="FFFFFF"/>
        <w:spacing w:after="0" w:line="360" w:lineRule="auto"/>
        <w:jc w:val="both"/>
        <w:rPr>
          <w:rFonts w:ascii="Times New Roman" w:hAnsi="Times New Roman" w:cs="Times New Roman"/>
          <w:sz w:val="24"/>
          <w:szCs w:val="24"/>
        </w:rPr>
      </w:pPr>
      <w:r w:rsidRPr="00CF3FDF">
        <w:rPr>
          <w:rFonts w:ascii="Times New Roman" w:hAnsi="Times New Roman" w:cs="Times New Roman"/>
          <w:sz w:val="24"/>
          <w:szCs w:val="24"/>
        </w:rPr>
        <w:t xml:space="preserve">El signo de Trousseau es la aparición de un espasmo del carpo tras reducir la irrigación sanguínea de la mano con un torniquete o un manguito de un tensiómetro inflado hasta 20 </w:t>
      </w:r>
      <w:proofErr w:type="spellStart"/>
      <w:r w:rsidRPr="00CF3FDF">
        <w:rPr>
          <w:rFonts w:ascii="Times New Roman" w:hAnsi="Times New Roman" w:cs="Times New Roman"/>
          <w:sz w:val="24"/>
          <w:szCs w:val="24"/>
        </w:rPr>
        <w:t>mmHg</w:t>
      </w:r>
      <w:proofErr w:type="spellEnd"/>
      <w:r w:rsidRPr="00CF3FDF">
        <w:rPr>
          <w:rFonts w:ascii="Times New Roman" w:hAnsi="Times New Roman" w:cs="Times New Roman"/>
          <w:sz w:val="24"/>
          <w:szCs w:val="24"/>
        </w:rPr>
        <w:t xml:space="preserve"> por encima de la tensión arterial sistólica y </w:t>
      </w:r>
      <w:proofErr w:type="gramStart"/>
      <w:r w:rsidRPr="00CF3FDF">
        <w:rPr>
          <w:rFonts w:ascii="Times New Roman" w:hAnsi="Times New Roman" w:cs="Times New Roman"/>
          <w:sz w:val="24"/>
          <w:szCs w:val="24"/>
        </w:rPr>
        <w:t>aplicado</w:t>
      </w:r>
      <w:proofErr w:type="gramEnd"/>
      <w:r w:rsidRPr="00CF3FDF">
        <w:rPr>
          <w:rFonts w:ascii="Times New Roman" w:hAnsi="Times New Roman" w:cs="Times New Roman"/>
          <w:sz w:val="24"/>
          <w:szCs w:val="24"/>
        </w:rPr>
        <w:t xml:space="preserve"> en el antebrazo durante 3 min.</w:t>
      </w:r>
    </w:p>
    <w:p w:rsidR="00CF3FDF" w:rsidRPr="00CF3FDF" w:rsidRDefault="00CF3FDF" w:rsidP="00806CCC">
      <w:pPr>
        <w:shd w:val="clear" w:color="auto" w:fill="FFFFFF"/>
        <w:spacing w:after="0" w:line="360" w:lineRule="auto"/>
        <w:jc w:val="both"/>
        <w:rPr>
          <w:rFonts w:ascii="Times New Roman" w:hAnsi="Times New Roman" w:cs="Times New Roman"/>
          <w:sz w:val="24"/>
          <w:szCs w:val="24"/>
        </w:rPr>
      </w:pPr>
      <w:r w:rsidRPr="00CF3FDF">
        <w:rPr>
          <w:rFonts w:ascii="Times New Roman" w:hAnsi="Times New Roman" w:cs="Times New Roman"/>
          <w:sz w:val="24"/>
          <w:szCs w:val="24"/>
        </w:rPr>
        <w:lastRenderedPageBreak/>
        <w:t xml:space="preserve">El signo de </w:t>
      </w:r>
      <w:proofErr w:type="spellStart"/>
      <w:r w:rsidRPr="00CF3FDF">
        <w:rPr>
          <w:rFonts w:ascii="Times New Roman" w:hAnsi="Times New Roman" w:cs="Times New Roman"/>
          <w:sz w:val="24"/>
          <w:szCs w:val="24"/>
        </w:rPr>
        <w:t>Chvostek</w:t>
      </w:r>
      <w:proofErr w:type="spellEnd"/>
      <w:r w:rsidRPr="00CF3FDF">
        <w:rPr>
          <w:rFonts w:ascii="Times New Roman" w:hAnsi="Times New Roman" w:cs="Times New Roman"/>
          <w:sz w:val="24"/>
          <w:szCs w:val="24"/>
        </w:rPr>
        <w:t xml:space="preserve"> es una </w:t>
      </w:r>
      <w:proofErr w:type="spellStart"/>
      <w:r w:rsidRPr="00CF3FDF">
        <w:rPr>
          <w:rFonts w:ascii="Times New Roman" w:hAnsi="Times New Roman" w:cs="Times New Roman"/>
          <w:sz w:val="24"/>
          <w:szCs w:val="24"/>
        </w:rPr>
        <w:t>fasciculación</w:t>
      </w:r>
      <w:proofErr w:type="spellEnd"/>
      <w:r w:rsidRPr="00CF3FDF">
        <w:rPr>
          <w:rFonts w:ascii="Times New Roman" w:hAnsi="Times New Roman" w:cs="Times New Roman"/>
          <w:sz w:val="24"/>
          <w:szCs w:val="24"/>
        </w:rPr>
        <w:t xml:space="preserve"> involuntaria de los músculos faciales desencadenada por un golpe suave sobre el nervio facial, justo delante del conducto auditivo externo.</w:t>
      </w:r>
    </w:p>
    <w:p w:rsidR="00CF3FDF" w:rsidRPr="00CF3FDF" w:rsidRDefault="00CF3FDF" w:rsidP="00806CCC">
      <w:pPr>
        <w:shd w:val="clear" w:color="auto" w:fill="FFFFFF"/>
        <w:spacing w:after="0" w:line="360" w:lineRule="auto"/>
        <w:jc w:val="both"/>
        <w:rPr>
          <w:rFonts w:ascii="Times New Roman" w:hAnsi="Times New Roman" w:cs="Times New Roman"/>
          <w:sz w:val="24"/>
          <w:szCs w:val="24"/>
        </w:rPr>
      </w:pPr>
      <w:r w:rsidRPr="00CF3FDF">
        <w:rPr>
          <w:rFonts w:ascii="Times New Roman" w:hAnsi="Times New Roman" w:cs="Times New Roman"/>
          <w:sz w:val="24"/>
          <w:szCs w:val="24"/>
        </w:rPr>
        <w:t>Los signos neurológicos, en particular la tetania, se correlacionan con el desarrollo concomitante de </w:t>
      </w:r>
      <w:hyperlink r:id="rId33" w:tooltip="Hipocalcemia" w:history="1">
        <w:r w:rsidRPr="00CF3FDF">
          <w:rPr>
            <w:rFonts w:ascii="Times New Roman" w:hAnsi="Times New Roman" w:cs="Times New Roman"/>
            <w:sz w:val="24"/>
            <w:szCs w:val="24"/>
          </w:rPr>
          <w:t>hipocalcemia</w:t>
        </w:r>
      </w:hyperlink>
      <w:r w:rsidRPr="00CF3FDF">
        <w:rPr>
          <w:rFonts w:ascii="Times New Roman" w:hAnsi="Times New Roman" w:cs="Times New Roman"/>
          <w:sz w:val="24"/>
          <w:szCs w:val="24"/>
        </w:rPr>
        <w:t> o </w:t>
      </w:r>
      <w:proofErr w:type="spellStart"/>
      <w:r w:rsidRPr="00CF3FDF">
        <w:rPr>
          <w:rFonts w:ascii="Times New Roman" w:hAnsi="Times New Roman" w:cs="Times New Roman"/>
          <w:sz w:val="24"/>
          <w:szCs w:val="24"/>
        </w:rPr>
        <w:fldChar w:fldCharType="begin"/>
      </w:r>
      <w:r w:rsidRPr="00CF3FDF">
        <w:rPr>
          <w:rFonts w:ascii="Times New Roman" w:hAnsi="Times New Roman" w:cs="Times New Roman"/>
          <w:sz w:val="24"/>
          <w:szCs w:val="24"/>
        </w:rPr>
        <w:instrText xml:space="preserve"> HYPERLINK "https://www.msdmanuals.com/es-ve/professional/trastornos-endocrinol%C3%B3gicos-y-metab%C3%B3licos/trastornos-electrol%C3%ADticos/hipopotasemia" \o "Hipopotasemia" </w:instrText>
      </w:r>
      <w:r w:rsidRPr="00CF3FDF">
        <w:rPr>
          <w:rFonts w:ascii="Times New Roman" w:hAnsi="Times New Roman" w:cs="Times New Roman"/>
          <w:sz w:val="24"/>
          <w:szCs w:val="24"/>
        </w:rPr>
        <w:fldChar w:fldCharType="separate"/>
      </w:r>
      <w:r w:rsidRPr="00CF3FDF">
        <w:rPr>
          <w:rFonts w:ascii="Times New Roman" w:hAnsi="Times New Roman" w:cs="Times New Roman"/>
          <w:sz w:val="24"/>
          <w:szCs w:val="24"/>
        </w:rPr>
        <w:t>hipopotasemia</w:t>
      </w:r>
      <w:proofErr w:type="spellEnd"/>
      <w:r w:rsidRPr="00CF3FDF">
        <w:rPr>
          <w:rFonts w:ascii="Times New Roman" w:hAnsi="Times New Roman" w:cs="Times New Roman"/>
          <w:sz w:val="24"/>
          <w:szCs w:val="24"/>
        </w:rPr>
        <w:fldChar w:fldCharType="end"/>
      </w:r>
      <w:r w:rsidRPr="00CF3FDF">
        <w:rPr>
          <w:rFonts w:ascii="Times New Roman" w:hAnsi="Times New Roman" w:cs="Times New Roman"/>
          <w:sz w:val="24"/>
          <w:szCs w:val="24"/>
        </w:rPr>
        <w:t xml:space="preserve">. En la electromiografía se identifican potenciales </w:t>
      </w:r>
      <w:proofErr w:type="spellStart"/>
      <w:r w:rsidRPr="00CF3FDF">
        <w:rPr>
          <w:rFonts w:ascii="Times New Roman" w:hAnsi="Times New Roman" w:cs="Times New Roman"/>
          <w:sz w:val="24"/>
          <w:szCs w:val="24"/>
        </w:rPr>
        <w:t>miopáticos</w:t>
      </w:r>
      <w:proofErr w:type="spellEnd"/>
      <w:r w:rsidRPr="00CF3FDF">
        <w:rPr>
          <w:rFonts w:ascii="Times New Roman" w:hAnsi="Times New Roman" w:cs="Times New Roman"/>
          <w:sz w:val="24"/>
          <w:szCs w:val="24"/>
        </w:rPr>
        <w:t xml:space="preserve">, que también son compatibles con hipocalcemia o </w:t>
      </w:r>
      <w:proofErr w:type="spellStart"/>
      <w:r w:rsidRPr="00CF3FDF">
        <w:rPr>
          <w:rFonts w:ascii="Times New Roman" w:hAnsi="Times New Roman" w:cs="Times New Roman"/>
          <w:sz w:val="24"/>
          <w:szCs w:val="24"/>
        </w:rPr>
        <w:t>hipopotasemia</w:t>
      </w:r>
      <w:proofErr w:type="spellEnd"/>
      <w:r w:rsidRPr="00CF3FDF">
        <w:rPr>
          <w:rFonts w:ascii="Times New Roman" w:hAnsi="Times New Roman" w:cs="Times New Roman"/>
          <w:sz w:val="24"/>
          <w:szCs w:val="24"/>
        </w:rPr>
        <w:t>.</w:t>
      </w:r>
    </w:p>
    <w:p w:rsidR="00CF3FDF" w:rsidRDefault="00CF3FDF" w:rsidP="00806CCC">
      <w:pPr>
        <w:shd w:val="clear" w:color="auto" w:fill="FFFFFF"/>
        <w:spacing w:after="0" w:line="360" w:lineRule="auto"/>
        <w:jc w:val="both"/>
        <w:rPr>
          <w:rFonts w:ascii="Times New Roman" w:hAnsi="Times New Roman" w:cs="Times New Roman"/>
          <w:sz w:val="24"/>
          <w:szCs w:val="24"/>
        </w:rPr>
      </w:pPr>
      <w:r w:rsidRPr="00CF3FDF">
        <w:rPr>
          <w:rFonts w:ascii="Times New Roman" w:hAnsi="Times New Roman" w:cs="Times New Roman"/>
          <w:sz w:val="24"/>
          <w:szCs w:val="24"/>
        </w:rPr>
        <w:t xml:space="preserve">La </w:t>
      </w:r>
      <w:proofErr w:type="spellStart"/>
      <w:r w:rsidRPr="00CF3FDF">
        <w:rPr>
          <w:rFonts w:ascii="Times New Roman" w:hAnsi="Times New Roman" w:cs="Times New Roman"/>
          <w:sz w:val="24"/>
          <w:szCs w:val="24"/>
        </w:rPr>
        <w:t>hipomagnesemia</w:t>
      </w:r>
      <w:proofErr w:type="spellEnd"/>
      <w:r w:rsidRPr="00CF3FDF">
        <w:rPr>
          <w:rFonts w:ascii="Times New Roman" w:hAnsi="Times New Roman" w:cs="Times New Roman"/>
          <w:sz w:val="24"/>
          <w:szCs w:val="24"/>
        </w:rPr>
        <w:t xml:space="preserve"> grave puede causar convulsiones tónico-clónicas generalizadas, en especial en los niños.</w:t>
      </w:r>
    </w:p>
    <w:p w:rsidR="00806CCC" w:rsidRPr="00CF3FDF" w:rsidRDefault="00806CCC" w:rsidP="00806CCC">
      <w:pPr>
        <w:shd w:val="clear" w:color="auto" w:fill="FFFFFF"/>
        <w:spacing w:after="0" w:line="360" w:lineRule="auto"/>
        <w:jc w:val="both"/>
        <w:rPr>
          <w:rFonts w:ascii="Times New Roman" w:hAnsi="Times New Roman" w:cs="Times New Roman"/>
          <w:sz w:val="24"/>
          <w:szCs w:val="24"/>
        </w:rPr>
      </w:pPr>
    </w:p>
    <w:p w:rsidR="00CF3FDF" w:rsidRPr="002A745C" w:rsidRDefault="000C6858"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Deficiencia de </w:t>
      </w:r>
      <w:r w:rsidRPr="002A745C">
        <w:rPr>
          <w:rFonts w:ascii="Times New Roman" w:hAnsi="Times New Roman" w:cs="Times New Roman"/>
          <w:sz w:val="24"/>
          <w:szCs w:val="24"/>
          <w:u w:val="single"/>
        </w:rPr>
        <w:t>Sodio</w:t>
      </w:r>
      <w:r w:rsidR="002A745C" w:rsidRPr="002A745C">
        <w:rPr>
          <w:rFonts w:ascii="Times New Roman" w:hAnsi="Times New Roman" w:cs="Times New Roman"/>
          <w:sz w:val="24"/>
          <w:szCs w:val="24"/>
          <w:u w:val="single"/>
        </w:rPr>
        <w:t xml:space="preserve"> (hiponatremia</w:t>
      </w:r>
      <w:r w:rsidR="002A745C">
        <w:rPr>
          <w:rFonts w:ascii="Times New Roman" w:hAnsi="Times New Roman" w:cs="Times New Roman"/>
          <w:sz w:val="24"/>
          <w:szCs w:val="24"/>
          <w:u w:val="single"/>
        </w:rPr>
        <w:t>)</w:t>
      </w:r>
      <w:r>
        <w:t xml:space="preserve">: </w:t>
      </w:r>
      <w:r w:rsidR="002A745C" w:rsidRPr="002A745C">
        <w:rPr>
          <w:rFonts w:ascii="Times New Roman" w:hAnsi="Times New Roman" w:cs="Times New Roman"/>
          <w:sz w:val="24"/>
          <w:szCs w:val="24"/>
        </w:rPr>
        <w:t>El sodio se encuentra sobre todo en los líquidos corporales por fuera de las células. Es un </w:t>
      </w:r>
      <w:hyperlink r:id="rId34" w:history="1">
        <w:r w:rsidR="002A745C">
          <w:rPr>
            <w:rFonts w:ascii="Times New Roman" w:hAnsi="Times New Roman" w:cs="Times New Roman"/>
            <w:sz w:val="24"/>
            <w:szCs w:val="24"/>
          </w:rPr>
          <w:t>electro</w:t>
        </w:r>
        <w:r w:rsidR="002A745C" w:rsidRPr="002A745C">
          <w:rPr>
            <w:rFonts w:ascii="Times New Roman" w:hAnsi="Times New Roman" w:cs="Times New Roman"/>
            <w:sz w:val="24"/>
            <w:szCs w:val="24"/>
          </w:rPr>
          <w:t>lito</w:t>
        </w:r>
      </w:hyperlink>
      <w:r w:rsidR="002A745C" w:rsidRPr="002A745C">
        <w:rPr>
          <w:rFonts w:ascii="Times New Roman" w:hAnsi="Times New Roman" w:cs="Times New Roman"/>
          <w:sz w:val="24"/>
          <w:szCs w:val="24"/>
        </w:rPr>
        <w:t> (mineral). Este es muy importante para mantener la presión arterial. El sodio también se necesita para que los nervios, los músculos y otros tejidos corporales trabajen apropiadamente.</w:t>
      </w:r>
    </w:p>
    <w:p w:rsidR="002A745C" w:rsidRPr="002A745C" w:rsidRDefault="002A745C" w:rsidP="00806CCC">
      <w:pPr>
        <w:shd w:val="clear" w:color="auto" w:fill="FFFFFF"/>
        <w:spacing w:after="0" w:line="360" w:lineRule="auto"/>
        <w:jc w:val="both"/>
        <w:rPr>
          <w:rFonts w:ascii="Times New Roman" w:hAnsi="Times New Roman" w:cs="Times New Roman"/>
          <w:sz w:val="24"/>
          <w:szCs w:val="24"/>
        </w:rPr>
      </w:pPr>
      <w:r w:rsidRPr="002A745C">
        <w:rPr>
          <w:rFonts w:ascii="Times New Roman" w:hAnsi="Times New Roman" w:cs="Times New Roman"/>
          <w:sz w:val="24"/>
          <w:szCs w:val="24"/>
        </w:rPr>
        <w:t>El cerebro es especialmente sensible a los cambios en la concentración sanguínea de sodio. Por ello, los síntomas de disfunción cerebral, como el sopor (letargo) y la confusión, son el primer indicio. Si la concentración de sodio en la sangre desciende con rapidez, los síntomas tienden a precipitarse y a agravarse. A edad avanzada existe una tendencia mayor a presentar síntomas graves.</w:t>
      </w:r>
    </w:p>
    <w:p w:rsidR="002A745C" w:rsidRDefault="002A745C" w:rsidP="00806CCC">
      <w:pPr>
        <w:shd w:val="clear" w:color="auto" w:fill="FFFFFF"/>
        <w:spacing w:after="0" w:line="360" w:lineRule="auto"/>
        <w:jc w:val="both"/>
        <w:rPr>
          <w:rFonts w:ascii="Times New Roman" w:hAnsi="Times New Roman" w:cs="Times New Roman"/>
          <w:sz w:val="24"/>
          <w:szCs w:val="24"/>
        </w:rPr>
      </w:pPr>
      <w:r w:rsidRPr="002A745C">
        <w:rPr>
          <w:rFonts w:ascii="Times New Roman" w:hAnsi="Times New Roman" w:cs="Times New Roman"/>
          <w:sz w:val="24"/>
          <w:szCs w:val="24"/>
        </w:rPr>
        <w:t>A medida que la hiponatremia se vuelve más grave, se producen sacudidas musculares y convulsiones. Se pierde la capacidad de responder a los estímulos y solo se reacciona cuando la estimulación es muy intensa (estupor), hasta que, finalmente, no se responde en absoluto (coma). El desenlace puede ser mortal.</w:t>
      </w:r>
    </w:p>
    <w:p w:rsidR="00806CCC" w:rsidRDefault="00806CCC" w:rsidP="00806CCC">
      <w:pPr>
        <w:shd w:val="clear" w:color="auto" w:fill="FFFFFF"/>
        <w:spacing w:after="0" w:line="360" w:lineRule="auto"/>
        <w:jc w:val="both"/>
        <w:rPr>
          <w:rFonts w:ascii="Times New Roman" w:hAnsi="Times New Roman" w:cs="Times New Roman"/>
          <w:sz w:val="24"/>
          <w:szCs w:val="24"/>
        </w:rPr>
      </w:pPr>
    </w:p>
    <w:p w:rsidR="002A745C" w:rsidRPr="00232755" w:rsidRDefault="00272972"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Deficiencia de Manganeso</w:t>
      </w:r>
      <w:r>
        <w:t>:</w:t>
      </w:r>
      <w:r w:rsidR="00232755">
        <w:t xml:space="preserve"> </w:t>
      </w:r>
      <w:r w:rsidR="00232755" w:rsidRPr="00232755">
        <w:rPr>
          <w:rFonts w:ascii="Times New Roman" w:hAnsi="Times New Roman" w:cs="Times New Roman"/>
          <w:sz w:val="24"/>
          <w:szCs w:val="24"/>
        </w:rPr>
        <w:t>El manganeso es un mineral que necesita el organismo par</w:t>
      </w:r>
      <w:r w:rsidR="00B06742">
        <w:rPr>
          <w:rFonts w:ascii="Times New Roman" w:hAnsi="Times New Roman" w:cs="Times New Roman"/>
          <w:sz w:val="24"/>
          <w:szCs w:val="24"/>
        </w:rPr>
        <w:t xml:space="preserve">a mantenerse sano. Este </w:t>
      </w:r>
      <w:r w:rsidR="00232755" w:rsidRPr="00232755">
        <w:rPr>
          <w:rFonts w:ascii="Times New Roman" w:hAnsi="Times New Roman" w:cs="Times New Roman"/>
          <w:sz w:val="24"/>
          <w:szCs w:val="24"/>
        </w:rPr>
        <w:t>usa el manganeso para producir energía y proteger la</w:t>
      </w:r>
      <w:r w:rsidR="00B06742">
        <w:rPr>
          <w:rFonts w:ascii="Times New Roman" w:hAnsi="Times New Roman" w:cs="Times New Roman"/>
          <w:sz w:val="24"/>
          <w:szCs w:val="24"/>
        </w:rPr>
        <w:t xml:space="preserve">s células y para fortalecer los </w:t>
      </w:r>
      <w:r w:rsidR="00232755" w:rsidRPr="00232755">
        <w:rPr>
          <w:rFonts w:ascii="Times New Roman" w:hAnsi="Times New Roman" w:cs="Times New Roman"/>
          <w:sz w:val="24"/>
          <w:szCs w:val="24"/>
        </w:rPr>
        <w:t>huesos, para la reproducción, la coagulación sanguínea y para mantener un sistema inmunitario sano.</w:t>
      </w:r>
    </w:p>
    <w:p w:rsidR="00232755" w:rsidRDefault="00232755" w:rsidP="00806CCC">
      <w:pPr>
        <w:shd w:val="clear" w:color="auto" w:fill="FFFFFF"/>
        <w:spacing w:after="0" w:line="360" w:lineRule="auto"/>
        <w:jc w:val="both"/>
        <w:rPr>
          <w:rFonts w:ascii="Times New Roman" w:hAnsi="Times New Roman" w:cs="Times New Roman"/>
          <w:sz w:val="24"/>
          <w:szCs w:val="24"/>
        </w:rPr>
      </w:pPr>
      <w:r w:rsidRPr="00232755">
        <w:rPr>
          <w:rFonts w:ascii="Times New Roman" w:hAnsi="Times New Roman" w:cs="Times New Roman"/>
          <w:sz w:val="24"/>
          <w:szCs w:val="24"/>
        </w:rPr>
        <w:t>Una deficiencia puede causar lo</w:t>
      </w:r>
      <w:r w:rsidR="00B06742">
        <w:rPr>
          <w:rFonts w:ascii="Times New Roman" w:hAnsi="Times New Roman" w:cs="Times New Roman"/>
          <w:sz w:val="24"/>
          <w:szCs w:val="24"/>
        </w:rPr>
        <w:t>s</w:t>
      </w:r>
      <w:r w:rsidRPr="00232755">
        <w:rPr>
          <w:rFonts w:ascii="Times New Roman" w:hAnsi="Times New Roman" w:cs="Times New Roman"/>
          <w:sz w:val="24"/>
          <w:szCs w:val="24"/>
        </w:rPr>
        <w:t xml:space="preserve"> siguiente</w:t>
      </w:r>
      <w:r w:rsidR="00B06742">
        <w:rPr>
          <w:rFonts w:ascii="Times New Roman" w:hAnsi="Times New Roman" w:cs="Times New Roman"/>
          <w:sz w:val="24"/>
          <w:szCs w:val="24"/>
        </w:rPr>
        <w:t>s</w:t>
      </w:r>
      <w:r w:rsidRPr="00232755">
        <w:rPr>
          <w:rFonts w:ascii="Times New Roman" w:hAnsi="Times New Roman" w:cs="Times New Roman"/>
          <w:sz w:val="24"/>
          <w:szCs w:val="24"/>
        </w:rPr>
        <w:t xml:space="preserve"> síntomas: huesos débiles y bajo crecimiento en los niños, erupciones cutáneas y pérdida del color del cabello en hombres, cambios en el estado de ánimo y dolores premenstruales más fuertes de lo normal en las mujeres</w:t>
      </w:r>
      <w:r>
        <w:rPr>
          <w:rFonts w:ascii="Times New Roman" w:hAnsi="Times New Roman" w:cs="Times New Roman"/>
          <w:sz w:val="24"/>
          <w:szCs w:val="24"/>
        </w:rPr>
        <w:t>.</w:t>
      </w:r>
    </w:p>
    <w:p w:rsidR="00232755" w:rsidRPr="00EE6C06" w:rsidRDefault="00C174D0" w:rsidP="00806CC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Deficiencia de Fósforo</w:t>
      </w:r>
      <w:r>
        <w:rPr>
          <w:rFonts w:ascii="Times New Roman" w:hAnsi="Times New Roman" w:cs="Times New Roman"/>
          <w:sz w:val="24"/>
          <w:szCs w:val="24"/>
        </w:rPr>
        <w:t xml:space="preserve">: </w:t>
      </w:r>
      <w:r w:rsidRPr="00EE6C06">
        <w:rPr>
          <w:rFonts w:ascii="Times New Roman" w:hAnsi="Times New Roman" w:cs="Times New Roman"/>
          <w:sz w:val="24"/>
          <w:szCs w:val="24"/>
        </w:rPr>
        <w:t>El fósforo es un mineral que se encuentra en cada un</w:t>
      </w:r>
      <w:r w:rsidR="00EE6C06">
        <w:rPr>
          <w:rFonts w:ascii="Times New Roman" w:hAnsi="Times New Roman" w:cs="Times New Roman"/>
          <w:sz w:val="24"/>
          <w:szCs w:val="24"/>
        </w:rPr>
        <w:t>a</w:t>
      </w:r>
      <w:r w:rsidRPr="00EE6C06">
        <w:rPr>
          <w:rFonts w:ascii="Times New Roman" w:hAnsi="Times New Roman" w:cs="Times New Roman"/>
          <w:sz w:val="24"/>
          <w:szCs w:val="24"/>
        </w:rPr>
        <w:t xml:space="preserve"> de las células de nuestro organismo. La mayor parte del fósforo está en los huesos y los dientes, y otra parte en los genes. El organismo necesita fósforo para producir energía y llevar a cabo muchos procesos químicos importantes.</w:t>
      </w:r>
    </w:p>
    <w:p w:rsidR="00C174D0" w:rsidRDefault="00C174D0" w:rsidP="00806CCC">
      <w:pPr>
        <w:shd w:val="clear" w:color="auto" w:fill="FFFFFF"/>
        <w:spacing w:after="0" w:line="360" w:lineRule="auto"/>
        <w:jc w:val="both"/>
        <w:rPr>
          <w:rFonts w:ascii="Times New Roman" w:hAnsi="Times New Roman" w:cs="Times New Roman"/>
          <w:sz w:val="24"/>
          <w:szCs w:val="24"/>
        </w:rPr>
      </w:pPr>
      <w:r w:rsidRPr="00EE6C06">
        <w:rPr>
          <w:rFonts w:ascii="Times New Roman" w:hAnsi="Times New Roman" w:cs="Times New Roman"/>
          <w:sz w:val="24"/>
          <w:szCs w:val="24"/>
        </w:rPr>
        <w:t>Una deficiencia de fósforo puede causar inapetencia, anemia (recuento bajo de glóbulos rojos), debilidad muscular, problemas de coordinación, dolor óseo, huesos blandos y deformados, un mayor riesgo de infección, una sensación de ardor o picazón en la piel y confusión.</w:t>
      </w:r>
    </w:p>
    <w:p w:rsidR="00806CCC" w:rsidRDefault="00806CCC" w:rsidP="00806CCC">
      <w:pPr>
        <w:shd w:val="clear" w:color="auto" w:fill="FFFFFF"/>
        <w:spacing w:after="0" w:line="360" w:lineRule="auto"/>
        <w:jc w:val="both"/>
        <w:rPr>
          <w:rFonts w:ascii="Times New Roman" w:hAnsi="Times New Roman" w:cs="Times New Roman"/>
          <w:sz w:val="24"/>
          <w:szCs w:val="24"/>
        </w:rPr>
      </w:pPr>
    </w:p>
    <w:p w:rsidR="00936D81" w:rsidRPr="009772FD" w:rsidRDefault="00936D81" w:rsidP="00824794">
      <w:pPr>
        <w:pStyle w:val="NormalWeb"/>
        <w:shd w:val="clear" w:color="auto" w:fill="FFFFFF"/>
        <w:spacing w:before="0" w:beforeAutospacing="0" w:after="0" w:afterAutospacing="0" w:line="360" w:lineRule="auto"/>
        <w:jc w:val="both"/>
        <w:rPr>
          <w:rFonts w:eastAsiaTheme="minorHAnsi"/>
          <w:lang w:eastAsia="en-US"/>
        </w:rPr>
      </w:pPr>
      <w:r w:rsidRPr="00C73490">
        <w:rPr>
          <w:u w:val="single"/>
        </w:rPr>
        <w:t>Deficiencia de zinc</w:t>
      </w:r>
      <w:r>
        <w:rPr>
          <w:u w:val="single"/>
        </w:rPr>
        <w:t>:</w:t>
      </w:r>
      <w:r w:rsidRPr="0095525C">
        <w:t xml:space="preserve"> </w:t>
      </w:r>
      <w:r>
        <w:t xml:space="preserve">A la deficiencia de Zinc </w:t>
      </w:r>
      <w:r w:rsidRPr="0095525C">
        <w:t>se le atribuyen 800,000 decesos cada año, según datos de la Organización Mundial de la Salud.</w:t>
      </w:r>
      <w:r>
        <w:t xml:space="preserve"> </w:t>
      </w:r>
      <w:r>
        <w:rPr>
          <w:rFonts w:eastAsiaTheme="minorHAnsi"/>
          <w:lang w:eastAsia="en-US"/>
        </w:rPr>
        <w:t>E</w:t>
      </w:r>
      <w:r w:rsidRPr="009772FD">
        <w:rPr>
          <w:rFonts w:eastAsiaTheme="minorHAnsi"/>
          <w:lang w:eastAsia="en-US"/>
        </w:rPr>
        <w:t>s un mineral esencial para la regeneración de los tejidos celulares y para la síntesis del ADN, por lo que su aporte adecuado es importante para garantizar el crecimiento y desarrollo correcto en la infancia (y durante el embarazo), así como para sustituir las células viejas por otras.</w:t>
      </w:r>
    </w:p>
    <w:p w:rsidR="00936D81" w:rsidRPr="009772FD" w:rsidRDefault="00936D81" w:rsidP="00824794">
      <w:pPr>
        <w:shd w:val="clear" w:color="auto" w:fill="FFFFFF"/>
        <w:spacing w:after="0" w:line="360" w:lineRule="auto"/>
        <w:jc w:val="both"/>
        <w:rPr>
          <w:rFonts w:ascii="Times New Roman" w:hAnsi="Times New Roman" w:cs="Times New Roman"/>
          <w:sz w:val="24"/>
          <w:szCs w:val="24"/>
        </w:rPr>
      </w:pPr>
      <w:r w:rsidRPr="009772FD">
        <w:rPr>
          <w:rFonts w:ascii="Times New Roman" w:hAnsi="Times New Roman" w:cs="Times New Roman"/>
          <w:sz w:val="24"/>
          <w:szCs w:val="24"/>
        </w:rPr>
        <w:t>Además, el zinc forma parte activa de algunas de las enzimas que intervienen en el metabolismo de las grasas, las proteínas y los hidratos de carbono.</w:t>
      </w:r>
    </w:p>
    <w:p w:rsidR="00936D81" w:rsidRDefault="00936D81" w:rsidP="00824794">
      <w:pPr>
        <w:shd w:val="clear" w:color="auto" w:fill="FFFFFF"/>
        <w:spacing w:after="0" w:line="360" w:lineRule="auto"/>
        <w:jc w:val="both"/>
        <w:rPr>
          <w:rFonts w:ascii="Times New Roman" w:hAnsi="Times New Roman" w:cs="Times New Roman"/>
          <w:sz w:val="24"/>
          <w:szCs w:val="24"/>
        </w:rPr>
      </w:pPr>
      <w:r w:rsidRPr="009772FD">
        <w:rPr>
          <w:rFonts w:ascii="Times New Roman" w:hAnsi="Times New Roman" w:cs="Times New Roman"/>
          <w:sz w:val="24"/>
          <w:szCs w:val="24"/>
        </w:rPr>
        <w:t>Este mineral también está involucrado en la producción de hormonas como la testosterona, contribuye a mantener la salud de la piel, el pelo y las uñas y, sobre todo, su aporte adecuado es clave para fortalecer las defensas del sistema inmunitario (de hecho, en el tratamiento de los resfriados se utilizan suplementos de zinc).</w:t>
      </w:r>
    </w:p>
    <w:p w:rsidR="00936D81" w:rsidRPr="009772FD" w:rsidRDefault="00936D81" w:rsidP="00824794">
      <w:pPr>
        <w:shd w:val="clear" w:color="auto" w:fill="FFFFFF"/>
        <w:spacing w:after="0" w:line="360" w:lineRule="auto"/>
        <w:jc w:val="both"/>
        <w:rPr>
          <w:rFonts w:ascii="Times New Roman" w:hAnsi="Times New Roman" w:cs="Times New Roman"/>
          <w:sz w:val="24"/>
          <w:szCs w:val="24"/>
        </w:rPr>
      </w:pPr>
      <w:r w:rsidRPr="009772FD">
        <w:rPr>
          <w:rFonts w:ascii="Times New Roman" w:hAnsi="Times New Roman" w:cs="Times New Roman"/>
          <w:sz w:val="24"/>
          <w:szCs w:val="24"/>
        </w:rPr>
        <w:t>La deficiencia de zinc produce retraso en el crecimiento infantil, mayor susceptibilidad a infecciones, anorexia con la consiguiente pérdida de peso, se reduce la visión nocturna, la curación de heridas es más lenta, se da una pérdida regresiva de los sentidos del sabor y del olfato y pueden producirse lesiones cutáneas como piel escamosa y manchas blancas en las uñas.</w:t>
      </w:r>
    </w:p>
    <w:p w:rsidR="00BB3D10" w:rsidRDefault="00936D81" w:rsidP="00824794">
      <w:pPr>
        <w:shd w:val="clear" w:color="auto" w:fill="FFFFFF"/>
        <w:spacing w:after="0" w:line="360" w:lineRule="auto"/>
        <w:jc w:val="both"/>
        <w:rPr>
          <w:rFonts w:ascii="Times New Roman" w:hAnsi="Times New Roman" w:cs="Times New Roman"/>
          <w:sz w:val="24"/>
          <w:szCs w:val="24"/>
        </w:rPr>
      </w:pPr>
      <w:r w:rsidRPr="009772FD">
        <w:rPr>
          <w:rFonts w:ascii="Times New Roman" w:hAnsi="Times New Roman" w:cs="Times New Roman"/>
          <w:sz w:val="24"/>
          <w:szCs w:val="24"/>
        </w:rPr>
        <w:t xml:space="preserve">Por otro lado, los niveles bajos de este mineral también se asocian con concentraciones reducidas de testosterona y con el </w:t>
      </w:r>
      <w:proofErr w:type="spellStart"/>
      <w:r w:rsidRPr="009772FD">
        <w:rPr>
          <w:rFonts w:ascii="Times New Roman" w:hAnsi="Times New Roman" w:cs="Times New Roman"/>
          <w:sz w:val="24"/>
          <w:szCs w:val="24"/>
        </w:rPr>
        <w:t>hipogonadismo</w:t>
      </w:r>
      <w:proofErr w:type="spellEnd"/>
      <w:r w:rsidRPr="009772FD">
        <w:rPr>
          <w:rFonts w:ascii="Times New Roman" w:hAnsi="Times New Roman" w:cs="Times New Roman"/>
          <w:sz w:val="24"/>
          <w:szCs w:val="24"/>
        </w:rPr>
        <w:t> (testículos encogidos en los hombres), según un estudio publicado en la revista "</w:t>
      </w:r>
      <w:proofErr w:type="spellStart"/>
      <w:r w:rsidRPr="009772FD">
        <w:rPr>
          <w:rFonts w:ascii="Times New Roman" w:hAnsi="Times New Roman" w:cs="Times New Roman"/>
          <w:sz w:val="24"/>
          <w:szCs w:val="24"/>
        </w:rPr>
        <w:t>Nutrition</w:t>
      </w:r>
      <w:proofErr w:type="spellEnd"/>
      <w:r w:rsidRPr="009772FD">
        <w:rPr>
          <w:rFonts w:ascii="Times New Roman" w:hAnsi="Times New Roman" w:cs="Times New Roman"/>
          <w:sz w:val="24"/>
          <w:szCs w:val="24"/>
        </w:rPr>
        <w:t>".</w:t>
      </w:r>
    </w:p>
    <w:p w:rsidR="00D17AA1" w:rsidRDefault="00D17AA1" w:rsidP="00415A5C">
      <w:pPr>
        <w:shd w:val="clear" w:color="auto" w:fill="FFFFFF"/>
        <w:spacing w:after="330" w:line="360" w:lineRule="auto"/>
        <w:jc w:val="both"/>
        <w:rPr>
          <w:rFonts w:ascii="Times New Roman" w:hAnsi="Times New Roman" w:cs="Times New Roman"/>
          <w:sz w:val="24"/>
          <w:szCs w:val="24"/>
          <w:u w:val="single"/>
        </w:rPr>
      </w:pPr>
    </w:p>
    <w:p w:rsidR="00D5713D" w:rsidRPr="00D17AA1" w:rsidRDefault="00D5713D" w:rsidP="00824794">
      <w:pPr>
        <w:shd w:val="clear" w:color="auto" w:fill="FFFFFF"/>
        <w:spacing w:after="0" w:line="360" w:lineRule="auto"/>
        <w:jc w:val="both"/>
        <w:rPr>
          <w:rFonts w:ascii="Times New Roman" w:hAnsi="Times New Roman" w:cs="Times New Roman"/>
          <w:sz w:val="24"/>
          <w:szCs w:val="24"/>
        </w:rPr>
      </w:pPr>
      <w:r w:rsidRPr="00C73490">
        <w:rPr>
          <w:rFonts w:ascii="Times New Roman" w:hAnsi="Times New Roman" w:cs="Times New Roman"/>
          <w:sz w:val="24"/>
          <w:szCs w:val="24"/>
          <w:u w:val="single"/>
        </w:rPr>
        <w:lastRenderedPageBreak/>
        <w:t xml:space="preserve">Deficiencia de </w:t>
      </w:r>
      <w:r>
        <w:rPr>
          <w:rFonts w:ascii="Times New Roman" w:hAnsi="Times New Roman" w:cs="Times New Roman"/>
          <w:sz w:val="24"/>
          <w:szCs w:val="24"/>
          <w:u w:val="single"/>
        </w:rPr>
        <w:t>Flúor:</w:t>
      </w:r>
      <w:r w:rsidRPr="0025218F">
        <w:rPr>
          <w:rFonts w:ascii="Times New Roman" w:hAnsi="Times New Roman" w:cs="Times New Roman"/>
          <w:sz w:val="24"/>
          <w:szCs w:val="24"/>
        </w:rPr>
        <w:t xml:space="preserve"> </w:t>
      </w:r>
      <w:r w:rsidRPr="00D17AA1">
        <w:rPr>
          <w:rFonts w:ascii="Times New Roman" w:hAnsi="Times New Roman" w:cs="Times New Roman"/>
          <w:sz w:val="24"/>
          <w:szCs w:val="24"/>
        </w:rPr>
        <w:t xml:space="preserve">El fluoruro (forma iónica del </w:t>
      </w:r>
      <w:proofErr w:type="spellStart"/>
      <w:r w:rsidRPr="00D17AA1">
        <w:rPr>
          <w:rFonts w:ascii="Times New Roman" w:hAnsi="Times New Roman" w:cs="Times New Roman"/>
          <w:sz w:val="24"/>
          <w:szCs w:val="24"/>
        </w:rPr>
        <w:t>fluor</w:t>
      </w:r>
      <w:proofErr w:type="spellEnd"/>
      <w:r w:rsidRPr="00D17AA1">
        <w:rPr>
          <w:rFonts w:ascii="Times New Roman" w:hAnsi="Times New Roman" w:cs="Times New Roman"/>
          <w:sz w:val="24"/>
          <w:szCs w:val="24"/>
        </w:rPr>
        <w:t>) se presenta en forma natural en el organismo como fluoruro de calcio, el cual se encuentra sobre todo en los huesos y los dientes.</w:t>
      </w:r>
    </w:p>
    <w:p w:rsidR="00D17AA1" w:rsidRDefault="00D17AA1" w:rsidP="00824794">
      <w:pPr>
        <w:shd w:val="clear" w:color="auto" w:fill="FFFFFF"/>
        <w:spacing w:after="0" w:line="360" w:lineRule="auto"/>
        <w:jc w:val="both"/>
        <w:rPr>
          <w:rFonts w:ascii="Times New Roman" w:hAnsi="Times New Roman" w:cs="Times New Roman"/>
          <w:sz w:val="24"/>
          <w:szCs w:val="24"/>
        </w:rPr>
      </w:pPr>
      <w:r w:rsidRPr="00D17AA1">
        <w:rPr>
          <w:rFonts w:ascii="Times New Roman" w:hAnsi="Times New Roman" w:cs="Times New Roman"/>
          <w:sz w:val="24"/>
          <w:szCs w:val="24"/>
        </w:rPr>
        <w:t>La deficiencia de flúor puede causar caries dentales y, probablemente, osteoporosis.</w:t>
      </w:r>
    </w:p>
    <w:p w:rsidR="00824794" w:rsidRDefault="00824794" w:rsidP="00824794">
      <w:pPr>
        <w:shd w:val="clear" w:color="auto" w:fill="FFFFFF"/>
        <w:spacing w:after="0" w:line="360" w:lineRule="auto"/>
        <w:jc w:val="both"/>
        <w:rPr>
          <w:rFonts w:ascii="Times New Roman" w:hAnsi="Times New Roman" w:cs="Times New Roman"/>
          <w:sz w:val="24"/>
          <w:szCs w:val="24"/>
        </w:rPr>
      </w:pPr>
    </w:p>
    <w:p w:rsidR="0025218F" w:rsidRPr="00AC47CC" w:rsidRDefault="0025218F" w:rsidP="00824794">
      <w:pPr>
        <w:shd w:val="clear" w:color="auto" w:fill="FFFFFF"/>
        <w:spacing w:after="0" w:line="360" w:lineRule="auto"/>
        <w:jc w:val="both"/>
        <w:rPr>
          <w:rFonts w:ascii="Times New Roman" w:hAnsi="Times New Roman" w:cs="Times New Roman"/>
          <w:sz w:val="24"/>
          <w:szCs w:val="24"/>
        </w:rPr>
      </w:pPr>
      <w:r w:rsidRPr="00AC47CC">
        <w:rPr>
          <w:rFonts w:ascii="Times New Roman" w:hAnsi="Times New Roman" w:cs="Times New Roman"/>
          <w:sz w:val="24"/>
          <w:szCs w:val="24"/>
          <w:u w:val="single"/>
        </w:rPr>
        <w:t>Deficiencia de Cobre</w:t>
      </w:r>
      <w:r w:rsidRPr="00AC47CC">
        <w:rPr>
          <w:rFonts w:ascii="Times New Roman" w:hAnsi="Times New Roman" w:cs="Times New Roman"/>
          <w:sz w:val="24"/>
          <w:szCs w:val="24"/>
        </w:rPr>
        <w:t>: El cobre es un componente de muchas proteínas del organismo, y casi todo el cobre presente en el cuerpo se halla unido a proteínas.</w:t>
      </w:r>
      <w:r w:rsidR="00AC47CC" w:rsidRPr="00AC47CC">
        <w:rPr>
          <w:rFonts w:ascii="Times New Roman" w:hAnsi="Times New Roman" w:cs="Times New Roman"/>
          <w:sz w:val="24"/>
          <w:szCs w:val="24"/>
        </w:rPr>
        <w:t xml:space="preserve"> El cobre es un componente crítico funcional de varias </w:t>
      </w:r>
      <w:hyperlink r:id="rId35" w:anchor="enzima" w:history="1">
        <w:r w:rsidR="00AC47CC" w:rsidRPr="00AC47CC">
          <w:rPr>
            <w:rFonts w:ascii="Times New Roman" w:hAnsi="Times New Roman" w:cs="Times New Roman"/>
            <w:sz w:val="24"/>
            <w:szCs w:val="24"/>
          </w:rPr>
          <w:t>enzimas</w:t>
        </w:r>
      </w:hyperlink>
      <w:r w:rsidR="00AC47CC" w:rsidRPr="00AC47CC">
        <w:rPr>
          <w:rFonts w:ascii="Times New Roman" w:hAnsi="Times New Roman" w:cs="Times New Roman"/>
          <w:sz w:val="24"/>
          <w:szCs w:val="24"/>
        </w:rPr>
        <w:t xml:space="preserve"> esenciales conocidas como </w:t>
      </w:r>
      <w:proofErr w:type="spellStart"/>
      <w:r w:rsidR="00AC47CC" w:rsidRPr="00AC47CC">
        <w:rPr>
          <w:rFonts w:ascii="Times New Roman" w:hAnsi="Times New Roman" w:cs="Times New Roman"/>
          <w:sz w:val="24"/>
          <w:szCs w:val="24"/>
        </w:rPr>
        <w:t>cuproenzimas</w:t>
      </w:r>
      <w:proofErr w:type="spellEnd"/>
      <w:r w:rsidR="00AC47CC" w:rsidRPr="00AC47CC">
        <w:rPr>
          <w:rFonts w:ascii="Times New Roman" w:hAnsi="Times New Roman" w:cs="Times New Roman"/>
          <w:sz w:val="24"/>
          <w:szCs w:val="24"/>
        </w:rPr>
        <w:t>. Algunas de las funciones fisiológicas conocidas por ser cobre-dependientes son las siguientes: producción de energía, formación del tejido conjuntivo, metabolismo del hierro e influye en el sistema nervioso central.</w:t>
      </w:r>
    </w:p>
    <w:p w:rsidR="0025218F" w:rsidRPr="00AC47CC" w:rsidRDefault="0025218F" w:rsidP="00824794">
      <w:pPr>
        <w:shd w:val="clear" w:color="auto" w:fill="FFFFFF"/>
        <w:spacing w:after="0" w:line="360" w:lineRule="auto"/>
        <w:jc w:val="both"/>
        <w:rPr>
          <w:rFonts w:ascii="Times New Roman" w:hAnsi="Times New Roman" w:cs="Times New Roman"/>
          <w:sz w:val="24"/>
          <w:szCs w:val="24"/>
        </w:rPr>
      </w:pPr>
      <w:r w:rsidRPr="00AC47CC">
        <w:rPr>
          <w:rFonts w:ascii="Times New Roman" w:hAnsi="Times New Roman" w:cs="Times New Roman"/>
          <w:sz w:val="24"/>
          <w:szCs w:val="24"/>
        </w:rPr>
        <w:t>Los síntomas de la carencia de cobre consisten en fatiga y debilidad debidas a una disminución en el número de glóbulos rojos (anemia) y, a veces, un mayor riesgo de infecciones debido a una disminución del núm</w:t>
      </w:r>
      <w:r w:rsidR="00AC47CC">
        <w:rPr>
          <w:rFonts w:ascii="Times New Roman" w:hAnsi="Times New Roman" w:cs="Times New Roman"/>
          <w:sz w:val="24"/>
          <w:szCs w:val="24"/>
        </w:rPr>
        <w:t>ero de glóbulos blancos. También puede aparecer</w:t>
      </w:r>
      <w:r w:rsidRPr="00AC47CC">
        <w:rPr>
          <w:rFonts w:ascii="Times New Roman" w:hAnsi="Times New Roman" w:cs="Times New Roman"/>
          <w:sz w:val="24"/>
          <w:szCs w:val="24"/>
        </w:rPr>
        <w:t> </w:t>
      </w:r>
      <w:hyperlink r:id="rId36" w:tooltip="Osteoporosis" w:history="1">
        <w:r w:rsidRPr="00AC47CC">
          <w:rPr>
            <w:rFonts w:ascii="Times New Roman" w:hAnsi="Times New Roman" w:cs="Times New Roman"/>
            <w:sz w:val="24"/>
            <w:szCs w:val="24"/>
          </w:rPr>
          <w:t>osteoporosis</w:t>
        </w:r>
      </w:hyperlink>
      <w:r w:rsidR="00AC47CC">
        <w:rPr>
          <w:rFonts w:ascii="Times New Roman" w:hAnsi="Times New Roman" w:cs="Times New Roman"/>
          <w:sz w:val="24"/>
          <w:szCs w:val="24"/>
        </w:rPr>
        <w:t> y</w:t>
      </w:r>
      <w:r w:rsidRPr="00AC47CC">
        <w:rPr>
          <w:rFonts w:ascii="Times New Roman" w:hAnsi="Times New Roman" w:cs="Times New Roman"/>
          <w:sz w:val="24"/>
          <w:szCs w:val="24"/>
        </w:rPr>
        <w:t xml:space="preserve"> daño neurológico, el cual provoca hormigueo y pérdida de sensibilidad en los pies y en las manos. Suele haber debilidad muscular. En ocasiones, existe confusión, irritabilidad y depresión leve. La coordinación se ve alterada.</w:t>
      </w:r>
    </w:p>
    <w:p w:rsidR="0025218F" w:rsidRPr="00AC47CC" w:rsidRDefault="0025218F" w:rsidP="00824794">
      <w:pPr>
        <w:shd w:val="clear" w:color="auto" w:fill="FFFFFF"/>
        <w:spacing w:after="0" w:line="360" w:lineRule="auto"/>
        <w:jc w:val="both"/>
        <w:rPr>
          <w:rFonts w:ascii="Times New Roman" w:hAnsi="Times New Roman" w:cs="Times New Roman"/>
          <w:sz w:val="24"/>
          <w:szCs w:val="24"/>
        </w:rPr>
      </w:pPr>
      <w:r w:rsidRPr="00AC47CC">
        <w:rPr>
          <w:rFonts w:ascii="Times New Roman" w:hAnsi="Times New Roman" w:cs="Times New Roman"/>
          <w:sz w:val="24"/>
          <w:szCs w:val="24"/>
        </w:rPr>
        <w:t xml:space="preserve">El síndrome de </w:t>
      </w:r>
      <w:proofErr w:type="spellStart"/>
      <w:r w:rsidRPr="00AC47CC">
        <w:rPr>
          <w:rFonts w:ascii="Times New Roman" w:hAnsi="Times New Roman" w:cs="Times New Roman"/>
          <w:sz w:val="24"/>
          <w:szCs w:val="24"/>
        </w:rPr>
        <w:t>Menkes</w:t>
      </w:r>
      <w:proofErr w:type="spellEnd"/>
      <w:r w:rsidRPr="00AC47CC">
        <w:rPr>
          <w:rFonts w:ascii="Times New Roman" w:hAnsi="Times New Roman" w:cs="Times New Roman"/>
          <w:sz w:val="24"/>
          <w:szCs w:val="24"/>
        </w:rPr>
        <w:t>, un trastorno genético, provoca discapacidad intelectual grave, vómitos y diarrea. La piel carece de pigmento y el pelo es escaso, duro y rizado. Los huesos pueden estar debilitados y mal formados, y las arterias son frágiles y a veces se rompen.</w:t>
      </w:r>
    </w:p>
    <w:p w:rsidR="0025218F" w:rsidRPr="0025218F" w:rsidRDefault="0025218F" w:rsidP="00824794">
      <w:pPr>
        <w:spacing w:after="0" w:line="240" w:lineRule="auto"/>
        <w:rPr>
          <w:rFonts w:ascii="Times New Roman" w:hAnsi="Times New Roman" w:cs="Times New Roman"/>
          <w:sz w:val="24"/>
          <w:szCs w:val="24"/>
        </w:rPr>
      </w:pPr>
      <w:r w:rsidRPr="0025218F">
        <w:rPr>
          <w:rFonts w:ascii="Times New Roman" w:hAnsi="Times New Roman" w:cs="Times New Roman"/>
          <w:sz w:val="24"/>
          <w:szCs w:val="24"/>
        </w:rPr>
        <w:t>La mayoría de los niños afectados muere aproximadamente a los 10 años.</w:t>
      </w:r>
    </w:p>
    <w:p w:rsidR="00D17AA1" w:rsidRPr="0025218F" w:rsidRDefault="0025218F" w:rsidP="00415A5C">
      <w:pPr>
        <w:shd w:val="clear" w:color="auto" w:fill="FFFFFF"/>
        <w:spacing w:after="33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p>
    <w:p w:rsidR="00CB1FA1" w:rsidRDefault="00817A12" w:rsidP="00415A5C">
      <w:pPr>
        <w:shd w:val="clear" w:color="auto" w:fill="FFFFFF"/>
        <w:spacing w:after="330" w:line="360" w:lineRule="auto"/>
        <w:jc w:val="both"/>
        <w:rPr>
          <w:rFonts w:ascii="Times New Roman" w:hAnsi="Times New Roman" w:cs="Times New Roman"/>
          <w:sz w:val="24"/>
          <w:szCs w:val="24"/>
        </w:rPr>
      </w:pPr>
      <w:hyperlink r:id="rId37" w:history="1">
        <w:r w:rsidR="00CB1FA1" w:rsidRPr="00F66A45">
          <w:rPr>
            <w:rStyle w:val="Hipervnculo"/>
            <w:rFonts w:ascii="Times New Roman" w:hAnsi="Times New Roman" w:cs="Times New Roman"/>
            <w:sz w:val="24"/>
            <w:szCs w:val="24"/>
          </w:rPr>
          <w:t>https://www.msdmanuals.com/es-ve/hogar/trastornos-nutricionales</w:t>
        </w:r>
      </w:hyperlink>
    </w:p>
    <w:p w:rsidR="00CE11EE" w:rsidRDefault="00817A12" w:rsidP="00415A5C">
      <w:pPr>
        <w:shd w:val="clear" w:color="auto" w:fill="FFFFFF"/>
        <w:spacing w:after="330" w:line="360" w:lineRule="auto"/>
        <w:jc w:val="both"/>
        <w:rPr>
          <w:rFonts w:ascii="Times New Roman" w:hAnsi="Times New Roman" w:cs="Times New Roman"/>
          <w:sz w:val="24"/>
          <w:szCs w:val="24"/>
        </w:rPr>
      </w:pPr>
      <w:hyperlink r:id="rId38" w:history="1">
        <w:r w:rsidR="00CE11EE" w:rsidRPr="00F66A45">
          <w:rPr>
            <w:rStyle w:val="Hipervnculo"/>
            <w:rFonts w:ascii="Times New Roman" w:hAnsi="Times New Roman" w:cs="Times New Roman"/>
            <w:sz w:val="24"/>
            <w:szCs w:val="24"/>
          </w:rPr>
          <w:t>https://www.salud.mapfre.es/salud-familiar/ninos/nutricion-nino</w:t>
        </w:r>
      </w:hyperlink>
    </w:p>
    <w:p w:rsidR="00567A29" w:rsidRDefault="00567A29" w:rsidP="00AC47CC">
      <w:pPr>
        <w:spacing w:line="360" w:lineRule="auto"/>
        <w:rPr>
          <w:rFonts w:ascii="Times New Roman" w:hAnsi="Times New Roman" w:cs="Times New Roman"/>
          <w:b/>
          <w:i/>
          <w:sz w:val="24"/>
          <w:szCs w:val="24"/>
        </w:rPr>
      </w:pPr>
    </w:p>
    <w:p w:rsidR="00824794" w:rsidRDefault="00824794" w:rsidP="00AC47CC">
      <w:pPr>
        <w:spacing w:line="360" w:lineRule="auto"/>
        <w:rPr>
          <w:rFonts w:ascii="Times New Roman" w:hAnsi="Times New Roman" w:cs="Times New Roman"/>
          <w:b/>
          <w:i/>
          <w:sz w:val="24"/>
          <w:szCs w:val="24"/>
        </w:rPr>
      </w:pPr>
    </w:p>
    <w:p w:rsidR="00824794" w:rsidRDefault="00824794" w:rsidP="00AC47CC">
      <w:pPr>
        <w:spacing w:line="360" w:lineRule="auto"/>
        <w:rPr>
          <w:rFonts w:ascii="Times New Roman" w:hAnsi="Times New Roman" w:cs="Times New Roman"/>
          <w:b/>
          <w:i/>
          <w:sz w:val="24"/>
          <w:szCs w:val="24"/>
        </w:rPr>
      </w:pPr>
    </w:p>
    <w:p w:rsidR="00824794" w:rsidRDefault="00824794" w:rsidP="00AC47CC">
      <w:pPr>
        <w:spacing w:line="360" w:lineRule="auto"/>
        <w:rPr>
          <w:rFonts w:ascii="Times New Roman" w:hAnsi="Times New Roman" w:cs="Times New Roman"/>
          <w:b/>
          <w:i/>
          <w:sz w:val="24"/>
          <w:szCs w:val="24"/>
        </w:rPr>
      </w:pPr>
    </w:p>
    <w:p w:rsidR="00EA5951" w:rsidRPr="00824794" w:rsidRDefault="00EA5951" w:rsidP="00DF125E">
      <w:pPr>
        <w:spacing w:line="360" w:lineRule="auto"/>
        <w:jc w:val="center"/>
        <w:rPr>
          <w:rFonts w:ascii="Times New Roman" w:hAnsi="Times New Roman" w:cs="Times New Roman"/>
          <w:b/>
          <w:i/>
          <w:sz w:val="24"/>
          <w:szCs w:val="24"/>
          <w:u w:val="single"/>
        </w:rPr>
      </w:pPr>
      <w:r w:rsidRPr="00824794">
        <w:rPr>
          <w:rFonts w:ascii="Times New Roman" w:hAnsi="Times New Roman" w:cs="Times New Roman"/>
          <w:b/>
          <w:i/>
          <w:sz w:val="24"/>
          <w:szCs w:val="24"/>
          <w:u w:val="single"/>
        </w:rPr>
        <w:lastRenderedPageBreak/>
        <w:t>Hambre Oculta y Covid19</w:t>
      </w:r>
    </w:p>
    <w:p w:rsidR="001002DB" w:rsidRDefault="001002DB" w:rsidP="007113EF">
      <w:pPr>
        <w:spacing w:line="360" w:lineRule="auto"/>
        <w:jc w:val="both"/>
        <w:rPr>
          <w:rFonts w:ascii="Times New Roman" w:hAnsi="Times New Roman" w:cs="Times New Roman"/>
          <w:sz w:val="24"/>
          <w:szCs w:val="24"/>
        </w:rPr>
      </w:pPr>
    </w:p>
    <w:p w:rsidR="001002DB" w:rsidRDefault="00AE1E19" w:rsidP="00701695">
      <w:pPr>
        <w:spacing w:line="360" w:lineRule="auto"/>
        <w:jc w:val="both"/>
        <w:rPr>
          <w:rFonts w:ascii="Times New Roman" w:hAnsi="Times New Roman" w:cs="Times New Roman"/>
          <w:sz w:val="24"/>
          <w:szCs w:val="24"/>
        </w:rPr>
      </w:pPr>
      <w:r w:rsidRPr="00701695">
        <w:rPr>
          <w:rFonts w:ascii="Times New Roman" w:hAnsi="Times New Roman" w:cs="Times New Roman"/>
          <w:sz w:val="24"/>
          <w:szCs w:val="24"/>
        </w:rPr>
        <w:t>El 30 de Julio de 2020, la OMS se hacía eco a través de un comunicado de prensa, donde un informe de Las Naciones Unidas (ONU)</w:t>
      </w:r>
      <w:r w:rsidR="00701695" w:rsidRPr="00701695">
        <w:rPr>
          <w:rFonts w:ascii="Times New Roman" w:hAnsi="Times New Roman" w:cs="Times New Roman"/>
          <w:sz w:val="24"/>
          <w:szCs w:val="24"/>
        </w:rPr>
        <w:t xml:space="preserve"> dudaba </w:t>
      </w:r>
      <w:r w:rsidR="008C003E">
        <w:rPr>
          <w:rFonts w:ascii="Times New Roman" w:hAnsi="Times New Roman" w:cs="Times New Roman"/>
          <w:sz w:val="24"/>
          <w:szCs w:val="24"/>
        </w:rPr>
        <w:t xml:space="preserve">en </w:t>
      </w:r>
      <w:r w:rsidR="00701695" w:rsidRPr="00701695">
        <w:rPr>
          <w:rFonts w:ascii="Times New Roman" w:hAnsi="Times New Roman" w:cs="Times New Roman"/>
          <w:sz w:val="24"/>
          <w:szCs w:val="24"/>
        </w:rPr>
        <w:t>alcanzar la meta del Hambre Cero para el año 2030 debido al aumento del hambre y la malnutrición. Además, relata que m</w:t>
      </w:r>
      <w:r w:rsidR="001002DB" w:rsidRPr="00701695">
        <w:rPr>
          <w:rFonts w:ascii="Times New Roman" w:hAnsi="Times New Roman" w:cs="Times New Roman"/>
          <w:sz w:val="24"/>
          <w:szCs w:val="24"/>
        </w:rPr>
        <w:t>ientras se estanca</w:t>
      </w:r>
      <w:r w:rsidR="008C003E">
        <w:rPr>
          <w:rFonts w:ascii="Times New Roman" w:hAnsi="Times New Roman" w:cs="Times New Roman"/>
          <w:sz w:val="24"/>
          <w:szCs w:val="24"/>
        </w:rPr>
        <w:t>ba</w:t>
      </w:r>
      <w:r w:rsidR="001002DB" w:rsidRPr="00701695">
        <w:rPr>
          <w:rFonts w:ascii="Times New Roman" w:hAnsi="Times New Roman" w:cs="Times New Roman"/>
          <w:sz w:val="24"/>
          <w:szCs w:val="24"/>
        </w:rPr>
        <w:t xml:space="preserve">n los progresos en la lucha contra el hambre, la pandemia de COVID-19 agrava la vulnerabilidad y las deficiencias de los sistemas alimentarios mundiales, entendidos como todas las actividades y procesos que afectan a la producción, la distribución y el consumo de alimentos. </w:t>
      </w:r>
      <w:r w:rsidR="00701695" w:rsidRPr="00701695">
        <w:rPr>
          <w:rFonts w:ascii="Times New Roman" w:hAnsi="Times New Roman" w:cs="Times New Roman"/>
          <w:sz w:val="24"/>
          <w:szCs w:val="24"/>
        </w:rPr>
        <w:t>“</w:t>
      </w:r>
      <w:r w:rsidR="001002DB" w:rsidRPr="00701695">
        <w:rPr>
          <w:rFonts w:ascii="Times New Roman" w:hAnsi="Times New Roman" w:cs="Times New Roman"/>
          <w:sz w:val="24"/>
          <w:szCs w:val="24"/>
        </w:rPr>
        <w:t>Aunque es demasiado pronto para evaluar el pleno efecto de los confinamientos y otras medidas de contención, en el informe se estima que, como mínimo, otros 83 millones de personas, y quizá hasta 132 millones, pueden empezar a padecer hambre en 2020 como resultado de la recesión económica de</w:t>
      </w:r>
      <w:r w:rsidR="00701695" w:rsidRPr="00701695">
        <w:rPr>
          <w:rFonts w:ascii="Times New Roman" w:hAnsi="Times New Roman" w:cs="Times New Roman"/>
          <w:sz w:val="24"/>
          <w:szCs w:val="24"/>
        </w:rPr>
        <w:t>sencadenada por la COVID-19</w:t>
      </w:r>
      <w:r w:rsidR="001002DB" w:rsidRPr="00701695">
        <w:rPr>
          <w:rFonts w:ascii="Times New Roman" w:hAnsi="Times New Roman" w:cs="Times New Roman"/>
          <w:sz w:val="24"/>
          <w:szCs w:val="24"/>
        </w:rPr>
        <w:t>. El retroceso hace que el logro del Objetivo de Desarrollo Sostenible 2 (hambre cero) sea aún más incierto</w:t>
      </w:r>
      <w:r w:rsidR="00701695" w:rsidRPr="00701695">
        <w:rPr>
          <w:rFonts w:ascii="Times New Roman" w:hAnsi="Times New Roman" w:cs="Times New Roman"/>
          <w:sz w:val="24"/>
          <w:szCs w:val="24"/>
        </w:rPr>
        <w:t>”</w:t>
      </w:r>
      <w:r w:rsidR="001002DB" w:rsidRPr="00701695">
        <w:rPr>
          <w:rFonts w:ascii="Times New Roman" w:hAnsi="Times New Roman" w:cs="Times New Roman"/>
          <w:sz w:val="24"/>
          <w:szCs w:val="24"/>
        </w:rPr>
        <w:t>.</w:t>
      </w:r>
    </w:p>
    <w:p w:rsidR="00950085" w:rsidRDefault="00817A12" w:rsidP="00701695">
      <w:pPr>
        <w:spacing w:line="360" w:lineRule="auto"/>
        <w:jc w:val="both"/>
        <w:rPr>
          <w:rFonts w:ascii="Times New Roman" w:hAnsi="Times New Roman" w:cs="Times New Roman"/>
          <w:sz w:val="24"/>
          <w:szCs w:val="24"/>
        </w:rPr>
      </w:pPr>
      <w:hyperlink r:id="rId39" w:history="1">
        <w:r w:rsidR="00950085" w:rsidRPr="004F4A91">
          <w:rPr>
            <w:rStyle w:val="Hipervnculo"/>
            <w:rFonts w:ascii="Times New Roman" w:hAnsi="Times New Roman" w:cs="Times New Roman"/>
            <w:sz w:val="24"/>
            <w:szCs w:val="24"/>
          </w:rPr>
          <w:t>https://www.who.int/es/news/item/13-07-2020-as-more-go-hungry-and-malnutrition-persists-achieving-zero-hunger-by-2030-in-doubt-un-report-warns</w:t>
        </w:r>
      </w:hyperlink>
    </w:p>
    <w:p w:rsidR="00580B87" w:rsidRPr="00036179" w:rsidRDefault="00580B87" w:rsidP="0033560E">
      <w:pPr>
        <w:shd w:val="clear" w:color="auto" w:fill="FFFFFF"/>
        <w:spacing w:before="100" w:beforeAutospacing="1" w:after="100" w:afterAutospacing="1" w:line="360" w:lineRule="auto"/>
        <w:jc w:val="both"/>
        <w:rPr>
          <w:rFonts w:ascii="Times New Roman" w:hAnsi="Times New Roman" w:cs="Times New Roman"/>
          <w:sz w:val="24"/>
          <w:szCs w:val="24"/>
        </w:rPr>
      </w:pPr>
      <w:r w:rsidRPr="00036179">
        <w:rPr>
          <w:rFonts w:ascii="Times New Roman" w:hAnsi="Times New Roman" w:cs="Times New Roman"/>
          <w:sz w:val="24"/>
          <w:szCs w:val="24"/>
        </w:rPr>
        <w:t>Las estrictas medidas</w:t>
      </w:r>
      <w:r w:rsidR="00C865CA">
        <w:rPr>
          <w:rFonts w:ascii="Times New Roman" w:hAnsi="Times New Roman" w:cs="Times New Roman"/>
          <w:sz w:val="24"/>
          <w:szCs w:val="24"/>
        </w:rPr>
        <w:t xml:space="preserve"> de confinamiento</w:t>
      </w:r>
      <w:r w:rsidRPr="00036179">
        <w:rPr>
          <w:rFonts w:ascii="Times New Roman" w:hAnsi="Times New Roman" w:cs="Times New Roman"/>
          <w:sz w:val="24"/>
          <w:szCs w:val="24"/>
        </w:rPr>
        <w:t xml:space="preserve"> que se impusieron para contener la transmisión de la pandemia de Covid19, sacaron el hambre oculta a la superficie, ya que mucha gente que antes podía conse</w:t>
      </w:r>
      <w:r w:rsidR="0033560E">
        <w:rPr>
          <w:rFonts w:ascii="Times New Roman" w:hAnsi="Times New Roman" w:cs="Times New Roman"/>
          <w:sz w:val="24"/>
          <w:szCs w:val="24"/>
        </w:rPr>
        <w:t>guir una cantidad de alimentos</w:t>
      </w:r>
      <w:r w:rsidRPr="00036179">
        <w:rPr>
          <w:rFonts w:ascii="Times New Roman" w:hAnsi="Times New Roman" w:cs="Times New Roman"/>
          <w:sz w:val="24"/>
          <w:szCs w:val="24"/>
        </w:rPr>
        <w:t xml:space="preserve"> apenas suficiente para sobrevivir</w:t>
      </w:r>
      <w:r w:rsidR="0033560E">
        <w:rPr>
          <w:rFonts w:ascii="Times New Roman" w:hAnsi="Times New Roman" w:cs="Times New Roman"/>
          <w:sz w:val="24"/>
          <w:szCs w:val="24"/>
        </w:rPr>
        <w:t>,</w:t>
      </w:r>
      <w:r w:rsidRPr="00036179">
        <w:rPr>
          <w:rFonts w:ascii="Times New Roman" w:hAnsi="Times New Roman" w:cs="Times New Roman"/>
          <w:sz w:val="24"/>
          <w:szCs w:val="24"/>
        </w:rPr>
        <w:t xml:space="preserve"> se encontró de pronto privada de ellos. Según un estudio</w:t>
      </w:r>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Household</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resource</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flows</w:t>
      </w:r>
      <w:proofErr w:type="spellEnd"/>
      <w:r w:rsidR="00717601" w:rsidRPr="00036179">
        <w:rPr>
          <w:rFonts w:ascii="Times New Roman" w:hAnsi="Times New Roman" w:cs="Times New Roman"/>
          <w:sz w:val="24"/>
          <w:szCs w:val="24"/>
        </w:rPr>
        <w:t xml:space="preserve"> and </w:t>
      </w:r>
      <w:proofErr w:type="spellStart"/>
      <w:r w:rsidR="00717601" w:rsidRPr="00036179">
        <w:rPr>
          <w:rFonts w:ascii="Times New Roman" w:hAnsi="Times New Roman" w:cs="Times New Roman"/>
          <w:sz w:val="24"/>
          <w:szCs w:val="24"/>
        </w:rPr>
        <w:t>food</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poverty</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during</w:t>
      </w:r>
      <w:proofErr w:type="spellEnd"/>
      <w:r w:rsidR="00717601" w:rsidRPr="00036179">
        <w:rPr>
          <w:rFonts w:ascii="Times New Roman" w:hAnsi="Times New Roman" w:cs="Times New Roman"/>
          <w:sz w:val="24"/>
          <w:szCs w:val="24"/>
        </w:rPr>
        <w:t xml:space="preserve"> South </w:t>
      </w:r>
      <w:proofErr w:type="spellStart"/>
      <w:r w:rsidR="00717601" w:rsidRPr="00036179">
        <w:rPr>
          <w:rFonts w:ascii="Times New Roman" w:hAnsi="Times New Roman" w:cs="Times New Roman"/>
          <w:sz w:val="24"/>
          <w:szCs w:val="24"/>
        </w:rPr>
        <w:t>Africa’s</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lockdown</w:t>
      </w:r>
      <w:proofErr w:type="spellEnd"/>
      <w:r w:rsidR="00717601" w:rsidRPr="00036179">
        <w:rPr>
          <w:rFonts w:ascii="Times New Roman" w:hAnsi="Times New Roman" w:cs="Times New Roman"/>
          <w:sz w:val="24"/>
          <w:szCs w:val="24"/>
        </w:rPr>
        <w:t>: Short-</w:t>
      </w:r>
      <w:proofErr w:type="spellStart"/>
      <w:r w:rsidR="00717601" w:rsidRPr="00036179">
        <w:rPr>
          <w:rFonts w:ascii="Times New Roman" w:hAnsi="Times New Roman" w:cs="Times New Roman"/>
          <w:sz w:val="24"/>
          <w:szCs w:val="24"/>
        </w:rPr>
        <w:t>term</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policy</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implications</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for</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three</w:t>
      </w:r>
      <w:proofErr w:type="spellEnd"/>
      <w:r w:rsidR="00717601" w:rsidRPr="00036179">
        <w:rPr>
          <w:rFonts w:ascii="Times New Roman" w:hAnsi="Times New Roman" w:cs="Times New Roman"/>
          <w:sz w:val="24"/>
          <w:szCs w:val="24"/>
        </w:rPr>
        <w:t xml:space="preserve"> </w:t>
      </w:r>
      <w:proofErr w:type="spellStart"/>
      <w:r w:rsidR="00717601" w:rsidRPr="00036179">
        <w:rPr>
          <w:rFonts w:ascii="Times New Roman" w:hAnsi="Times New Roman" w:cs="Times New Roman"/>
          <w:sz w:val="24"/>
          <w:szCs w:val="24"/>
        </w:rPr>
        <w:t>channels</w:t>
      </w:r>
      <w:proofErr w:type="spellEnd"/>
      <w:r w:rsidR="00717601" w:rsidRPr="00036179">
        <w:rPr>
          <w:rFonts w:ascii="Times New Roman" w:hAnsi="Times New Roman" w:cs="Times New Roman"/>
          <w:sz w:val="24"/>
          <w:szCs w:val="24"/>
        </w:rPr>
        <w:t xml:space="preserve"> of social </w:t>
      </w:r>
      <w:proofErr w:type="spellStart"/>
      <w:r w:rsidR="00717601" w:rsidRPr="00036179">
        <w:rPr>
          <w:rFonts w:ascii="Times New Roman" w:hAnsi="Times New Roman" w:cs="Times New Roman"/>
          <w:sz w:val="24"/>
          <w:szCs w:val="24"/>
        </w:rPr>
        <w:t>protection</w:t>
      </w:r>
      <w:proofErr w:type="spellEnd"/>
      <w:r w:rsidR="008C003E">
        <w:rPr>
          <w:rFonts w:ascii="Times New Roman" w:hAnsi="Times New Roman" w:cs="Times New Roman"/>
          <w:sz w:val="24"/>
          <w:szCs w:val="24"/>
        </w:rPr>
        <w:t xml:space="preserve"> </w:t>
      </w:r>
      <w:proofErr w:type="spellStart"/>
      <w:r w:rsidR="008C003E">
        <w:rPr>
          <w:rFonts w:ascii="Times New Roman" w:hAnsi="Times New Roman" w:cs="Times New Roman"/>
          <w:sz w:val="24"/>
          <w:szCs w:val="24"/>
        </w:rPr>
        <w:t>ó</w:t>
      </w:r>
      <w:proofErr w:type="spellEnd"/>
      <w:r w:rsidR="008C003E">
        <w:rPr>
          <w:rFonts w:ascii="Times New Roman" w:hAnsi="Times New Roman" w:cs="Times New Roman"/>
          <w:sz w:val="24"/>
          <w:szCs w:val="24"/>
        </w:rPr>
        <w:t xml:space="preserve"> </w:t>
      </w:r>
      <w:r w:rsidR="008C003E" w:rsidRPr="008C003E">
        <w:rPr>
          <w:rFonts w:ascii="Times New Roman" w:hAnsi="Times New Roman" w:cs="Times New Roman"/>
          <w:sz w:val="24"/>
          <w:szCs w:val="24"/>
        </w:rPr>
        <w:t>Flujos de recursos domésticos y pobreza alimentaria durante el confinamiento en Sudáfrica: implicaciones políticas a corto plazo para tres canales de protección social</w:t>
      </w:r>
      <w:r w:rsidR="00717601" w:rsidRPr="00036179">
        <w:rPr>
          <w:rFonts w:ascii="Times New Roman" w:hAnsi="Times New Roman" w:cs="Times New Roman"/>
          <w:sz w:val="24"/>
          <w:szCs w:val="24"/>
        </w:rPr>
        <w:t>)</w:t>
      </w:r>
      <w:r w:rsidRPr="00036179">
        <w:rPr>
          <w:rFonts w:ascii="Times New Roman" w:hAnsi="Times New Roman" w:cs="Times New Roman"/>
          <w:sz w:val="24"/>
          <w:szCs w:val="24"/>
        </w:rPr>
        <w:t xml:space="preserve">, </w:t>
      </w:r>
      <w:r w:rsidR="00717601" w:rsidRPr="00036179">
        <w:rPr>
          <w:rFonts w:ascii="Times New Roman" w:hAnsi="Times New Roman" w:cs="Times New Roman"/>
          <w:sz w:val="24"/>
          <w:szCs w:val="24"/>
        </w:rPr>
        <w:t xml:space="preserve">donde habla del impacto del Covid19 en Sudáfrica, </w:t>
      </w:r>
      <w:r w:rsidRPr="00036179">
        <w:rPr>
          <w:rFonts w:ascii="Times New Roman" w:hAnsi="Times New Roman" w:cs="Times New Roman"/>
          <w:sz w:val="24"/>
          <w:szCs w:val="24"/>
        </w:rPr>
        <w:t>el 47% de las familias se quedó sin dinero para comprar alimentos en las pr</w:t>
      </w:r>
      <w:r w:rsidR="004C0A44">
        <w:rPr>
          <w:rFonts w:ascii="Times New Roman" w:hAnsi="Times New Roman" w:cs="Times New Roman"/>
          <w:sz w:val="24"/>
          <w:szCs w:val="24"/>
        </w:rPr>
        <w:t>imeras etapas del confinamiento</w:t>
      </w:r>
      <w:r w:rsidRPr="00036179">
        <w:rPr>
          <w:rFonts w:ascii="Times New Roman" w:hAnsi="Times New Roman" w:cs="Times New Roman"/>
          <w:sz w:val="24"/>
          <w:szCs w:val="24"/>
        </w:rPr>
        <w:t xml:space="preserve">, en abril de 2020. La pérdida de empleo, la represión de la venta informal y el aumento de precios como consecuencia de interrupciones en las cadenas de suministro alimentarias y agrícolas </w:t>
      </w:r>
      <w:proofErr w:type="spellStart"/>
      <w:r w:rsidRPr="00036179">
        <w:rPr>
          <w:rFonts w:ascii="Times New Roman" w:hAnsi="Times New Roman" w:cs="Times New Roman"/>
          <w:sz w:val="24"/>
          <w:szCs w:val="24"/>
        </w:rPr>
        <w:t>globale</w:t>
      </w:r>
      <w:proofErr w:type="gramStart"/>
      <w:r w:rsidR="00A370D0">
        <w:rPr>
          <w:rFonts w:ascii="Times New Roman" w:hAnsi="Times New Roman" w:cs="Times New Roman"/>
          <w:sz w:val="24"/>
          <w:szCs w:val="24"/>
        </w:rPr>
        <w:t>,</w:t>
      </w:r>
      <w:r w:rsidRPr="00036179">
        <w:rPr>
          <w:rFonts w:ascii="Times New Roman" w:hAnsi="Times New Roman" w:cs="Times New Roman"/>
          <w:sz w:val="24"/>
          <w:szCs w:val="24"/>
        </w:rPr>
        <w:t>s</w:t>
      </w:r>
      <w:proofErr w:type="spellEnd"/>
      <w:proofErr w:type="gramEnd"/>
      <w:r w:rsidRPr="00036179">
        <w:rPr>
          <w:rFonts w:ascii="Times New Roman" w:hAnsi="Times New Roman" w:cs="Times New Roman"/>
          <w:sz w:val="24"/>
          <w:szCs w:val="24"/>
        </w:rPr>
        <w:t xml:space="preserve"> contribuyeron a un marcado aument</w:t>
      </w:r>
      <w:r w:rsidR="00717601" w:rsidRPr="00036179">
        <w:rPr>
          <w:rFonts w:ascii="Times New Roman" w:hAnsi="Times New Roman" w:cs="Times New Roman"/>
          <w:sz w:val="24"/>
          <w:szCs w:val="24"/>
        </w:rPr>
        <w:t>o de la inseguridad alimentaria</w:t>
      </w:r>
      <w:r w:rsidRPr="00036179">
        <w:rPr>
          <w:rFonts w:ascii="Times New Roman" w:hAnsi="Times New Roman" w:cs="Times New Roman"/>
          <w:sz w:val="24"/>
          <w:szCs w:val="24"/>
        </w:rPr>
        <w:t>. Un aspecto particular</w:t>
      </w:r>
      <w:r w:rsidR="00717601" w:rsidRPr="00036179">
        <w:rPr>
          <w:rFonts w:ascii="Times New Roman" w:hAnsi="Times New Roman" w:cs="Times New Roman"/>
          <w:sz w:val="24"/>
          <w:szCs w:val="24"/>
        </w:rPr>
        <w:t>mente</w:t>
      </w:r>
      <w:r w:rsidRPr="00036179">
        <w:rPr>
          <w:rFonts w:ascii="Times New Roman" w:hAnsi="Times New Roman" w:cs="Times New Roman"/>
          <w:sz w:val="24"/>
          <w:szCs w:val="24"/>
        </w:rPr>
        <w:t xml:space="preserve"> preocupante, pero previsible, fue el incremento de </w:t>
      </w:r>
      <w:r w:rsidRPr="00036179">
        <w:rPr>
          <w:rFonts w:ascii="Times New Roman" w:hAnsi="Times New Roman" w:cs="Times New Roman"/>
          <w:sz w:val="24"/>
          <w:szCs w:val="24"/>
        </w:rPr>
        <w:lastRenderedPageBreak/>
        <w:t>los niveles de hambre en la población infantil, como consecuencia del cierre súbito de escuelas y</w:t>
      </w:r>
      <w:r w:rsidR="004C0A44">
        <w:rPr>
          <w:rFonts w:ascii="Times New Roman" w:hAnsi="Times New Roman" w:cs="Times New Roman"/>
          <w:sz w:val="24"/>
          <w:szCs w:val="24"/>
        </w:rPr>
        <w:t xml:space="preserve"> programas de nutrición escolar, y por ende el aumento del hambre oculta.</w:t>
      </w:r>
    </w:p>
    <w:p w:rsidR="0095525C" w:rsidRDefault="00580B87" w:rsidP="00F71C8F">
      <w:pPr>
        <w:shd w:val="clear" w:color="auto" w:fill="FFFFFF"/>
        <w:spacing w:before="100" w:beforeAutospacing="1" w:after="100" w:afterAutospacing="1" w:line="360" w:lineRule="auto"/>
        <w:jc w:val="both"/>
        <w:rPr>
          <w:rFonts w:ascii="Times New Roman" w:hAnsi="Times New Roman" w:cs="Times New Roman"/>
          <w:sz w:val="24"/>
          <w:szCs w:val="24"/>
        </w:rPr>
      </w:pPr>
      <w:r w:rsidRPr="00036179">
        <w:rPr>
          <w:rFonts w:ascii="Times New Roman" w:hAnsi="Times New Roman" w:cs="Times New Roman"/>
          <w:sz w:val="24"/>
          <w:szCs w:val="24"/>
        </w:rPr>
        <w:t xml:space="preserve">La pandemia también volvió </w:t>
      </w:r>
      <w:r w:rsidR="00717601" w:rsidRPr="00036179">
        <w:rPr>
          <w:rFonts w:ascii="Times New Roman" w:hAnsi="Times New Roman" w:cs="Times New Roman"/>
          <w:sz w:val="24"/>
          <w:szCs w:val="24"/>
        </w:rPr>
        <w:t>más evidente</w:t>
      </w:r>
      <w:r w:rsidRPr="00036179">
        <w:rPr>
          <w:rFonts w:ascii="Times New Roman" w:hAnsi="Times New Roman" w:cs="Times New Roman"/>
          <w:sz w:val="24"/>
          <w:szCs w:val="24"/>
        </w:rPr>
        <w:t xml:space="preserve"> las consecuencias del hambre oculta. Como el buen funcio</w:t>
      </w:r>
      <w:r w:rsidR="004C0A44">
        <w:rPr>
          <w:rFonts w:ascii="Times New Roman" w:hAnsi="Times New Roman" w:cs="Times New Roman"/>
          <w:sz w:val="24"/>
          <w:szCs w:val="24"/>
        </w:rPr>
        <w:t>namiento del sistema inmunológico</w:t>
      </w:r>
      <w:r w:rsidRPr="00036179">
        <w:rPr>
          <w:rFonts w:ascii="Times New Roman" w:hAnsi="Times New Roman" w:cs="Times New Roman"/>
          <w:sz w:val="24"/>
          <w:szCs w:val="24"/>
        </w:rPr>
        <w:t xml:space="preserve"> depende de una nutrición adecuada, la insegu</w:t>
      </w:r>
      <w:r w:rsidR="0074778F">
        <w:rPr>
          <w:rFonts w:ascii="Times New Roman" w:hAnsi="Times New Roman" w:cs="Times New Roman"/>
          <w:sz w:val="24"/>
          <w:szCs w:val="24"/>
        </w:rPr>
        <w:t>ridad alimentaria aumenta el riesgo de contraer enfermedades infecciosas como el Covid19 y a su vez agravar el estado de salud y hasta la muerte.</w:t>
      </w:r>
    </w:p>
    <w:p w:rsidR="00C40809" w:rsidRPr="00F71C8F" w:rsidRDefault="00817A12" w:rsidP="00F71C8F">
      <w:pPr>
        <w:shd w:val="clear" w:color="auto" w:fill="FFFFFF"/>
        <w:spacing w:before="100" w:beforeAutospacing="1" w:after="100" w:afterAutospacing="1" w:line="360" w:lineRule="auto"/>
        <w:jc w:val="both"/>
        <w:rPr>
          <w:rFonts w:ascii="Times New Roman" w:hAnsi="Times New Roman" w:cs="Times New Roman"/>
          <w:sz w:val="24"/>
          <w:szCs w:val="24"/>
        </w:rPr>
      </w:pPr>
      <w:hyperlink r:id="rId40" w:history="1">
        <w:r w:rsidR="00C40809" w:rsidRPr="004F4A91">
          <w:rPr>
            <w:rStyle w:val="Hipervnculo"/>
            <w:rFonts w:ascii="Times New Roman" w:hAnsi="Times New Roman" w:cs="Times New Roman"/>
            <w:sz w:val="24"/>
            <w:szCs w:val="24"/>
          </w:rPr>
          <w:t>https://elpais.com/planeta-futuro/red-de-expertos/2021-09-24/lo-que-revelo-la-covid-19-sobre-el-hambre.html</w:t>
        </w:r>
      </w:hyperlink>
    </w:p>
    <w:p w:rsidR="0095525C" w:rsidRDefault="0095525C" w:rsidP="00F71C8F">
      <w:pPr>
        <w:shd w:val="clear" w:color="auto" w:fill="FFFFFF"/>
        <w:spacing w:before="100" w:beforeAutospacing="1" w:after="100" w:afterAutospacing="1" w:line="360" w:lineRule="auto"/>
        <w:jc w:val="both"/>
        <w:rPr>
          <w:rFonts w:ascii="Times New Roman" w:hAnsi="Times New Roman" w:cs="Times New Roman"/>
          <w:sz w:val="24"/>
          <w:szCs w:val="24"/>
        </w:rPr>
      </w:pPr>
      <w:r w:rsidRPr="00F71C8F">
        <w:rPr>
          <w:rFonts w:ascii="Times New Roman" w:hAnsi="Times New Roman" w:cs="Times New Roman"/>
          <w:sz w:val="24"/>
          <w:szCs w:val="24"/>
        </w:rPr>
        <w:t xml:space="preserve">Las personas desnutridas, ya sean agudas o crónicas, cuentan con un sistema inmunitario más débil, por lo que tienen menos armas para evitar el contagio del virus. Una vez que se han contagiado, es posible que padezcan síntomas graves, algo que ya se comprobó que ocurría con enfermos de </w:t>
      </w:r>
      <w:proofErr w:type="spellStart"/>
      <w:r w:rsidRPr="00F71C8F">
        <w:rPr>
          <w:rFonts w:ascii="Times New Roman" w:hAnsi="Times New Roman" w:cs="Times New Roman"/>
          <w:sz w:val="24"/>
          <w:szCs w:val="24"/>
        </w:rPr>
        <w:t>ébola</w:t>
      </w:r>
      <w:proofErr w:type="spellEnd"/>
      <w:r w:rsidRPr="00F71C8F">
        <w:rPr>
          <w:rFonts w:ascii="Times New Roman" w:hAnsi="Times New Roman" w:cs="Times New Roman"/>
          <w:sz w:val="24"/>
          <w:szCs w:val="24"/>
        </w:rPr>
        <w:t>: su estado nutricional previo condicionaba su evolución.</w:t>
      </w:r>
    </w:p>
    <w:p w:rsidR="00C40809" w:rsidRDefault="00817A12" w:rsidP="00F71C8F">
      <w:pPr>
        <w:shd w:val="clear" w:color="auto" w:fill="FFFFFF"/>
        <w:spacing w:before="100" w:beforeAutospacing="1" w:after="100" w:afterAutospacing="1" w:line="360" w:lineRule="auto"/>
        <w:jc w:val="both"/>
        <w:rPr>
          <w:rFonts w:ascii="Times New Roman" w:hAnsi="Times New Roman" w:cs="Times New Roman"/>
          <w:sz w:val="24"/>
          <w:szCs w:val="24"/>
        </w:rPr>
      </w:pPr>
      <w:hyperlink r:id="rId41" w:history="1">
        <w:r w:rsidR="00C40809" w:rsidRPr="004F53E7">
          <w:rPr>
            <w:rStyle w:val="Hipervnculo"/>
            <w:rFonts w:ascii="Times New Roman" w:hAnsi="Times New Roman" w:cs="Times New Roman"/>
            <w:sz w:val="24"/>
            <w:szCs w:val="24"/>
          </w:rPr>
          <w:t>https://elpais.com/elpais/2020/03/31/planeta_futuro/1585673172_222282.html</w:t>
        </w:r>
      </w:hyperlink>
    </w:p>
    <w:p w:rsidR="00C40809" w:rsidRDefault="00C40809" w:rsidP="00F71C8F">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un estudio realizado por el Centro de Universitario de Ciencias de la Salud (CUCS) de La Universidad de Guadalajara, México; de la mano de la Doctora </w:t>
      </w:r>
      <w:r w:rsidRPr="00C40809">
        <w:rPr>
          <w:rFonts w:ascii="Times New Roman" w:hAnsi="Times New Roman" w:cs="Times New Roman"/>
          <w:sz w:val="24"/>
          <w:szCs w:val="24"/>
        </w:rPr>
        <w:t xml:space="preserve">Martha </w:t>
      </w:r>
      <w:proofErr w:type="spellStart"/>
      <w:r w:rsidRPr="00C40809">
        <w:rPr>
          <w:rFonts w:ascii="Times New Roman" w:hAnsi="Times New Roman" w:cs="Times New Roman"/>
          <w:sz w:val="24"/>
          <w:szCs w:val="24"/>
        </w:rPr>
        <w:t>Bethsaida</w:t>
      </w:r>
      <w:proofErr w:type="spellEnd"/>
      <w:r w:rsidRPr="00C40809">
        <w:rPr>
          <w:rFonts w:ascii="Times New Roman" w:hAnsi="Times New Roman" w:cs="Times New Roman"/>
          <w:sz w:val="24"/>
          <w:szCs w:val="24"/>
        </w:rPr>
        <w:t xml:space="preserve"> Altamirano Martínez</w:t>
      </w:r>
      <w:r>
        <w:rPr>
          <w:rFonts w:ascii="Times New Roman" w:hAnsi="Times New Roman" w:cs="Times New Roman"/>
          <w:sz w:val="24"/>
          <w:szCs w:val="24"/>
        </w:rPr>
        <w:t>,</w:t>
      </w:r>
      <w:r w:rsidR="005A12B0">
        <w:rPr>
          <w:rFonts w:ascii="Times New Roman" w:hAnsi="Times New Roman" w:cs="Times New Roman"/>
          <w:sz w:val="24"/>
          <w:szCs w:val="24"/>
        </w:rPr>
        <w:t xml:space="preserve"> concluye que</w:t>
      </w:r>
      <w:r>
        <w:rPr>
          <w:rFonts w:ascii="Times New Roman" w:hAnsi="Times New Roman" w:cs="Times New Roman"/>
          <w:sz w:val="24"/>
          <w:szCs w:val="24"/>
        </w:rPr>
        <w:t xml:space="preserve"> la mejor defensa contra el Coronavirus es mejorar el Sistema Inmunológico.</w:t>
      </w:r>
    </w:p>
    <w:p w:rsidR="00C40809" w:rsidRDefault="00C40809" w:rsidP="00F71C8F">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especialista afirma que la comida chatarra, con exceso de sodio, azúcar y grasas durante el aislamiento es contraproducente para las defensas naturales del cuerpo.</w:t>
      </w:r>
    </w:p>
    <w:p w:rsidR="00472D2A" w:rsidRPr="009E586E" w:rsidRDefault="00712E1C" w:rsidP="009E586E">
      <w:pPr>
        <w:shd w:val="clear" w:color="auto" w:fill="FFFFFF"/>
        <w:spacing w:before="100" w:beforeAutospacing="1" w:after="100" w:afterAutospacing="1" w:line="360" w:lineRule="auto"/>
        <w:jc w:val="both"/>
        <w:rPr>
          <w:rFonts w:ascii="Times New Roman" w:hAnsi="Times New Roman" w:cs="Times New Roman"/>
          <w:sz w:val="24"/>
          <w:szCs w:val="24"/>
        </w:rPr>
      </w:pPr>
      <w:r w:rsidRPr="005A12B0">
        <w:rPr>
          <w:rFonts w:ascii="Times New Roman" w:hAnsi="Times New Roman" w:cs="Times New Roman"/>
          <w:sz w:val="24"/>
          <w:szCs w:val="24"/>
        </w:rPr>
        <w:t>“</w:t>
      </w:r>
      <w:r w:rsidR="00C40809" w:rsidRPr="005A12B0">
        <w:rPr>
          <w:rFonts w:ascii="Times New Roman" w:hAnsi="Times New Roman" w:cs="Times New Roman"/>
          <w:sz w:val="24"/>
          <w:szCs w:val="24"/>
        </w:rPr>
        <w:t>Una dieta balanceada con alimentos frescos y ricos en vitamina C, A, D, E y Zinc es suficiente para fortalecer el sistema inmunológico y evitar contagios de enfermedades como el Covid-19 o cualquier enfermedad relacion</w:t>
      </w:r>
      <w:r w:rsidRPr="005A12B0">
        <w:rPr>
          <w:rFonts w:ascii="Times New Roman" w:hAnsi="Times New Roman" w:cs="Times New Roman"/>
          <w:sz w:val="24"/>
          <w:szCs w:val="24"/>
        </w:rPr>
        <w:t>ada con el sistema respiratorio. Es decir,</w:t>
      </w:r>
      <w:r w:rsidR="00C40809" w:rsidRPr="005A12B0">
        <w:rPr>
          <w:rFonts w:ascii="Times New Roman" w:hAnsi="Times New Roman" w:cs="Times New Roman"/>
          <w:sz w:val="24"/>
          <w:szCs w:val="24"/>
        </w:rPr>
        <w:t xml:space="preserve"> </w:t>
      </w:r>
      <w:r w:rsidRPr="005A12B0">
        <w:rPr>
          <w:rFonts w:ascii="Times New Roman" w:hAnsi="Times New Roman" w:cs="Times New Roman"/>
          <w:sz w:val="24"/>
          <w:szCs w:val="24"/>
        </w:rPr>
        <w:t>una dieta completa es aquella que ayuda a mantener un sistema inmunológico sano, podemos hablar de frutas y verduras, sobre todo, si son frescas por el contenido de vitaminas y minerales que tienen y además alimentos de origen animal, </w:t>
      </w:r>
      <w:r w:rsidRPr="005A12B0">
        <w:rPr>
          <w:rFonts w:ascii="Times New Roman" w:hAnsi="Times New Roman" w:cs="Times New Roman"/>
          <w:b/>
          <w:bCs/>
          <w:sz w:val="24"/>
          <w:szCs w:val="24"/>
        </w:rPr>
        <w:t xml:space="preserve">principalmente el pescado como el salmón, el atún fresco y las sardinas, por su contenido de grasas saludables como el OMEGA 3 que ayudan al sistema inmune. </w:t>
      </w:r>
      <w:r w:rsidRPr="005A12B0">
        <w:rPr>
          <w:rFonts w:ascii="Times New Roman" w:hAnsi="Times New Roman" w:cs="Times New Roman"/>
          <w:sz w:val="24"/>
          <w:szCs w:val="24"/>
        </w:rPr>
        <w:t xml:space="preserve">Si yo consumo solo eso y no tengo </w:t>
      </w:r>
      <w:r w:rsidRPr="005A12B0">
        <w:rPr>
          <w:rFonts w:ascii="Times New Roman" w:hAnsi="Times New Roman" w:cs="Times New Roman"/>
          <w:sz w:val="24"/>
          <w:szCs w:val="24"/>
        </w:rPr>
        <w:lastRenderedPageBreak/>
        <w:t>una dieta sana en general, no es suficiente. Específicamente con respecto a los contagios por Covid-19, no hay estudios reales relacionados con cierto tipo de alimentación para prevenir o combatir este virus de manera contundente. Tenemos que hacer énfasis en consumir alimentos ricos en vitamina</w:t>
      </w:r>
      <w:r w:rsidR="009E586E">
        <w:rPr>
          <w:rFonts w:ascii="Times New Roman" w:hAnsi="Times New Roman" w:cs="Times New Roman"/>
          <w:sz w:val="24"/>
          <w:szCs w:val="24"/>
        </w:rPr>
        <w:t xml:space="preserve"> C,</w:t>
      </w:r>
      <w:r w:rsidRPr="005A12B0">
        <w:rPr>
          <w:rFonts w:ascii="Times New Roman" w:hAnsi="Times New Roman" w:cs="Times New Roman"/>
          <w:sz w:val="24"/>
          <w:szCs w:val="24"/>
        </w:rPr>
        <w:t xml:space="preserve"> A, D, E y Zinc que son antioxidantes importantes para combatir y mejorar enfermedades pulmonares, </w:t>
      </w:r>
      <w:r w:rsidRPr="005A12B0">
        <w:rPr>
          <w:rFonts w:ascii="Times New Roman" w:hAnsi="Times New Roman" w:cs="Times New Roman"/>
          <w:b/>
          <w:bCs/>
          <w:sz w:val="24"/>
          <w:szCs w:val="24"/>
        </w:rPr>
        <w:t>sin que eso signifique que no nos va a dar el virus</w:t>
      </w:r>
      <w:r w:rsidR="005A12B0" w:rsidRPr="005A12B0">
        <w:rPr>
          <w:rFonts w:ascii="Times New Roman" w:hAnsi="Times New Roman" w:cs="Times New Roman"/>
          <w:b/>
          <w:bCs/>
          <w:sz w:val="24"/>
          <w:szCs w:val="24"/>
        </w:rPr>
        <w:t xml:space="preserve">”, </w:t>
      </w:r>
      <w:r w:rsidR="00C40809" w:rsidRPr="005A12B0">
        <w:rPr>
          <w:rFonts w:ascii="Times New Roman" w:hAnsi="Times New Roman" w:cs="Times New Roman"/>
          <w:sz w:val="24"/>
          <w:szCs w:val="24"/>
        </w:rPr>
        <w:t>aseguró la</w:t>
      </w:r>
      <w:r w:rsidRPr="005A12B0">
        <w:rPr>
          <w:rFonts w:ascii="Times New Roman" w:hAnsi="Times New Roman" w:cs="Times New Roman"/>
          <w:sz w:val="24"/>
          <w:szCs w:val="24"/>
        </w:rPr>
        <w:t xml:space="preserve"> especialista y</w:t>
      </w:r>
      <w:r w:rsidR="00C40809" w:rsidRPr="005A12B0">
        <w:rPr>
          <w:rFonts w:ascii="Times New Roman" w:hAnsi="Times New Roman" w:cs="Times New Roman"/>
          <w:sz w:val="24"/>
          <w:szCs w:val="24"/>
        </w:rPr>
        <w:t xml:space="preserve"> Coordinadora de la Licenciatura en Nutrición del Centro Universitario de Ciencias de la Salud (CUCS</w:t>
      </w:r>
      <w:r w:rsidR="005A12B0" w:rsidRPr="005A12B0">
        <w:rPr>
          <w:rFonts w:ascii="Times New Roman" w:hAnsi="Times New Roman" w:cs="Times New Roman"/>
          <w:sz w:val="24"/>
          <w:szCs w:val="24"/>
        </w:rPr>
        <w:t>)</w:t>
      </w:r>
      <w:r w:rsidR="00C40809" w:rsidRPr="005A12B0">
        <w:rPr>
          <w:rFonts w:ascii="Times New Roman" w:hAnsi="Times New Roman" w:cs="Times New Roman"/>
          <w:sz w:val="24"/>
          <w:szCs w:val="24"/>
        </w:rPr>
        <w:t>.</w:t>
      </w:r>
      <w:r w:rsidR="00472D2A">
        <w:rPr>
          <w:rFonts w:ascii="Tahoma" w:hAnsi="Tahoma" w:cs="Tahoma"/>
          <w:color w:val="444444"/>
          <w:sz w:val="20"/>
          <w:szCs w:val="20"/>
        </w:rPr>
        <w:br/>
        <w:t> </w:t>
      </w:r>
    </w:p>
    <w:p w:rsidR="00472D2A" w:rsidRDefault="00817A12" w:rsidP="00F83DEB">
      <w:pPr>
        <w:shd w:val="clear" w:color="auto" w:fill="FFFFFF"/>
        <w:tabs>
          <w:tab w:val="left" w:pos="1105"/>
        </w:tabs>
        <w:spacing w:before="100" w:beforeAutospacing="1" w:after="100" w:afterAutospacing="1" w:line="360" w:lineRule="auto"/>
        <w:rPr>
          <w:rFonts w:ascii="Times New Roman" w:hAnsi="Times New Roman" w:cs="Times New Roman"/>
          <w:sz w:val="24"/>
          <w:szCs w:val="24"/>
        </w:rPr>
      </w:pPr>
      <w:hyperlink r:id="rId42" w:history="1">
        <w:r w:rsidR="00472D2A" w:rsidRPr="004F4A91">
          <w:rPr>
            <w:rStyle w:val="Hipervnculo"/>
            <w:rFonts w:ascii="Times New Roman" w:hAnsi="Times New Roman" w:cs="Times New Roman"/>
            <w:sz w:val="24"/>
            <w:szCs w:val="24"/>
          </w:rPr>
          <w:t>https://www.cucs.udg.mx/noticias/archivos-de-noticias/la-mejor-defensa-contra-el-coronavirus-mejorar-el-sistema-inmunologico</w:t>
        </w:r>
      </w:hyperlink>
    </w:p>
    <w:p w:rsidR="00472D2A" w:rsidRDefault="00472D2A" w:rsidP="00F83DEB">
      <w:pPr>
        <w:shd w:val="clear" w:color="auto" w:fill="FFFFFF"/>
        <w:tabs>
          <w:tab w:val="left" w:pos="1105"/>
        </w:tabs>
        <w:spacing w:before="100" w:beforeAutospacing="1" w:after="100" w:afterAutospacing="1" w:line="360" w:lineRule="auto"/>
        <w:rPr>
          <w:rFonts w:ascii="Times New Roman" w:hAnsi="Times New Roman" w:cs="Times New Roman"/>
          <w:sz w:val="24"/>
          <w:szCs w:val="24"/>
        </w:rPr>
      </w:pPr>
    </w:p>
    <w:p w:rsidR="004B180F" w:rsidRPr="004B180F" w:rsidRDefault="004B180F" w:rsidP="004B180F">
      <w:pPr>
        <w:shd w:val="clear" w:color="auto" w:fill="FFFFFF"/>
        <w:tabs>
          <w:tab w:val="left" w:pos="1105"/>
        </w:tabs>
        <w:spacing w:before="100" w:beforeAutospacing="1" w:after="100" w:afterAutospacing="1" w:line="360" w:lineRule="auto"/>
        <w:jc w:val="both"/>
        <w:rPr>
          <w:rFonts w:ascii="Times New Roman" w:hAnsi="Times New Roman" w:cs="Times New Roman"/>
          <w:b/>
          <w:sz w:val="24"/>
          <w:szCs w:val="24"/>
          <w:u w:val="single"/>
        </w:rPr>
      </w:pPr>
      <w:r w:rsidRPr="004B180F">
        <w:rPr>
          <w:rFonts w:ascii="Times New Roman" w:hAnsi="Times New Roman" w:cs="Times New Roman"/>
          <w:b/>
          <w:sz w:val="24"/>
          <w:szCs w:val="24"/>
          <w:u w:val="single"/>
        </w:rPr>
        <w:t>Impacto en Los Estados Unidos del C</w:t>
      </w:r>
      <w:r w:rsidR="00AC74BD">
        <w:rPr>
          <w:rFonts w:ascii="Times New Roman" w:hAnsi="Times New Roman" w:cs="Times New Roman"/>
          <w:b/>
          <w:sz w:val="24"/>
          <w:szCs w:val="24"/>
          <w:u w:val="single"/>
        </w:rPr>
        <w:t>ovid19 en la nutrición Infantil:</w:t>
      </w:r>
    </w:p>
    <w:p w:rsidR="004B180F" w:rsidRDefault="004B180F" w:rsidP="004B180F">
      <w:pPr>
        <w:pStyle w:val="defaultstyledtext-sc-1wxyvyl-0"/>
        <w:spacing w:before="0" w:beforeAutospacing="0" w:after="0" w:afterAutospacing="0" w:line="360" w:lineRule="auto"/>
        <w:jc w:val="both"/>
        <w:rPr>
          <w:rFonts w:eastAsiaTheme="minorHAnsi"/>
          <w:lang w:eastAsia="en-US"/>
        </w:rPr>
      </w:pP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Las consecuencias financieras del COVID-19 han llevado el hambre infantil a niveles récord. La necesidad ha sido nefasta desde que comenzó la pandemia y pone de manifiesto los huecos en la red de seguridad del país.</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Aunque todos los condados de Estados Unidos han visto aumentar los índices de hambre, los saltos más pronunciados se han producido en algunos de los condados más ricos, donde la afluencia general oculta las tenues finanzas de los trabajadores con salarios bajos. Estos aumentos repentinos y sin precedentes del hambre han desbordado a muchas comunidades ricas, que no estaban tan preparadas para hacer frente a la situación como los lugares que llevan mucho tiempo lidiando con la pobreza y que ya contaban con sólidas y organizadas redes de alimentos benéficas.</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Los datos del grupo de activismo contra el hambre </w:t>
      </w:r>
      <w:proofErr w:type="spellStart"/>
      <w:r w:rsidRPr="004B180F">
        <w:rPr>
          <w:rFonts w:eastAsiaTheme="minorHAnsi"/>
          <w:lang w:eastAsia="en-US"/>
        </w:rPr>
        <w:t>Feeding</w:t>
      </w:r>
      <w:proofErr w:type="spellEnd"/>
      <w:r w:rsidRPr="004B180F">
        <w:rPr>
          <w:rFonts w:eastAsiaTheme="minorHAnsi"/>
          <w:lang w:eastAsia="en-US"/>
        </w:rPr>
        <w:t xml:space="preserve"> </w:t>
      </w:r>
      <w:proofErr w:type="spellStart"/>
      <w:r w:rsidRPr="004B180F">
        <w:rPr>
          <w:rFonts w:eastAsiaTheme="minorHAnsi"/>
          <w:lang w:eastAsia="en-US"/>
        </w:rPr>
        <w:t>America</w:t>
      </w:r>
      <w:proofErr w:type="spellEnd"/>
      <w:r w:rsidRPr="004B180F">
        <w:rPr>
          <w:rFonts w:eastAsiaTheme="minorHAnsi"/>
          <w:lang w:eastAsia="en-US"/>
        </w:rPr>
        <w:t xml:space="preserve"> y el U.S. </w:t>
      </w:r>
      <w:proofErr w:type="spellStart"/>
      <w:r w:rsidRPr="004B180F">
        <w:rPr>
          <w:rFonts w:eastAsiaTheme="minorHAnsi"/>
          <w:lang w:eastAsia="en-US"/>
        </w:rPr>
        <w:t>Census</w:t>
      </w:r>
      <w:proofErr w:type="spellEnd"/>
      <w:r w:rsidRPr="004B180F">
        <w:rPr>
          <w:rFonts w:eastAsiaTheme="minorHAnsi"/>
          <w:lang w:eastAsia="en-US"/>
        </w:rPr>
        <w:t xml:space="preserve"> Bureau muestran que los condados que ven los mayores aumentos estimados en la inseguridad alimentaria infantil en 2020 en comparación con 2018 generalmente tienen ingresos familiares medios mucho más altos que los condados con los menores aumentos. En Bergen, donde el promedio de los ingresos familiares es de 101 mil 144 dólares, se </w:t>
      </w:r>
      <w:r w:rsidRPr="004B180F">
        <w:rPr>
          <w:rFonts w:eastAsiaTheme="minorHAnsi"/>
          <w:lang w:eastAsia="en-US"/>
        </w:rPr>
        <w:lastRenderedPageBreak/>
        <w:t>estima que el hambre infantil ha aumentado un 136 por ciento, en comparación con el 47 por ciento a nivel nacional.</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Eso no significa que los condados prósperos tengan la mayor proporción de niños hambrientos. Se calcula que el 17 por ciento de los niños de Bergen pasan hambre, frente a un promedio nacional de alrededor del 25 por ciento.</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Pero la ayuda suele ser más difícil de encontrar en los lugares más ricos. El acaudalado Condado St. Charles, al norte de St. Louis, con una población de 402 mil habitantes, ha visto aumentar el hambre infantil en un 69 por ciento y cuenta con 20 centros de distribución de alimentos del St. Louis </w:t>
      </w:r>
      <w:proofErr w:type="spellStart"/>
      <w:r w:rsidRPr="004B180F">
        <w:rPr>
          <w:rFonts w:eastAsiaTheme="minorHAnsi"/>
          <w:lang w:eastAsia="en-US"/>
        </w:rPr>
        <w:t>Area</w:t>
      </w:r>
      <w:proofErr w:type="spellEnd"/>
      <w:r w:rsidRPr="004B180F">
        <w:rPr>
          <w:rFonts w:eastAsiaTheme="minorHAnsi"/>
          <w:lang w:eastAsia="en-US"/>
        </w:rPr>
        <w:t xml:space="preserve"> </w:t>
      </w:r>
      <w:proofErr w:type="spellStart"/>
      <w:r w:rsidRPr="004B180F">
        <w:rPr>
          <w:rFonts w:eastAsiaTheme="minorHAnsi"/>
          <w:lang w:eastAsia="en-US"/>
        </w:rPr>
        <w:t>Foodbank</w:t>
      </w:r>
      <w:proofErr w:type="spellEnd"/>
      <w:r w:rsidRPr="004B180F">
        <w:rPr>
          <w:rFonts w:eastAsiaTheme="minorHAnsi"/>
          <w:lang w:eastAsia="en-US"/>
        </w:rPr>
        <w:t>. La ciudad de St. Louis, con 311 mil habitantes, ha visto aumentar el hambre infantil en un 36 por ciento y cuenta con 100 centros.</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“Hay una enorme variación en la forma en que los diferentes lugares están preparados o no para hacer frente a esto y cómo han luchado para abordarlo”, dijo </w:t>
      </w:r>
      <w:proofErr w:type="spellStart"/>
      <w:r w:rsidRPr="004B180F">
        <w:rPr>
          <w:rFonts w:eastAsiaTheme="minorHAnsi"/>
          <w:lang w:eastAsia="en-US"/>
        </w:rPr>
        <w:t>Erica</w:t>
      </w:r>
      <w:proofErr w:type="spellEnd"/>
      <w:r w:rsidRPr="004B180F">
        <w:rPr>
          <w:rFonts w:eastAsiaTheme="minorHAnsi"/>
          <w:lang w:eastAsia="en-US"/>
        </w:rPr>
        <w:t xml:space="preserve"> </w:t>
      </w:r>
      <w:proofErr w:type="spellStart"/>
      <w:r w:rsidRPr="004B180F">
        <w:rPr>
          <w:rFonts w:eastAsiaTheme="minorHAnsi"/>
          <w:lang w:eastAsia="en-US"/>
        </w:rPr>
        <w:t>Kenney</w:t>
      </w:r>
      <w:proofErr w:type="spellEnd"/>
      <w:r w:rsidRPr="004B180F">
        <w:rPr>
          <w:rFonts w:eastAsiaTheme="minorHAnsi"/>
          <w:lang w:eastAsia="en-US"/>
        </w:rPr>
        <w:t xml:space="preserve">, profesora asistente de nutrición de salud pública en la Harvard </w:t>
      </w:r>
      <w:proofErr w:type="spellStart"/>
      <w:r w:rsidRPr="004B180F">
        <w:rPr>
          <w:rFonts w:eastAsiaTheme="minorHAnsi"/>
          <w:lang w:eastAsia="en-US"/>
        </w:rPr>
        <w:t>University</w:t>
      </w:r>
      <w:proofErr w:type="spellEnd"/>
      <w:r w:rsidRPr="004B180F">
        <w:rPr>
          <w:rFonts w:eastAsiaTheme="minorHAnsi"/>
          <w:lang w:eastAsia="en-US"/>
        </w:rPr>
        <w:t>. “El sistema alimentario benéfico se ha visto muy afectado por esto”.</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proofErr w:type="spellStart"/>
      <w:r w:rsidRPr="004B180F">
        <w:rPr>
          <w:rFonts w:eastAsiaTheme="minorHAnsi"/>
          <w:lang w:eastAsia="en-US"/>
        </w:rPr>
        <w:t>Eleni</w:t>
      </w:r>
      <w:proofErr w:type="spellEnd"/>
      <w:r w:rsidRPr="004B180F">
        <w:rPr>
          <w:rFonts w:eastAsiaTheme="minorHAnsi"/>
          <w:lang w:eastAsia="en-US"/>
        </w:rPr>
        <w:t xml:space="preserve"> </w:t>
      </w:r>
      <w:proofErr w:type="spellStart"/>
      <w:r w:rsidRPr="004B180F">
        <w:rPr>
          <w:rFonts w:eastAsiaTheme="minorHAnsi"/>
          <w:lang w:eastAsia="en-US"/>
        </w:rPr>
        <w:t>Towns</w:t>
      </w:r>
      <w:proofErr w:type="spellEnd"/>
      <w:r w:rsidRPr="004B180F">
        <w:rPr>
          <w:rFonts w:eastAsiaTheme="minorHAnsi"/>
          <w:lang w:eastAsia="en-US"/>
        </w:rPr>
        <w:t xml:space="preserve">, directora asociada de la campaña No </w:t>
      </w:r>
      <w:proofErr w:type="spellStart"/>
      <w:r w:rsidRPr="004B180F">
        <w:rPr>
          <w:rFonts w:eastAsiaTheme="minorHAnsi"/>
          <w:lang w:eastAsia="en-US"/>
        </w:rPr>
        <w:t>Kid</w:t>
      </w:r>
      <w:proofErr w:type="spellEnd"/>
      <w:r w:rsidRPr="004B180F">
        <w:rPr>
          <w:rFonts w:eastAsiaTheme="minorHAnsi"/>
          <w:lang w:eastAsia="en-US"/>
        </w:rPr>
        <w:t xml:space="preserve"> </w:t>
      </w:r>
      <w:proofErr w:type="spellStart"/>
      <w:r w:rsidRPr="004B180F">
        <w:rPr>
          <w:rFonts w:eastAsiaTheme="minorHAnsi"/>
          <w:lang w:eastAsia="en-US"/>
        </w:rPr>
        <w:t>Hungry</w:t>
      </w:r>
      <w:proofErr w:type="spellEnd"/>
      <w:r w:rsidRPr="004B180F">
        <w:rPr>
          <w:rFonts w:eastAsiaTheme="minorHAnsi"/>
          <w:lang w:eastAsia="en-US"/>
        </w:rPr>
        <w:t>, declaró que la pandemia “deshizo los avances de una década” en la reducción de la inseguridad alimentaria, que el año pasado amenazó a por lo menos 15 millones de niños.</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Y aunque el plan de ayuda por el COVID-19 del presidente </w:t>
      </w:r>
      <w:proofErr w:type="spellStart"/>
      <w:r w:rsidRPr="004B180F">
        <w:rPr>
          <w:rFonts w:eastAsiaTheme="minorHAnsi"/>
          <w:lang w:eastAsia="en-US"/>
        </w:rPr>
        <w:t>Joe</w:t>
      </w:r>
      <w:proofErr w:type="spellEnd"/>
      <w:r w:rsidRPr="004B180F">
        <w:rPr>
          <w:rFonts w:eastAsiaTheme="minorHAnsi"/>
          <w:lang w:eastAsia="en-US"/>
        </w:rPr>
        <w:t xml:space="preserve"> </w:t>
      </w:r>
      <w:proofErr w:type="spellStart"/>
      <w:r w:rsidRPr="004B180F">
        <w:rPr>
          <w:rFonts w:eastAsiaTheme="minorHAnsi"/>
          <w:lang w:eastAsia="en-US"/>
        </w:rPr>
        <w:t>Biden</w:t>
      </w:r>
      <w:proofErr w:type="spellEnd"/>
      <w:r w:rsidRPr="004B180F">
        <w:rPr>
          <w:rFonts w:eastAsiaTheme="minorHAnsi"/>
          <w:lang w:eastAsia="en-US"/>
        </w:rPr>
        <w:t>, el cual promulgó el 11 de marzo, promete ayudar con medidas contra la pobreza (como pagos mensuales a las familias de hasta 300 dólares por niño este año), no está claro hasta qué punto la legislación recién aprobada servirá para abordar el hambre.</w:t>
      </w:r>
    </w:p>
    <w:p w:rsidR="004B180F" w:rsidRP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“Definitivamente es un paso en la dirección correcta”, dijo Marlene Schwartz, directora del </w:t>
      </w:r>
      <w:proofErr w:type="spellStart"/>
      <w:r w:rsidRPr="004B180F">
        <w:rPr>
          <w:rFonts w:eastAsiaTheme="minorHAnsi"/>
          <w:lang w:eastAsia="en-US"/>
        </w:rPr>
        <w:t>Rudd</w:t>
      </w:r>
      <w:proofErr w:type="spellEnd"/>
      <w:r w:rsidRPr="004B180F">
        <w:rPr>
          <w:rFonts w:eastAsiaTheme="minorHAnsi"/>
          <w:lang w:eastAsia="en-US"/>
        </w:rPr>
        <w:t xml:space="preserve"> Center </w:t>
      </w:r>
      <w:proofErr w:type="spellStart"/>
      <w:r w:rsidRPr="004B180F">
        <w:rPr>
          <w:rFonts w:eastAsiaTheme="minorHAnsi"/>
          <w:lang w:eastAsia="en-US"/>
        </w:rPr>
        <w:t>for</w:t>
      </w:r>
      <w:proofErr w:type="spellEnd"/>
      <w:r w:rsidRPr="004B180F">
        <w:rPr>
          <w:rFonts w:eastAsiaTheme="minorHAnsi"/>
          <w:lang w:eastAsia="en-US"/>
        </w:rPr>
        <w:t xml:space="preserve"> </w:t>
      </w:r>
      <w:proofErr w:type="spellStart"/>
      <w:r w:rsidRPr="004B180F">
        <w:rPr>
          <w:rFonts w:eastAsiaTheme="minorHAnsi"/>
          <w:lang w:eastAsia="en-US"/>
        </w:rPr>
        <w:t>Food</w:t>
      </w:r>
      <w:proofErr w:type="spellEnd"/>
      <w:r w:rsidRPr="004B180F">
        <w:rPr>
          <w:rFonts w:eastAsiaTheme="minorHAnsi"/>
          <w:lang w:eastAsia="en-US"/>
        </w:rPr>
        <w:t xml:space="preserve"> </w:t>
      </w:r>
      <w:proofErr w:type="spellStart"/>
      <w:r w:rsidRPr="004B180F">
        <w:rPr>
          <w:rFonts w:eastAsiaTheme="minorHAnsi"/>
          <w:lang w:eastAsia="en-US"/>
        </w:rPr>
        <w:t>Policy</w:t>
      </w:r>
      <w:proofErr w:type="spellEnd"/>
      <w:r w:rsidRPr="004B180F">
        <w:rPr>
          <w:rFonts w:eastAsiaTheme="minorHAnsi"/>
          <w:lang w:eastAsia="en-US"/>
        </w:rPr>
        <w:t xml:space="preserve"> and </w:t>
      </w:r>
      <w:proofErr w:type="spellStart"/>
      <w:r w:rsidRPr="004B180F">
        <w:rPr>
          <w:rFonts w:eastAsiaTheme="minorHAnsi"/>
          <w:lang w:eastAsia="en-US"/>
        </w:rPr>
        <w:t>Obesity</w:t>
      </w:r>
      <w:proofErr w:type="spellEnd"/>
      <w:r w:rsidRPr="004B180F">
        <w:rPr>
          <w:rFonts w:eastAsiaTheme="minorHAnsi"/>
          <w:lang w:eastAsia="en-US"/>
        </w:rPr>
        <w:t xml:space="preserve"> de la </w:t>
      </w:r>
      <w:proofErr w:type="spellStart"/>
      <w:r w:rsidRPr="004B180F">
        <w:rPr>
          <w:rFonts w:eastAsiaTheme="minorHAnsi"/>
          <w:lang w:eastAsia="en-US"/>
        </w:rPr>
        <w:t>University</w:t>
      </w:r>
      <w:proofErr w:type="spellEnd"/>
      <w:r w:rsidRPr="004B180F">
        <w:rPr>
          <w:rFonts w:eastAsiaTheme="minorHAnsi"/>
          <w:lang w:eastAsia="en-US"/>
        </w:rPr>
        <w:t xml:space="preserve"> of Connecticut. “Pero es difícil saber cuál será el impacto”.</w:t>
      </w:r>
    </w:p>
    <w:p w:rsidR="004B180F" w:rsidRDefault="004B180F" w:rsidP="004B180F">
      <w:pPr>
        <w:pStyle w:val="defaultstyledtext-sc-1wxyvyl-0"/>
        <w:spacing w:before="0" w:beforeAutospacing="0" w:after="0" w:afterAutospacing="0" w:line="360" w:lineRule="auto"/>
        <w:jc w:val="both"/>
        <w:rPr>
          <w:rFonts w:eastAsiaTheme="minorHAnsi"/>
          <w:lang w:eastAsia="en-US"/>
        </w:rPr>
      </w:pPr>
      <w:r w:rsidRPr="004B180F">
        <w:rPr>
          <w:rFonts w:eastAsiaTheme="minorHAnsi"/>
          <w:lang w:eastAsia="en-US"/>
        </w:rPr>
        <w:t xml:space="preserve">Después de que la pandemia impactara, el gobierno federal aumentó los beneficios del </w:t>
      </w:r>
      <w:proofErr w:type="spellStart"/>
      <w:r w:rsidRPr="004B180F">
        <w:rPr>
          <w:rFonts w:eastAsiaTheme="minorHAnsi"/>
          <w:lang w:eastAsia="en-US"/>
        </w:rPr>
        <w:t>Supplemental</w:t>
      </w:r>
      <w:proofErr w:type="spellEnd"/>
      <w:r w:rsidRPr="004B180F">
        <w:rPr>
          <w:rFonts w:eastAsiaTheme="minorHAnsi"/>
          <w:lang w:eastAsia="en-US"/>
        </w:rPr>
        <w:t xml:space="preserve"> </w:t>
      </w:r>
      <w:proofErr w:type="spellStart"/>
      <w:r w:rsidRPr="004B180F">
        <w:rPr>
          <w:rFonts w:eastAsiaTheme="minorHAnsi"/>
          <w:lang w:eastAsia="en-US"/>
        </w:rPr>
        <w:t>Nutrition</w:t>
      </w:r>
      <w:proofErr w:type="spellEnd"/>
      <w:r w:rsidRPr="004B180F">
        <w:rPr>
          <w:rFonts w:eastAsiaTheme="minorHAnsi"/>
          <w:lang w:eastAsia="en-US"/>
        </w:rPr>
        <w:t xml:space="preserve"> </w:t>
      </w:r>
      <w:proofErr w:type="spellStart"/>
      <w:r w:rsidRPr="004B180F">
        <w:rPr>
          <w:rFonts w:eastAsiaTheme="minorHAnsi"/>
          <w:lang w:eastAsia="en-US"/>
        </w:rPr>
        <w:t>Assistance</w:t>
      </w:r>
      <w:proofErr w:type="spellEnd"/>
      <w:r w:rsidRPr="004B180F">
        <w:rPr>
          <w:rFonts w:eastAsiaTheme="minorHAnsi"/>
          <w:lang w:eastAsia="en-US"/>
        </w:rPr>
        <w:t xml:space="preserve"> </w:t>
      </w:r>
      <w:proofErr w:type="spellStart"/>
      <w:r w:rsidRPr="004B180F">
        <w:rPr>
          <w:rFonts w:eastAsiaTheme="minorHAnsi"/>
          <w:lang w:eastAsia="en-US"/>
        </w:rPr>
        <w:t>Program</w:t>
      </w:r>
      <w:proofErr w:type="spellEnd"/>
      <w:r w:rsidRPr="004B180F">
        <w:rPr>
          <w:rFonts w:eastAsiaTheme="minorHAnsi"/>
          <w:lang w:eastAsia="en-US"/>
        </w:rPr>
        <w:t xml:space="preserve"> (SNAP) y ofreció tarjetas de </w:t>
      </w:r>
      <w:proofErr w:type="spellStart"/>
      <w:r w:rsidRPr="004B180F">
        <w:rPr>
          <w:rFonts w:eastAsiaTheme="minorHAnsi"/>
          <w:lang w:eastAsia="en-US"/>
        </w:rPr>
        <w:t>Pandemic</w:t>
      </w:r>
      <w:proofErr w:type="spellEnd"/>
      <w:r w:rsidRPr="004B180F">
        <w:rPr>
          <w:rFonts w:eastAsiaTheme="minorHAnsi"/>
          <w:lang w:eastAsia="en-US"/>
        </w:rPr>
        <w:t xml:space="preserve"> </w:t>
      </w:r>
      <w:proofErr w:type="spellStart"/>
      <w:r w:rsidRPr="004B180F">
        <w:rPr>
          <w:rFonts w:eastAsiaTheme="minorHAnsi"/>
          <w:lang w:eastAsia="en-US"/>
        </w:rPr>
        <w:t>Electronic</w:t>
      </w:r>
      <w:proofErr w:type="spellEnd"/>
      <w:r w:rsidRPr="004B180F">
        <w:rPr>
          <w:rFonts w:eastAsiaTheme="minorHAnsi"/>
          <w:lang w:eastAsia="en-US"/>
        </w:rPr>
        <w:t xml:space="preserve"> </w:t>
      </w:r>
      <w:proofErr w:type="spellStart"/>
      <w:r w:rsidRPr="004B180F">
        <w:rPr>
          <w:rFonts w:eastAsiaTheme="minorHAnsi"/>
          <w:lang w:eastAsia="en-US"/>
        </w:rPr>
        <w:t>Benefit</w:t>
      </w:r>
      <w:proofErr w:type="spellEnd"/>
      <w:r w:rsidRPr="004B180F">
        <w:rPr>
          <w:rFonts w:eastAsiaTheme="minorHAnsi"/>
          <w:lang w:eastAsia="en-US"/>
        </w:rPr>
        <w:t xml:space="preserve"> Transfer para compensar las comidas escolares gratuitas o a precio reducido mientras los niños tomaban clases desde casa.</w:t>
      </w:r>
    </w:p>
    <w:p w:rsidR="004B180F" w:rsidRPr="00194ECD" w:rsidRDefault="00817A12" w:rsidP="00194ECD">
      <w:pPr>
        <w:pStyle w:val="defaultstyledtext-sc-1wxyvyl-0"/>
        <w:spacing w:before="0" w:beforeAutospacing="0" w:after="0" w:afterAutospacing="0" w:line="360" w:lineRule="auto"/>
        <w:jc w:val="both"/>
        <w:rPr>
          <w:rFonts w:eastAsiaTheme="minorHAnsi"/>
          <w:lang w:eastAsia="en-US"/>
        </w:rPr>
      </w:pPr>
      <w:hyperlink r:id="rId43" w:history="1">
        <w:r w:rsidR="00194ECD" w:rsidRPr="00E53F49">
          <w:rPr>
            <w:rStyle w:val="Hipervnculo"/>
            <w:rFonts w:eastAsiaTheme="minorHAnsi"/>
            <w:lang w:eastAsia="en-US"/>
          </w:rPr>
          <w:t>https://www.chicagotribune.com/espanol/sns-es-condados-ricos-eeuu-abrumados-aumento-hambre-infantil-20210323-utanva7mcrgdjplpz22bnnpc4m-story.html</w:t>
        </w:r>
      </w:hyperlink>
    </w:p>
    <w:p w:rsidR="00950085" w:rsidRPr="00824794" w:rsidRDefault="00C90D21" w:rsidP="00C90D21">
      <w:pPr>
        <w:spacing w:line="360" w:lineRule="auto"/>
        <w:jc w:val="center"/>
        <w:rPr>
          <w:rFonts w:ascii="Times New Roman" w:hAnsi="Times New Roman" w:cs="Times New Roman"/>
          <w:b/>
          <w:i/>
          <w:sz w:val="24"/>
          <w:szCs w:val="24"/>
          <w:u w:val="single"/>
        </w:rPr>
      </w:pPr>
      <w:r w:rsidRPr="00824794">
        <w:rPr>
          <w:rFonts w:ascii="Times New Roman" w:hAnsi="Times New Roman" w:cs="Times New Roman"/>
          <w:b/>
          <w:i/>
          <w:sz w:val="24"/>
          <w:szCs w:val="24"/>
          <w:u w:val="single"/>
        </w:rPr>
        <w:lastRenderedPageBreak/>
        <w:t>Hambre Oculta en niños y sus consecuencias en la adultez</w:t>
      </w:r>
    </w:p>
    <w:p w:rsidR="00C90D21" w:rsidRDefault="00C90D21" w:rsidP="007113EF">
      <w:pPr>
        <w:spacing w:line="360" w:lineRule="auto"/>
        <w:jc w:val="both"/>
        <w:rPr>
          <w:rFonts w:ascii="Times New Roman" w:hAnsi="Times New Roman" w:cs="Times New Roman"/>
          <w:sz w:val="24"/>
          <w:szCs w:val="24"/>
        </w:rPr>
      </w:pPr>
    </w:p>
    <w:p w:rsidR="007322D0" w:rsidRPr="007322D0" w:rsidRDefault="007322D0" w:rsidP="00963172">
      <w:pPr>
        <w:spacing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 xml:space="preserve">La peor etapa para sufrir de desnutrición es la niñez temprana. No ingerir los nutrientes suficientes durante los 1,000 días desde el inicio del embarazo a los 2 años de edad </w:t>
      </w:r>
      <w:proofErr w:type="gramStart"/>
      <w:r w:rsidRPr="007322D0">
        <w:rPr>
          <w:rFonts w:ascii="Times New Roman" w:hAnsi="Times New Roman" w:cs="Times New Roman"/>
          <w:sz w:val="24"/>
          <w:szCs w:val="24"/>
        </w:rPr>
        <w:t>le</w:t>
      </w:r>
      <w:proofErr w:type="gramEnd"/>
      <w:r w:rsidR="0075322E">
        <w:rPr>
          <w:rFonts w:ascii="Times New Roman" w:hAnsi="Times New Roman" w:cs="Times New Roman"/>
          <w:sz w:val="24"/>
          <w:szCs w:val="24"/>
        </w:rPr>
        <w:t xml:space="preserve"> causa daños a los niños </w:t>
      </w:r>
      <w:r w:rsidRPr="007322D0">
        <w:rPr>
          <w:rFonts w:ascii="Times New Roman" w:hAnsi="Times New Roman" w:cs="Times New Roman"/>
          <w:sz w:val="24"/>
          <w:szCs w:val="24"/>
        </w:rPr>
        <w:t>que pueden perdurar durante toda la vida.</w:t>
      </w:r>
    </w:p>
    <w:p w:rsidR="007322D0" w:rsidRPr="007322D0" w:rsidRDefault="007322D0" w:rsidP="00963172">
      <w:pPr>
        <w:spacing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 xml:space="preserve">Un efecto visible de la desnutrición en la niñez temprana es el crecimiento atrofiado — una persona mucho más baja que las demás en el mismo grupo de edad. Pero los verdaderos problemas para los niños con crecimiento atrofiado no son visibles. Las personas que no obtuvieron suficientes </w:t>
      </w:r>
      <w:r w:rsidR="0072538E">
        <w:rPr>
          <w:rFonts w:ascii="Times New Roman" w:hAnsi="Times New Roman" w:cs="Times New Roman"/>
          <w:sz w:val="24"/>
          <w:szCs w:val="24"/>
        </w:rPr>
        <w:t>nutrientes durante</w:t>
      </w:r>
      <w:r w:rsidRPr="007322D0">
        <w:rPr>
          <w:rFonts w:ascii="Times New Roman" w:hAnsi="Times New Roman" w:cs="Times New Roman"/>
          <w:sz w:val="24"/>
          <w:szCs w:val="24"/>
        </w:rPr>
        <w:t xml:space="preserve"> los</w:t>
      </w:r>
      <w:r w:rsidR="0072538E">
        <w:rPr>
          <w:rFonts w:ascii="Times New Roman" w:hAnsi="Times New Roman" w:cs="Times New Roman"/>
          <w:sz w:val="24"/>
          <w:szCs w:val="24"/>
        </w:rPr>
        <w:t xml:space="preserve"> primeros</w:t>
      </w:r>
      <w:r w:rsidRPr="007322D0">
        <w:rPr>
          <w:rFonts w:ascii="Times New Roman" w:hAnsi="Times New Roman" w:cs="Times New Roman"/>
          <w:sz w:val="24"/>
          <w:szCs w:val="24"/>
        </w:rPr>
        <w:t xml:space="preserve"> 1,000 días:</w:t>
      </w:r>
    </w:p>
    <w:p w:rsidR="007322D0" w:rsidRPr="007322D0" w:rsidRDefault="007322D0" w:rsidP="00963172">
      <w:pPr>
        <w:numPr>
          <w:ilvl w:val="0"/>
          <w:numId w:val="12"/>
        </w:numPr>
        <w:spacing w:before="100" w:beforeAutospacing="1"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Enfrentan problemas de salud de por vida.</w:t>
      </w:r>
    </w:p>
    <w:p w:rsidR="007322D0" w:rsidRPr="007322D0" w:rsidRDefault="007322D0" w:rsidP="00963172">
      <w:pPr>
        <w:numPr>
          <w:ilvl w:val="0"/>
          <w:numId w:val="12"/>
        </w:numPr>
        <w:spacing w:before="100" w:beforeAutospacing="1"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Tienen mayor dificultad para aprender en la escuela.</w:t>
      </w:r>
    </w:p>
    <w:p w:rsidR="007322D0" w:rsidRDefault="007322D0" w:rsidP="00963172">
      <w:pPr>
        <w:numPr>
          <w:ilvl w:val="0"/>
          <w:numId w:val="12"/>
        </w:numPr>
        <w:spacing w:before="100" w:beforeAutospacing="1"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Devengan un menor salario durante toda la vida. Son menos capaces de sostener a sus familias.</w:t>
      </w:r>
    </w:p>
    <w:p w:rsidR="00DF3207" w:rsidRPr="007322D0" w:rsidRDefault="00DF3207" w:rsidP="00963172">
      <w:pPr>
        <w:numPr>
          <w:ilvl w:val="0"/>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Son menos productivos en sus trabajos, lo que repercute directamente en la economía.</w:t>
      </w:r>
    </w:p>
    <w:p w:rsidR="007322D0" w:rsidRPr="007322D0" w:rsidRDefault="007322D0" w:rsidP="00963172">
      <w:pPr>
        <w:numPr>
          <w:ilvl w:val="0"/>
          <w:numId w:val="12"/>
        </w:numPr>
        <w:spacing w:before="100" w:beforeAutospacing="1"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Tienen una mayor dificultad para procrear y criar niños saludables. Es más probable que sus hijos padezcan de desnutrición en la niñez temprana. Todo esto hace que el ciclo dañino continúe.</w:t>
      </w:r>
    </w:p>
    <w:p w:rsidR="00C90D21" w:rsidRDefault="007322D0" w:rsidP="00963172">
      <w:pPr>
        <w:spacing w:after="100" w:afterAutospacing="1" w:line="360" w:lineRule="auto"/>
        <w:jc w:val="both"/>
        <w:rPr>
          <w:rFonts w:ascii="Times New Roman" w:hAnsi="Times New Roman" w:cs="Times New Roman"/>
          <w:sz w:val="24"/>
          <w:szCs w:val="24"/>
        </w:rPr>
      </w:pPr>
      <w:r w:rsidRPr="007322D0">
        <w:rPr>
          <w:rFonts w:ascii="Times New Roman" w:hAnsi="Times New Roman" w:cs="Times New Roman"/>
          <w:sz w:val="24"/>
          <w:szCs w:val="24"/>
        </w:rPr>
        <w:t>A nivel mundial, uno de cada cuatro niños padece de crecimiento atrofiado. Esta es una impacta</w:t>
      </w:r>
      <w:r w:rsidR="00963172">
        <w:rPr>
          <w:rFonts w:ascii="Times New Roman" w:hAnsi="Times New Roman" w:cs="Times New Roman"/>
          <w:sz w:val="24"/>
          <w:szCs w:val="24"/>
        </w:rPr>
        <w:t>nte pérdida de potencial humano (</w:t>
      </w:r>
      <w:r w:rsidR="00963172" w:rsidRPr="00963172">
        <w:rPr>
          <w:rFonts w:ascii="Times New Roman" w:hAnsi="Times New Roman" w:cs="Times New Roman"/>
          <w:sz w:val="24"/>
          <w:szCs w:val="24"/>
        </w:rPr>
        <w:t>https://www.bread.org/es/que-es-el-hambre/</w:t>
      </w:r>
      <w:r w:rsidR="00963172">
        <w:rPr>
          <w:rFonts w:ascii="Times New Roman" w:hAnsi="Times New Roman" w:cs="Times New Roman"/>
          <w:sz w:val="24"/>
          <w:szCs w:val="24"/>
        </w:rPr>
        <w:t>.</w:t>
      </w:r>
    </w:p>
    <w:p w:rsidR="009B36A9" w:rsidRPr="00993CC9" w:rsidRDefault="0072538E" w:rsidP="007113EF">
      <w:pPr>
        <w:spacing w:line="360" w:lineRule="auto"/>
        <w:jc w:val="both"/>
        <w:rPr>
          <w:rFonts w:ascii="Times New Roman" w:hAnsi="Times New Roman" w:cs="Times New Roman"/>
          <w:sz w:val="24"/>
          <w:szCs w:val="24"/>
        </w:rPr>
      </w:pPr>
      <w:r>
        <w:rPr>
          <w:rFonts w:ascii="Times New Roman" w:hAnsi="Times New Roman" w:cs="Times New Roman"/>
          <w:sz w:val="24"/>
          <w:szCs w:val="24"/>
        </w:rPr>
        <w:t>Según un estu</w:t>
      </w:r>
      <w:r w:rsidR="00C90D21">
        <w:rPr>
          <w:rFonts w:ascii="Times New Roman" w:hAnsi="Times New Roman" w:cs="Times New Roman"/>
          <w:sz w:val="24"/>
          <w:szCs w:val="24"/>
        </w:rPr>
        <w:t>dio hecho por Las Naciones Unidas (ONU) y su departamento Comisión Económica para América Latina y el Caribe (CEPAL)</w:t>
      </w:r>
      <w:r w:rsidR="00993CC9">
        <w:rPr>
          <w:rFonts w:ascii="Times New Roman" w:hAnsi="Times New Roman" w:cs="Times New Roman"/>
          <w:sz w:val="24"/>
          <w:szCs w:val="24"/>
        </w:rPr>
        <w:t>, y publicado en Abril de 2018; l</w:t>
      </w:r>
      <w:r w:rsidR="009B36A9" w:rsidRPr="00993CC9">
        <w:rPr>
          <w:rFonts w:ascii="Times New Roman" w:hAnsi="Times New Roman" w:cs="Times New Roman"/>
          <w:sz w:val="24"/>
          <w:szCs w:val="24"/>
        </w:rPr>
        <w:t xml:space="preserve">a malnutrición es un problema que genera muertes y en el largo plazo afecta también a quienes sobreviven. Hace más de dos décadas la región enfrentaba el problema de la desnutrición con niños y niñas que sufrían de bajo peso y/o baja talla en sus primeros años de vida. Esta situación se ha complejizado dada la irrupción del sobrepeso y la obesidad en todas las edades, así como la evidencia de déficit de micronutrientes. La globalización y los mayores niveles de ingreso alcanzados han producido cambios en los hábitos de la </w:t>
      </w:r>
      <w:r w:rsidR="009B36A9" w:rsidRPr="00993CC9">
        <w:rPr>
          <w:rFonts w:ascii="Times New Roman" w:hAnsi="Times New Roman" w:cs="Times New Roman"/>
          <w:sz w:val="24"/>
          <w:szCs w:val="24"/>
        </w:rPr>
        <w:lastRenderedPageBreak/>
        <w:t>población, que incluyen mayor consumo de alimentos procesados y sedentarismo, entre otros factores, lo que ha generado nuevos desafíos para las políticas de salud.</w:t>
      </w:r>
    </w:p>
    <w:p w:rsidR="009B36A9" w:rsidRDefault="009B36A9" w:rsidP="007113EF">
      <w:pPr>
        <w:spacing w:line="360" w:lineRule="auto"/>
        <w:jc w:val="both"/>
        <w:rPr>
          <w:rFonts w:ascii="Times New Roman" w:hAnsi="Times New Roman" w:cs="Times New Roman"/>
          <w:sz w:val="24"/>
          <w:szCs w:val="24"/>
        </w:rPr>
      </w:pPr>
      <w:r w:rsidRPr="00993CC9">
        <w:rPr>
          <w:rFonts w:ascii="Times New Roman" w:hAnsi="Times New Roman" w:cs="Times New Roman"/>
          <w:sz w:val="24"/>
          <w:szCs w:val="24"/>
        </w:rPr>
        <w:t>Con relación a la malnutrición por deficiencia, los tres indicadores antropométricos más utilizados son el bajo peso para la edad o desnutrición global; la baja talla para la edad o la desnutrición crónica, y el bajo peso para la talla o desnutrición aguda. En la región existe una gran disparidad en la prevalencia de desnutrición. Por ejemplo,</w:t>
      </w:r>
      <w:r w:rsidR="00993CC9">
        <w:rPr>
          <w:rFonts w:ascii="Times New Roman" w:hAnsi="Times New Roman" w:cs="Times New Roman"/>
          <w:sz w:val="24"/>
          <w:szCs w:val="24"/>
        </w:rPr>
        <w:t xml:space="preserve"> como se observa en el gráfico a continuación, Argentina, </w:t>
      </w:r>
      <w:r w:rsidRPr="00993CC9">
        <w:rPr>
          <w:rFonts w:ascii="Times New Roman" w:hAnsi="Times New Roman" w:cs="Times New Roman"/>
          <w:sz w:val="24"/>
          <w:szCs w:val="24"/>
        </w:rPr>
        <w:t>Brasil, Chile y Jamaica presentan prevalencia de desnutrición global bajo 2,5%, mientras que, en el otro extremo, más del 10% de los niños y niñas en Guatemala, Guyana y Haití presentan esta condición. La desnutrición crónica es un problema en la mayoría de los países (67%) y un 10% de su población la sufre. Así, en la región habría más de 7 millones de niños y niñas con desnutrición crónica.</w:t>
      </w:r>
    </w:p>
    <w:p w:rsidR="00780792" w:rsidRDefault="00871F33" w:rsidP="007113EF">
      <w:pPr>
        <w:spacing w:line="360" w:lineRule="auto"/>
        <w:jc w:val="both"/>
        <w:rPr>
          <w:rFonts w:ascii="Times New Roman" w:hAnsi="Times New Roman" w:cs="Times New Roman"/>
          <w:sz w:val="24"/>
          <w:szCs w:val="24"/>
        </w:rPr>
      </w:pPr>
      <w:r w:rsidRPr="009B36A9">
        <w:rPr>
          <w:rFonts w:ascii="Times New Roman" w:hAnsi="Times New Roman" w:cs="Times New Roman"/>
          <w:noProof/>
          <w:sz w:val="24"/>
          <w:szCs w:val="24"/>
          <w:lang w:eastAsia="es-VE"/>
        </w:rPr>
        <w:drawing>
          <wp:anchor distT="0" distB="0" distL="114300" distR="114300" simplePos="0" relativeHeight="251658240" behindDoc="1" locked="0" layoutInCell="1" allowOverlap="1" wp14:anchorId="195B7709" wp14:editId="64F242DF">
            <wp:simplePos x="0" y="0"/>
            <wp:positionH relativeFrom="margin">
              <wp:align>center</wp:align>
            </wp:positionH>
            <wp:positionV relativeFrom="paragraph">
              <wp:posOffset>25400</wp:posOffset>
            </wp:positionV>
            <wp:extent cx="5922010" cy="5690235"/>
            <wp:effectExtent l="0" t="0" r="2540" b="5715"/>
            <wp:wrapNone/>
            <wp:docPr id="1" name="Imagen 1" descr="C:\Users\Usuario\Desktop\hambre oculta\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hambre oculta\hhh.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21667" cy="5689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792" w:rsidRDefault="00780792" w:rsidP="007113EF">
      <w:pPr>
        <w:spacing w:line="360" w:lineRule="auto"/>
        <w:jc w:val="both"/>
        <w:rPr>
          <w:rFonts w:ascii="Times New Roman" w:hAnsi="Times New Roman" w:cs="Times New Roman"/>
          <w:sz w:val="24"/>
          <w:szCs w:val="24"/>
        </w:rPr>
      </w:pPr>
    </w:p>
    <w:p w:rsidR="00780792" w:rsidRDefault="00780792" w:rsidP="007113EF">
      <w:pPr>
        <w:spacing w:line="360" w:lineRule="auto"/>
        <w:jc w:val="both"/>
        <w:rPr>
          <w:rFonts w:ascii="Times New Roman" w:hAnsi="Times New Roman" w:cs="Times New Roman"/>
          <w:sz w:val="24"/>
          <w:szCs w:val="24"/>
        </w:rPr>
      </w:pPr>
    </w:p>
    <w:p w:rsidR="00780792" w:rsidRDefault="00780792" w:rsidP="007113EF">
      <w:pPr>
        <w:spacing w:line="360" w:lineRule="auto"/>
        <w:jc w:val="both"/>
        <w:rPr>
          <w:rFonts w:ascii="Times New Roman" w:hAnsi="Times New Roman" w:cs="Times New Roman"/>
          <w:sz w:val="24"/>
          <w:szCs w:val="24"/>
        </w:rPr>
      </w:pPr>
    </w:p>
    <w:p w:rsidR="00780792" w:rsidRDefault="00780792" w:rsidP="007113EF">
      <w:pPr>
        <w:spacing w:line="360" w:lineRule="auto"/>
        <w:jc w:val="both"/>
        <w:rPr>
          <w:rFonts w:ascii="Times New Roman" w:hAnsi="Times New Roman" w:cs="Times New Roman"/>
          <w:sz w:val="24"/>
          <w:szCs w:val="24"/>
        </w:rPr>
      </w:pPr>
    </w:p>
    <w:p w:rsidR="00780792" w:rsidRDefault="00780792"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993CC9" w:rsidRDefault="00993CC9" w:rsidP="007113EF">
      <w:pPr>
        <w:spacing w:line="360" w:lineRule="auto"/>
        <w:jc w:val="both"/>
        <w:rPr>
          <w:rFonts w:ascii="Times New Roman" w:hAnsi="Times New Roman" w:cs="Times New Roman"/>
          <w:sz w:val="24"/>
          <w:szCs w:val="24"/>
        </w:rPr>
      </w:pPr>
    </w:p>
    <w:p w:rsidR="0072538E" w:rsidRDefault="0072538E" w:rsidP="00895586">
      <w:pPr>
        <w:pStyle w:val="DireccinHTML"/>
        <w:spacing w:line="360" w:lineRule="auto"/>
        <w:jc w:val="both"/>
        <w:rPr>
          <w:rFonts w:eastAsiaTheme="minorHAnsi"/>
          <w:i w:val="0"/>
          <w:iCs w:val="0"/>
          <w:lang w:eastAsia="en-US"/>
        </w:rPr>
      </w:pPr>
    </w:p>
    <w:p w:rsidR="00C32081" w:rsidRDefault="00C32081" w:rsidP="00895586">
      <w:pPr>
        <w:pStyle w:val="DireccinHTML"/>
        <w:spacing w:line="360" w:lineRule="auto"/>
        <w:jc w:val="both"/>
        <w:rPr>
          <w:rFonts w:eastAsiaTheme="minorHAnsi"/>
          <w:i w:val="0"/>
          <w:iCs w:val="0"/>
          <w:lang w:eastAsia="en-US"/>
        </w:rPr>
      </w:pPr>
    </w:p>
    <w:p w:rsidR="009B36A9" w:rsidRPr="00895586" w:rsidRDefault="009B36A9" w:rsidP="00895586">
      <w:pPr>
        <w:pStyle w:val="DireccinHTML"/>
        <w:spacing w:line="360" w:lineRule="auto"/>
        <w:jc w:val="both"/>
        <w:rPr>
          <w:rFonts w:eastAsiaTheme="minorHAnsi"/>
          <w:i w:val="0"/>
          <w:iCs w:val="0"/>
          <w:lang w:eastAsia="en-US"/>
        </w:rPr>
      </w:pPr>
      <w:r w:rsidRPr="00895586">
        <w:rPr>
          <w:rFonts w:eastAsiaTheme="minorHAnsi"/>
          <w:i w:val="0"/>
          <w:iCs w:val="0"/>
          <w:lang w:eastAsia="en-US"/>
        </w:rPr>
        <w:lastRenderedPageBreak/>
        <w:t>Si bien no se cuenta con datos de calidad para evaluar la situación del déficit de micronutrientes en niños y niñas, los últimos estudios de OMS indican que la anemia por deficiencia de hierro afecta a más del 35% de los niños y niñas entre 6 y 59 meses de edad en la región. En Haití y el Estado Plurinacional de Bolivia se observan las mayores prevalencias con más de 60% de los niños y niñas con anemia.</w:t>
      </w:r>
      <w:r w:rsidRPr="00895586">
        <w:rPr>
          <w:rFonts w:eastAsiaTheme="minorHAnsi"/>
          <w:i w:val="0"/>
          <w:iCs w:val="0"/>
          <w:lang w:eastAsia="en-US"/>
        </w:rPr>
        <w:br/>
        <w:t xml:space="preserve">En relación con la deficiencia de zinc, </w:t>
      </w:r>
      <w:proofErr w:type="spellStart"/>
      <w:r w:rsidRPr="00895586">
        <w:rPr>
          <w:rFonts w:eastAsiaTheme="minorHAnsi"/>
          <w:i w:val="0"/>
          <w:iCs w:val="0"/>
          <w:lang w:eastAsia="en-US"/>
        </w:rPr>
        <w:t>Cediel</w:t>
      </w:r>
      <w:proofErr w:type="spellEnd"/>
      <w:r w:rsidRPr="00895586">
        <w:rPr>
          <w:rFonts w:eastAsiaTheme="minorHAnsi"/>
          <w:i w:val="0"/>
          <w:iCs w:val="0"/>
          <w:lang w:eastAsia="en-US"/>
        </w:rPr>
        <w:t xml:space="preserve"> y otros (2015a) revisaron la información disponible en la región y hallaron una alta prevalencia de déficit de este micronutriente en algunos países; por ejemplo, en México había una prevalencia de 25,3% en niños entre 6 meses y 11 años y en Colombia, esta alcanzaba al 26,9% en niños menores de 6 años. Estos autores concluyen que existen diferencias entre las poblaciones no indígenas y las indígenas, siendo estas últimas las más afectadas por este problema en Colombia y Guatemala. Al mismo tiempo estimaron el riesgo de sufrir déficit de zinc y encontraron que era un problema de salud pública frente al cual debieran tomarse medidas.</w:t>
      </w:r>
      <w:r w:rsidRPr="00895586">
        <w:rPr>
          <w:rFonts w:eastAsiaTheme="minorHAnsi"/>
          <w:i w:val="0"/>
          <w:iCs w:val="0"/>
          <w:lang w:eastAsia="en-US"/>
        </w:rPr>
        <w:br/>
        <w:t xml:space="preserve">La deficiencia de vitamina A también es un problema de salud pública y tiene mayor prevalencia en Colombia, Haití y México donde se observan prevalencias mayores al 24%. Respecto a esta deficiencia se repite que los grupos indígenas y </w:t>
      </w:r>
      <w:proofErr w:type="spellStart"/>
      <w:r w:rsidRPr="00895586">
        <w:rPr>
          <w:rFonts w:eastAsiaTheme="minorHAnsi"/>
          <w:i w:val="0"/>
          <w:iCs w:val="0"/>
          <w:lang w:eastAsia="en-US"/>
        </w:rPr>
        <w:t>afrodescendientes</w:t>
      </w:r>
      <w:proofErr w:type="spellEnd"/>
      <w:r w:rsidRPr="00895586">
        <w:rPr>
          <w:rFonts w:eastAsiaTheme="minorHAnsi"/>
          <w:i w:val="0"/>
          <w:iCs w:val="0"/>
          <w:lang w:eastAsia="en-US"/>
        </w:rPr>
        <w:t xml:space="preserve"> son los que tienen mayores tasas (</w:t>
      </w:r>
      <w:proofErr w:type="spellStart"/>
      <w:r w:rsidRPr="00895586">
        <w:rPr>
          <w:rFonts w:eastAsiaTheme="minorHAnsi"/>
          <w:i w:val="0"/>
          <w:iCs w:val="0"/>
          <w:lang w:eastAsia="en-US"/>
        </w:rPr>
        <w:t>Cediel</w:t>
      </w:r>
      <w:proofErr w:type="spellEnd"/>
      <w:r w:rsidRPr="00895586">
        <w:rPr>
          <w:rFonts w:eastAsiaTheme="minorHAnsi"/>
          <w:i w:val="0"/>
          <w:iCs w:val="0"/>
          <w:lang w:eastAsia="en-US"/>
        </w:rPr>
        <w:t xml:space="preserve"> y otros, 2015b).</w:t>
      </w:r>
    </w:p>
    <w:p w:rsidR="009B36A9" w:rsidRPr="001B6BEF" w:rsidRDefault="009B36A9" w:rsidP="00895586">
      <w:pPr>
        <w:pStyle w:val="NormalWeb"/>
        <w:spacing w:line="360" w:lineRule="auto"/>
        <w:jc w:val="both"/>
        <w:rPr>
          <w:rFonts w:eastAsiaTheme="minorHAnsi"/>
          <w:color w:val="0070C0"/>
          <w:lang w:eastAsia="en-US"/>
        </w:rPr>
      </w:pPr>
      <w:r w:rsidRPr="001B6BEF">
        <w:rPr>
          <w:rFonts w:eastAsiaTheme="minorHAnsi"/>
          <w:color w:val="0070C0"/>
          <w:lang w:eastAsia="en-US"/>
        </w:rPr>
        <w:t xml:space="preserve">Fuentes: G. </w:t>
      </w:r>
      <w:proofErr w:type="spellStart"/>
      <w:r w:rsidRPr="001B6BEF">
        <w:rPr>
          <w:rFonts w:eastAsiaTheme="minorHAnsi"/>
          <w:color w:val="0070C0"/>
          <w:lang w:eastAsia="en-US"/>
        </w:rPr>
        <w:t>Cediel</w:t>
      </w:r>
      <w:proofErr w:type="spellEnd"/>
      <w:r w:rsidRPr="001B6BEF">
        <w:rPr>
          <w:rFonts w:eastAsiaTheme="minorHAnsi"/>
          <w:color w:val="0070C0"/>
          <w:lang w:eastAsia="en-US"/>
        </w:rPr>
        <w:t xml:space="preserve"> y otros (2015a), “Zinc </w:t>
      </w:r>
      <w:proofErr w:type="spellStart"/>
      <w:r w:rsidRPr="001B6BEF">
        <w:rPr>
          <w:rFonts w:eastAsiaTheme="minorHAnsi"/>
          <w:color w:val="0070C0"/>
          <w:lang w:eastAsia="en-US"/>
        </w:rPr>
        <w:t>Deficiency</w:t>
      </w:r>
      <w:proofErr w:type="spellEnd"/>
      <w:r w:rsidRPr="001B6BEF">
        <w:rPr>
          <w:rFonts w:eastAsiaTheme="minorHAnsi"/>
          <w:color w:val="0070C0"/>
          <w:lang w:eastAsia="en-US"/>
        </w:rPr>
        <w:t xml:space="preserve"> in </w:t>
      </w:r>
      <w:proofErr w:type="spellStart"/>
      <w:r w:rsidRPr="001B6BEF">
        <w:rPr>
          <w:rFonts w:eastAsiaTheme="minorHAnsi"/>
          <w:color w:val="0070C0"/>
          <w:lang w:eastAsia="en-US"/>
        </w:rPr>
        <w:t>Latin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America</w:t>
      </w:r>
      <w:proofErr w:type="spellEnd"/>
      <w:r w:rsidRPr="001B6BEF">
        <w:rPr>
          <w:rFonts w:eastAsiaTheme="minorHAnsi"/>
          <w:color w:val="0070C0"/>
          <w:lang w:eastAsia="en-US"/>
        </w:rPr>
        <w:t xml:space="preserve"> and </w:t>
      </w:r>
      <w:proofErr w:type="spellStart"/>
      <w:r w:rsidRPr="001B6BEF">
        <w:rPr>
          <w:rFonts w:eastAsiaTheme="minorHAnsi"/>
          <w:color w:val="0070C0"/>
          <w:lang w:eastAsia="en-US"/>
        </w:rPr>
        <w:t>the</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Caribbean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Food</w:t>
      </w:r>
      <w:proofErr w:type="spellEnd"/>
      <w:r w:rsidRPr="001B6BEF">
        <w:rPr>
          <w:rFonts w:eastAsiaTheme="minorHAnsi"/>
          <w:color w:val="0070C0"/>
          <w:lang w:eastAsia="en-US"/>
        </w:rPr>
        <w:t xml:space="preserve"> and </w:t>
      </w:r>
      <w:proofErr w:type="spellStart"/>
      <w:r w:rsidRPr="001B6BEF">
        <w:rPr>
          <w:rFonts w:eastAsiaTheme="minorHAnsi"/>
          <w:color w:val="0070C0"/>
          <w:lang w:eastAsia="en-US"/>
        </w:rPr>
        <w:t>Nutrition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Bulletin</w:t>
      </w:r>
      <w:proofErr w:type="spellEnd"/>
      <w:r w:rsidRPr="001B6BEF">
        <w:rPr>
          <w:rFonts w:eastAsiaTheme="minorHAnsi"/>
          <w:color w:val="0070C0"/>
          <w:lang w:eastAsia="en-US"/>
        </w:rPr>
        <w:t>, Vol. 36, Suplemento 2. __</w:t>
      </w:r>
      <w:proofErr w:type="gramStart"/>
      <w:r w:rsidRPr="001B6BEF">
        <w:rPr>
          <w:rFonts w:eastAsiaTheme="minorHAnsi"/>
          <w:color w:val="0070C0"/>
          <w:lang w:eastAsia="en-US"/>
        </w:rPr>
        <w:t>_(</w:t>
      </w:r>
      <w:proofErr w:type="gramEnd"/>
      <w:r w:rsidRPr="001B6BEF">
        <w:rPr>
          <w:rFonts w:eastAsiaTheme="minorHAnsi"/>
          <w:color w:val="0070C0"/>
          <w:lang w:eastAsia="en-US"/>
        </w:rPr>
        <w:t>2015b), “</w:t>
      </w:r>
      <w:proofErr w:type="spellStart"/>
      <w:r w:rsidRPr="001B6BEF">
        <w:rPr>
          <w:rFonts w:eastAsiaTheme="minorHAnsi"/>
          <w:color w:val="0070C0"/>
          <w:lang w:eastAsia="en-US"/>
        </w:rPr>
        <w:t>Interpretation</w:t>
      </w:r>
      <w:proofErr w:type="spellEnd"/>
      <w:r w:rsidRPr="001B6BEF">
        <w:rPr>
          <w:rFonts w:eastAsiaTheme="minorHAnsi"/>
          <w:color w:val="0070C0"/>
          <w:lang w:eastAsia="en-US"/>
        </w:rPr>
        <w:t xml:space="preserve"> of </w:t>
      </w:r>
      <w:proofErr w:type="spellStart"/>
      <w:r w:rsidRPr="001B6BEF">
        <w:rPr>
          <w:rFonts w:eastAsiaTheme="minorHAnsi"/>
          <w:color w:val="0070C0"/>
          <w:lang w:eastAsia="en-US"/>
        </w:rPr>
        <w:t>Serum</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Retinol</w:t>
      </w:r>
      <w:proofErr w:type="spellEnd"/>
      <w:r w:rsidRPr="001B6BEF">
        <w:rPr>
          <w:rFonts w:eastAsiaTheme="minorHAnsi"/>
          <w:color w:val="0070C0"/>
          <w:lang w:eastAsia="en-US"/>
        </w:rPr>
        <w:t xml:space="preserve"> Data </w:t>
      </w:r>
      <w:proofErr w:type="spellStart"/>
      <w:r w:rsidRPr="001B6BEF">
        <w:rPr>
          <w:rFonts w:eastAsiaTheme="minorHAnsi"/>
          <w:color w:val="0070C0"/>
          <w:lang w:eastAsia="en-US"/>
        </w:rPr>
        <w:t>from</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Latin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America</w:t>
      </w:r>
      <w:proofErr w:type="spellEnd"/>
      <w:r w:rsidRPr="001B6BEF">
        <w:rPr>
          <w:rFonts w:eastAsiaTheme="minorHAnsi"/>
          <w:color w:val="0070C0"/>
          <w:lang w:eastAsia="en-US"/>
        </w:rPr>
        <w:t xml:space="preserve"> and </w:t>
      </w:r>
      <w:proofErr w:type="spellStart"/>
      <w:r w:rsidRPr="001B6BEF">
        <w:rPr>
          <w:rFonts w:eastAsiaTheme="minorHAnsi"/>
          <w:color w:val="0070C0"/>
          <w:lang w:eastAsia="en-US"/>
        </w:rPr>
        <w:t>the</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Caribbean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Food</w:t>
      </w:r>
      <w:proofErr w:type="spellEnd"/>
      <w:r w:rsidRPr="001B6BEF">
        <w:rPr>
          <w:rFonts w:eastAsiaTheme="minorHAnsi"/>
          <w:color w:val="0070C0"/>
          <w:lang w:eastAsia="en-US"/>
        </w:rPr>
        <w:t xml:space="preserve"> and </w:t>
      </w:r>
      <w:proofErr w:type="spellStart"/>
      <w:r w:rsidRPr="001B6BEF">
        <w:rPr>
          <w:rFonts w:eastAsiaTheme="minorHAnsi"/>
          <w:color w:val="0070C0"/>
          <w:lang w:eastAsia="en-US"/>
        </w:rPr>
        <w:t>Nutrition</w:t>
      </w:r>
      <w:proofErr w:type="spellEnd"/>
      <w:r w:rsidRPr="001B6BEF">
        <w:rPr>
          <w:rFonts w:eastAsiaTheme="minorHAnsi"/>
          <w:color w:val="0070C0"/>
          <w:lang w:eastAsia="en-US"/>
        </w:rPr>
        <w:t xml:space="preserve"> </w:t>
      </w:r>
      <w:proofErr w:type="spellStart"/>
      <w:r w:rsidRPr="001B6BEF">
        <w:rPr>
          <w:rFonts w:eastAsiaTheme="minorHAnsi"/>
          <w:color w:val="0070C0"/>
          <w:lang w:eastAsia="en-US"/>
        </w:rPr>
        <w:t>Bulletin</w:t>
      </w:r>
      <w:proofErr w:type="spellEnd"/>
      <w:r w:rsidRPr="001B6BEF">
        <w:rPr>
          <w:rFonts w:eastAsiaTheme="minorHAnsi"/>
          <w:color w:val="0070C0"/>
          <w:lang w:eastAsia="en-US"/>
        </w:rPr>
        <w:t>, Vol. 36, Suplemento 2.</w:t>
      </w:r>
    </w:p>
    <w:p w:rsidR="009B36A9" w:rsidRDefault="009B36A9" w:rsidP="007113EF">
      <w:pPr>
        <w:spacing w:line="360" w:lineRule="auto"/>
        <w:jc w:val="both"/>
        <w:rPr>
          <w:rFonts w:ascii="Times New Roman" w:hAnsi="Times New Roman" w:cs="Times New Roman"/>
          <w:sz w:val="24"/>
          <w:szCs w:val="24"/>
        </w:rPr>
      </w:pPr>
    </w:p>
    <w:p w:rsidR="00B44542" w:rsidRPr="0010783B" w:rsidRDefault="00B44542" w:rsidP="00FA0C4F">
      <w:pPr>
        <w:pStyle w:val="NormalWeb"/>
        <w:spacing w:after="0" w:afterAutospacing="0" w:line="360" w:lineRule="auto"/>
        <w:jc w:val="both"/>
        <w:rPr>
          <w:rFonts w:eastAsiaTheme="minorHAnsi"/>
          <w:lang w:eastAsia="en-US"/>
        </w:rPr>
      </w:pPr>
      <w:r w:rsidRPr="0010783B">
        <w:rPr>
          <w:rFonts w:eastAsiaTheme="minorHAnsi"/>
          <w:lang w:eastAsia="en-US"/>
        </w:rPr>
        <w:t>Detrás de cada niño que muere debido al hambre se e</w:t>
      </w:r>
      <w:r w:rsidR="0010783B" w:rsidRPr="0010783B">
        <w:rPr>
          <w:rFonts w:eastAsiaTheme="minorHAnsi"/>
          <w:lang w:eastAsia="en-US"/>
        </w:rPr>
        <w:t>sconden diez niños con malnutri</w:t>
      </w:r>
      <w:r w:rsidRPr="0010783B">
        <w:rPr>
          <w:rFonts w:eastAsiaTheme="minorHAnsi"/>
          <w:lang w:eastAsia="en-US"/>
        </w:rPr>
        <w:t xml:space="preserve">ción. A menudo estos no mueren de hambre, sino de enfermedades </w:t>
      </w:r>
      <w:r w:rsidR="00FA0C4F">
        <w:rPr>
          <w:rFonts w:eastAsiaTheme="minorHAnsi"/>
          <w:lang w:eastAsia="en-US"/>
        </w:rPr>
        <w:t>provocadas por la malnutrición.</w:t>
      </w:r>
      <w:r w:rsidRPr="0010783B">
        <w:rPr>
          <w:rFonts w:eastAsiaTheme="minorHAnsi"/>
          <w:lang w:eastAsia="en-US"/>
        </w:rPr>
        <w:br/>
        <w:t xml:space="preserve">La malnutrición comienza ya en la gestación y tiene un impacto negativo en el desarrollo de los niños. Por término medio, cada 20 minutos mueren en el mundo unos 130 niños, la mayoría en países en vías de desarrollo debido a las consecuencias directas e indirectas de la desnutrición y la malnutrición. Las más comunes son las deficiencias de vitamina </w:t>
      </w:r>
      <w:r w:rsidRPr="0010783B">
        <w:rPr>
          <w:rFonts w:eastAsiaTheme="minorHAnsi"/>
          <w:lang w:eastAsia="en-US"/>
        </w:rPr>
        <w:lastRenderedPageBreak/>
        <w:t>A, zinc, hierro y yodo. En el caso de las mujeres jóvenes, el hambre oculta y, en especial, la deficiencia de hierro y la falta de asistencia durante y tras el parto son uno de los motivos de la alta mortalidad materna. A ello se suman a menudo los partos prematuros y un peso muy reducido al nacer. La deficiencia de vitamina A en la madre impide la maduración de los pulmones del feto y la falta de hierro fomenta la aparición de todo tipo de infecciones durante los primeros días de vida. Hasta medio millón de bebés pierde la vista anualmente antes de alcanzar el segundo año de vida. Otros</w:t>
      </w:r>
      <w:r w:rsidRPr="0010783B">
        <w:rPr>
          <w:rFonts w:eastAsiaTheme="minorHAnsi"/>
          <w:lang w:eastAsia="en-US"/>
        </w:rPr>
        <w:br/>
        <w:t>14 millones de niños sufren pérdidas de visión que pueden resultar en ceguera. El motivo: la deficiencia </w:t>
      </w:r>
      <w:hyperlink r:id="rId45" w:anchor="enfermedad-cronica" w:tgtFrame="_self" w:history="1">
        <w:r w:rsidRPr="0010783B">
          <w:rPr>
            <w:rFonts w:eastAsiaTheme="minorHAnsi"/>
            <w:lang w:eastAsia="en-US"/>
          </w:rPr>
          <w:t>crónica</w:t>
        </w:r>
      </w:hyperlink>
      <w:r w:rsidRPr="0010783B">
        <w:rPr>
          <w:rFonts w:eastAsiaTheme="minorHAnsi"/>
          <w:lang w:eastAsia="en-US"/>
        </w:rPr>
        <w:t> de vitamina A. La deficiencia de zinc debilita el sistema inmunitario. Esta es responsable indirecta de gran parte de las enfermedades de la población mundial y cada año provoca directamente la muerte de dos millones de personas. Además, en todo el mundo, entre uno y dos mil millones de personas sufren </w:t>
      </w:r>
      <w:hyperlink r:id="rId46" w:anchor="anemia" w:tgtFrame="_self" w:history="1">
        <w:r w:rsidRPr="0010783B">
          <w:rPr>
            <w:rFonts w:eastAsiaTheme="minorHAnsi"/>
            <w:lang w:eastAsia="en-US"/>
          </w:rPr>
          <w:t>anemia</w:t>
        </w:r>
      </w:hyperlink>
      <w:r w:rsidRPr="0010783B">
        <w:rPr>
          <w:rFonts w:eastAsiaTheme="minorHAnsi"/>
          <w:lang w:eastAsia="en-US"/>
        </w:rPr>
        <w:t> </w:t>
      </w:r>
      <w:proofErr w:type="spellStart"/>
      <w:r w:rsidRPr="0010783B">
        <w:rPr>
          <w:rFonts w:eastAsiaTheme="minorHAnsi"/>
          <w:lang w:eastAsia="en-US"/>
        </w:rPr>
        <w:t>ferropénica</w:t>
      </w:r>
      <w:proofErr w:type="spellEnd"/>
      <w:r w:rsidRPr="0010783B">
        <w:rPr>
          <w:rFonts w:eastAsiaTheme="minorHAnsi"/>
          <w:lang w:eastAsia="en-US"/>
        </w:rPr>
        <w:t xml:space="preserve"> y una cantidad muy mayor a esta presenta riesgos de sufrirla. Esta carencia frena el crecimiento de los niños y suprime la reacción inmunológica. La ferropenia también puede causar deficiencias en las capacidades intelectuales. Las consecuencias, difíciles de compensar, son para toda la vida. Los niños afectados desarrollan deficiencias físicas e intelectuales, a menudo son escolarizados más tarde, tienen enfermedades con frecuencia y ganan de promedio un 20% menos que las personas con una nutrición adecuada durante la infancia. Estas personas quedan condenadas de por vida a la pobreza y dependen de las ayudas del estado. Por este motivo, el hambre oculta tiene un coste enorme para la sociedad año tras año (25 mil millones de dólares anuales en todo el mundo), paraliza a estados enteros, puede frenar el desarrollo económico e incluso incapacitarlo en parte o completamente.</w:t>
      </w:r>
    </w:p>
    <w:p w:rsidR="00B44542" w:rsidRPr="0010783B" w:rsidRDefault="00B44542" w:rsidP="00FA0C4F">
      <w:pPr>
        <w:pStyle w:val="NormalWeb"/>
        <w:spacing w:after="0" w:afterAutospacing="0" w:line="360" w:lineRule="auto"/>
        <w:jc w:val="both"/>
        <w:rPr>
          <w:rFonts w:eastAsiaTheme="minorHAnsi"/>
          <w:lang w:eastAsia="en-US"/>
        </w:rPr>
      </w:pPr>
      <w:r w:rsidRPr="0010783B">
        <w:rPr>
          <w:rFonts w:eastAsiaTheme="minorHAnsi"/>
          <w:lang w:eastAsia="en-US"/>
        </w:rPr>
        <w:t>El fenómeno del hambre oculta no solo está presente en los países en vías de desarrollo, sino que, con el aumento de la pobreza, afecta cada día a más naciones desarrolladas. En estas, aunque hay abundancia de alimentos, está aumentando el número de personas que n</w:t>
      </w:r>
      <w:r w:rsidR="00935A79">
        <w:rPr>
          <w:rFonts w:eastAsiaTheme="minorHAnsi"/>
          <w:lang w:eastAsia="en-US"/>
        </w:rPr>
        <w:t>o puede permitirse una alimenta</w:t>
      </w:r>
      <w:r w:rsidRPr="0010783B">
        <w:rPr>
          <w:rFonts w:eastAsiaTheme="minorHAnsi"/>
          <w:lang w:eastAsia="en-US"/>
        </w:rPr>
        <w:t xml:space="preserve">ción equilibrada a largo plazo. Cuanto más escasos son los recursos socioeconómicos, peor es también la alimentación. La mayoría de víctimas del hambre oculta en la actualidad son los niños pobres y sus madres. Según un estudio comparativo de UNICEF, alrededor de 30 millones de niños crecen inmersos en la pobreza relativa en los 35 estados más ricos del mundo. En Alemania, por ejemplo, hasta 16 millones de personas viven por debajo del umbral de la pobreza, de los cuales 1,2 millones </w:t>
      </w:r>
      <w:r w:rsidRPr="0010783B">
        <w:rPr>
          <w:rFonts w:eastAsiaTheme="minorHAnsi"/>
          <w:lang w:eastAsia="en-US"/>
        </w:rPr>
        <w:lastRenderedPageBreak/>
        <w:t>son niños. No suelen realizarse estudios nacionales para determinar en qué medida la dieta de los niños procedentes de grupos socialmente desfavorecidos es equilibrada. Esto no está presente en la agenda política de estos países, dado que lo que no debería ocurrir “no puede” ocurrir. En función de la edad, la alimentación adecuada para un niño, con todos los nutrientes necesarios, cuesta un mínimo de entre tres y seis euros por niño y día. Debido al precio considerable de los alimentos sanos y con suficientes nutrientes esenciales, las personas sin recursos se ven forzadas frecuentemente a comprar alimentos más económicos, a menudo con un alto contenido energético (grasas) y con pocos de estos nutrientes. Aunque los afectados se llenan el estómago todos los días, su alimentación inadecuada en muchos casos priva al cuerpo de las vitaminas, los minerales y los o</w:t>
      </w:r>
      <w:r w:rsidR="00E47B7E">
        <w:rPr>
          <w:rFonts w:eastAsiaTheme="minorHAnsi"/>
          <w:lang w:eastAsia="en-US"/>
        </w:rPr>
        <w:t>ligoelemen</w:t>
      </w:r>
      <w:r w:rsidRPr="0010783B">
        <w:rPr>
          <w:rFonts w:eastAsiaTheme="minorHAnsi"/>
          <w:lang w:eastAsia="en-US"/>
        </w:rPr>
        <w:t>tos esenciales. Aquellos que no disponen de dinero suficiente para alimentarse de forma equilibrada tienen más probabilidades de padecer durante la edad adulta enfermedades típicas del mundo industrializado, tales como la </w:t>
      </w:r>
      <w:hyperlink r:id="rId47" w:anchor="obesidad" w:tgtFrame="_self" w:history="1">
        <w:r w:rsidRPr="0010783B">
          <w:rPr>
            <w:rFonts w:eastAsiaTheme="minorHAnsi"/>
            <w:lang w:eastAsia="en-US"/>
          </w:rPr>
          <w:t>obesidad</w:t>
        </w:r>
      </w:hyperlink>
      <w:r w:rsidRPr="0010783B">
        <w:rPr>
          <w:rFonts w:eastAsiaTheme="minorHAnsi"/>
          <w:lang w:eastAsia="en-US"/>
        </w:rPr>
        <w:t>, la </w:t>
      </w:r>
      <w:hyperlink r:id="rId48" w:anchor="diabetes-mellitus" w:tgtFrame="_self" w:history="1">
        <w:r w:rsidRPr="0010783B">
          <w:rPr>
            <w:rFonts w:eastAsiaTheme="minorHAnsi"/>
            <w:lang w:eastAsia="en-US"/>
          </w:rPr>
          <w:t>diabetes</w:t>
        </w:r>
      </w:hyperlink>
      <w:r w:rsidRPr="0010783B">
        <w:rPr>
          <w:rFonts w:eastAsiaTheme="minorHAnsi"/>
          <w:lang w:eastAsia="en-US"/>
        </w:rPr>
        <w:t> y las </w:t>
      </w:r>
      <w:hyperlink r:id="rId49" w:anchor="enfermedades-cardiovasculares" w:tgtFrame="_self" w:history="1">
        <w:r w:rsidRPr="0010783B">
          <w:rPr>
            <w:rFonts w:eastAsiaTheme="minorHAnsi"/>
            <w:lang w:eastAsia="en-US"/>
          </w:rPr>
          <w:t>enfermedades cardiovasculares</w:t>
        </w:r>
      </w:hyperlink>
      <w:r w:rsidRPr="0010783B">
        <w:rPr>
          <w:rFonts w:eastAsiaTheme="minorHAnsi"/>
          <w:lang w:eastAsia="en-US"/>
        </w:rPr>
        <w:t>. Por ello, no es de extrañar que un gran estudio realizado en Estados Unidos y publicado recientemente haya detectado que son considerablemente más numerosos los casos de sobrepeso en aquellos niños entre dos y cinco años procedentes de grupos con un bajo nivel de ingresos que en la media de niños de la misma edad de todo</w:t>
      </w:r>
      <w:r w:rsidR="00AC450B">
        <w:rPr>
          <w:rFonts w:eastAsiaTheme="minorHAnsi"/>
          <w:lang w:eastAsia="en-US"/>
        </w:rPr>
        <w:t xml:space="preserve"> el país. Según los investigado</w:t>
      </w:r>
      <w:r w:rsidRPr="0010783B">
        <w:rPr>
          <w:rFonts w:eastAsiaTheme="minorHAnsi"/>
          <w:lang w:eastAsia="en-US"/>
        </w:rPr>
        <w:t>res, la causa es la falta de seguridad alimentaria de las familias pobres.</w:t>
      </w:r>
      <w:r w:rsidRPr="0010783B">
        <w:rPr>
          <w:rFonts w:eastAsiaTheme="minorHAnsi"/>
          <w:lang w:eastAsia="en-US"/>
        </w:rPr>
        <w:br/>
      </w:r>
      <w:r w:rsidRPr="0010783B">
        <w:rPr>
          <w:rFonts w:eastAsiaTheme="minorHAnsi"/>
          <w:lang w:eastAsia="en-US"/>
        </w:rPr>
        <w:br/>
        <w:t>Un informe sobre la seguridad de los alimentos realizado por Naciones Unidas en 2011 indica lo siguiente: Al igual que la desnutrición, la deficiencia de micronutrientes o hambre oculta viola el derecho de los niños a un nivel de vida que les permita beneficiarse de un desarrollo físico y mental adecuado. Por ello, los estados tienen la obligación de establecer sistemas alimentarios que garanticen a todos los ciudadanos el acceso, no solo a alimentos que les proporcionen la energía necesaria, sino también a una variedad de alimentos que garantice el aporte de todos los micronutrientes.“</w:t>
      </w:r>
      <w:r w:rsidRPr="0010783B">
        <w:rPr>
          <w:rFonts w:eastAsiaTheme="minorHAnsi"/>
          <w:lang w:eastAsia="en-US"/>
        </w:rPr>
        <w:br/>
      </w:r>
      <w:r w:rsidRPr="0010783B">
        <w:rPr>
          <w:rFonts w:eastAsiaTheme="minorHAnsi"/>
          <w:lang w:eastAsia="en-US"/>
        </w:rPr>
        <w:br/>
        <w:t xml:space="preserve">Basado en: </w:t>
      </w:r>
      <w:proofErr w:type="spellStart"/>
      <w:r w:rsidRPr="0010783B">
        <w:rPr>
          <w:rFonts w:eastAsiaTheme="minorHAnsi"/>
          <w:lang w:eastAsia="en-US"/>
        </w:rPr>
        <w:t>Biesalski</w:t>
      </w:r>
      <w:proofErr w:type="spellEnd"/>
      <w:r w:rsidRPr="0010783B">
        <w:rPr>
          <w:rFonts w:eastAsiaTheme="minorHAnsi"/>
          <w:lang w:eastAsia="en-US"/>
        </w:rPr>
        <w:t xml:space="preserve"> H.-K. Der </w:t>
      </w:r>
      <w:proofErr w:type="spellStart"/>
      <w:r w:rsidRPr="0010783B">
        <w:rPr>
          <w:rFonts w:eastAsiaTheme="minorHAnsi"/>
          <w:lang w:eastAsia="en-US"/>
        </w:rPr>
        <w:t>verborgene</w:t>
      </w:r>
      <w:proofErr w:type="spellEnd"/>
      <w:r w:rsidRPr="0010783B">
        <w:rPr>
          <w:rFonts w:eastAsiaTheme="minorHAnsi"/>
          <w:lang w:eastAsia="en-US"/>
        </w:rPr>
        <w:t xml:space="preserve"> </w:t>
      </w:r>
      <w:proofErr w:type="spellStart"/>
      <w:r w:rsidRPr="0010783B">
        <w:rPr>
          <w:rFonts w:eastAsiaTheme="minorHAnsi"/>
          <w:lang w:eastAsia="en-US"/>
        </w:rPr>
        <w:t>Hunger</w:t>
      </w:r>
      <w:proofErr w:type="spellEnd"/>
      <w:r w:rsidRPr="0010783B">
        <w:rPr>
          <w:rFonts w:eastAsiaTheme="minorHAnsi"/>
          <w:lang w:eastAsia="en-US"/>
        </w:rPr>
        <w:t xml:space="preserve">. </w:t>
      </w:r>
      <w:proofErr w:type="spellStart"/>
      <w:r w:rsidRPr="0010783B">
        <w:rPr>
          <w:rFonts w:eastAsiaTheme="minorHAnsi"/>
          <w:lang w:eastAsia="en-US"/>
        </w:rPr>
        <w:t>Satt</w:t>
      </w:r>
      <w:proofErr w:type="spellEnd"/>
      <w:r w:rsidRPr="0010783B">
        <w:rPr>
          <w:rFonts w:eastAsiaTheme="minorHAnsi"/>
          <w:lang w:eastAsia="en-US"/>
        </w:rPr>
        <w:t xml:space="preserve"> </w:t>
      </w:r>
      <w:proofErr w:type="spellStart"/>
      <w:r w:rsidRPr="0010783B">
        <w:rPr>
          <w:rFonts w:eastAsiaTheme="minorHAnsi"/>
          <w:lang w:eastAsia="en-US"/>
        </w:rPr>
        <w:t>sein</w:t>
      </w:r>
      <w:proofErr w:type="spellEnd"/>
      <w:r w:rsidRPr="0010783B">
        <w:rPr>
          <w:rFonts w:eastAsiaTheme="minorHAnsi"/>
          <w:lang w:eastAsia="en-US"/>
        </w:rPr>
        <w:t xml:space="preserve"> </w:t>
      </w:r>
      <w:proofErr w:type="spellStart"/>
      <w:r w:rsidRPr="0010783B">
        <w:rPr>
          <w:rFonts w:eastAsiaTheme="minorHAnsi"/>
          <w:lang w:eastAsia="en-US"/>
        </w:rPr>
        <w:t>ist</w:t>
      </w:r>
      <w:proofErr w:type="spellEnd"/>
      <w:r w:rsidRPr="0010783B">
        <w:rPr>
          <w:rFonts w:eastAsiaTheme="minorHAnsi"/>
          <w:lang w:eastAsia="en-US"/>
        </w:rPr>
        <w:t xml:space="preserve"> </w:t>
      </w:r>
      <w:proofErr w:type="spellStart"/>
      <w:r w:rsidRPr="0010783B">
        <w:rPr>
          <w:rFonts w:eastAsiaTheme="minorHAnsi"/>
          <w:lang w:eastAsia="en-US"/>
        </w:rPr>
        <w:t>nicht</w:t>
      </w:r>
      <w:proofErr w:type="spellEnd"/>
      <w:r w:rsidRPr="0010783B">
        <w:rPr>
          <w:rFonts w:eastAsiaTheme="minorHAnsi"/>
          <w:lang w:eastAsia="en-US"/>
        </w:rPr>
        <w:t xml:space="preserve"> </w:t>
      </w:r>
      <w:proofErr w:type="spellStart"/>
      <w:r w:rsidRPr="0010783B">
        <w:rPr>
          <w:rFonts w:eastAsiaTheme="minorHAnsi"/>
          <w:lang w:eastAsia="en-US"/>
        </w:rPr>
        <w:t>genug</w:t>
      </w:r>
      <w:proofErr w:type="spellEnd"/>
      <w:r w:rsidRPr="0010783B">
        <w:rPr>
          <w:rFonts w:eastAsiaTheme="minorHAnsi"/>
          <w:lang w:eastAsia="en-US"/>
        </w:rPr>
        <w:t xml:space="preserve">, </w:t>
      </w:r>
      <w:proofErr w:type="spellStart"/>
      <w:r w:rsidRPr="0010783B">
        <w:rPr>
          <w:rFonts w:eastAsiaTheme="minorHAnsi"/>
          <w:lang w:eastAsia="en-US"/>
        </w:rPr>
        <w:t>Springer-Verlag</w:t>
      </w:r>
      <w:proofErr w:type="spellEnd"/>
      <w:r w:rsidRPr="0010783B">
        <w:rPr>
          <w:rFonts w:eastAsiaTheme="minorHAnsi"/>
          <w:lang w:eastAsia="en-US"/>
        </w:rPr>
        <w:t xml:space="preserve"> </w:t>
      </w:r>
      <w:proofErr w:type="spellStart"/>
      <w:r w:rsidRPr="0010783B">
        <w:rPr>
          <w:rFonts w:eastAsiaTheme="minorHAnsi"/>
          <w:lang w:eastAsia="en-US"/>
        </w:rPr>
        <w:t>Berlin</w:t>
      </w:r>
      <w:proofErr w:type="spellEnd"/>
      <w:r w:rsidRPr="0010783B">
        <w:rPr>
          <w:rFonts w:eastAsiaTheme="minorHAnsi"/>
          <w:lang w:eastAsia="en-US"/>
        </w:rPr>
        <w:t xml:space="preserve"> Heidelberg, 2013.</w:t>
      </w:r>
    </w:p>
    <w:p w:rsidR="00C6544C" w:rsidRDefault="00817A12" w:rsidP="00B17575">
      <w:pPr>
        <w:pStyle w:val="NormalWeb"/>
        <w:spacing w:line="360" w:lineRule="auto"/>
        <w:jc w:val="both"/>
        <w:rPr>
          <w:rFonts w:eastAsiaTheme="minorHAnsi"/>
          <w:lang w:eastAsia="en-US"/>
        </w:rPr>
      </w:pPr>
      <w:hyperlink r:id="rId50" w:history="1">
        <w:r w:rsidR="00B44542" w:rsidRPr="004F53E7">
          <w:rPr>
            <w:rStyle w:val="Hipervnculo"/>
            <w:rFonts w:eastAsiaTheme="minorHAnsi"/>
            <w:lang w:eastAsia="en-US"/>
          </w:rPr>
          <w:t>https://www.nutri-facts.org/es_ES/news/articles/el-hambre-oculta.html</w:t>
        </w:r>
      </w:hyperlink>
    </w:p>
    <w:p w:rsidR="00D8151B" w:rsidRDefault="0066377E" w:rsidP="00C6544C">
      <w:pPr>
        <w:pStyle w:val="NormalWeb"/>
        <w:spacing w:line="360" w:lineRule="auto"/>
        <w:jc w:val="center"/>
        <w:rPr>
          <w:rFonts w:eastAsiaTheme="minorHAnsi"/>
          <w:b/>
          <w:i/>
          <w:u w:val="single"/>
          <w:lang w:eastAsia="en-US"/>
        </w:rPr>
      </w:pPr>
      <w:r w:rsidRPr="00D8151B">
        <w:rPr>
          <w:rFonts w:eastAsiaTheme="minorHAnsi"/>
          <w:b/>
          <w:i/>
          <w:u w:val="single"/>
          <w:lang w:eastAsia="en-US"/>
        </w:rPr>
        <w:lastRenderedPageBreak/>
        <w:t>Alimento Funcional</w:t>
      </w:r>
    </w:p>
    <w:p w:rsidR="00C6544C" w:rsidRPr="00C6544C" w:rsidRDefault="00C6544C" w:rsidP="00C6544C">
      <w:pPr>
        <w:pStyle w:val="NormalWeb"/>
        <w:spacing w:line="360" w:lineRule="auto"/>
        <w:jc w:val="center"/>
        <w:rPr>
          <w:rFonts w:eastAsiaTheme="minorHAnsi"/>
          <w:b/>
          <w:i/>
          <w:u w:val="single"/>
          <w:lang w:eastAsia="en-US"/>
        </w:rPr>
      </w:pPr>
    </w:p>
    <w:p w:rsidR="00C57E2D" w:rsidRDefault="00C57E2D" w:rsidP="007D1678">
      <w:pPr>
        <w:spacing w:line="360" w:lineRule="auto"/>
        <w:jc w:val="both"/>
        <w:rPr>
          <w:rFonts w:ascii="Times New Roman" w:hAnsi="Times New Roman" w:cs="Times New Roman"/>
          <w:sz w:val="24"/>
          <w:szCs w:val="24"/>
        </w:rPr>
      </w:pPr>
      <w:r w:rsidRPr="00C57E2D">
        <w:rPr>
          <w:rFonts w:ascii="Times New Roman" w:hAnsi="Times New Roman" w:cs="Times New Roman"/>
          <w:sz w:val="24"/>
          <w:szCs w:val="24"/>
        </w:rPr>
        <w:t>Un alimento funcional es aquel que, más allá de su valor nutricional habitual, ha demostrado satisfactoriamente tener un efecto beneficioso sobre una o más funciones específicas en el organismo en una forma que resulta relevante para mejorar el estado de salud y bienestar y/o para la reducción de riesgo de enfermedad (</w:t>
      </w:r>
      <w:proofErr w:type="spellStart"/>
      <w:r w:rsidRPr="00C57E2D">
        <w:rPr>
          <w:rFonts w:ascii="Times New Roman" w:hAnsi="Times New Roman" w:cs="Times New Roman"/>
          <w:sz w:val="24"/>
          <w:szCs w:val="24"/>
        </w:rPr>
        <w:t>Diplock</w:t>
      </w:r>
      <w:proofErr w:type="spellEnd"/>
      <w:r w:rsidRPr="00C57E2D">
        <w:rPr>
          <w:rFonts w:ascii="Times New Roman" w:hAnsi="Times New Roman" w:cs="Times New Roman"/>
          <w:sz w:val="24"/>
          <w:szCs w:val="24"/>
        </w:rPr>
        <w:t xml:space="preserve"> et al., 1999).</w:t>
      </w:r>
    </w:p>
    <w:p w:rsidR="007D1678" w:rsidRPr="007D1678" w:rsidRDefault="007D1678" w:rsidP="007D1678">
      <w:pPr>
        <w:autoSpaceDE w:val="0"/>
        <w:autoSpaceDN w:val="0"/>
        <w:adjustRightInd w:val="0"/>
        <w:spacing w:after="0" w:line="360" w:lineRule="auto"/>
        <w:jc w:val="both"/>
        <w:rPr>
          <w:rFonts w:ascii="Times New Roman" w:hAnsi="Times New Roman" w:cs="Times New Roman"/>
          <w:color w:val="0070C0"/>
          <w:sz w:val="24"/>
          <w:szCs w:val="24"/>
        </w:rPr>
      </w:pPr>
      <w:r w:rsidRPr="007D1678">
        <w:rPr>
          <w:rFonts w:ascii="Times New Roman" w:hAnsi="Times New Roman" w:cs="Times New Roman"/>
          <w:color w:val="0070C0"/>
          <w:sz w:val="24"/>
          <w:szCs w:val="24"/>
        </w:rPr>
        <w:t xml:space="preserve">Basado en: HIDALGO-CORTÉS, Marisol, CAMPOS-MORALES, </w:t>
      </w:r>
      <w:proofErr w:type="spellStart"/>
      <w:r w:rsidRPr="007D1678">
        <w:rPr>
          <w:rFonts w:ascii="Times New Roman" w:hAnsi="Times New Roman" w:cs="Times New Roman"/>
          <w:color w:val="0070C0"/>
          <w:sz w:val="24"/>
          <w:szCs w:val="24"/>
        </w:rPr>
        <w:t>Ericka</w:t>
      </w:r>
      <w:proofErr w:type="spellEnd"/>
      <w:r w:rsidRPr="007D1678">
        <w:rPr>
          <w:rFonts w:ascii="Times New Roman" w:hAnsi="Times New Roman" w:cs="Times New Roman"/>
          <w:color w:val="0070C0"/>
          <w:sz w:val="24"/>
          <w:szCs w:val="24"/>
        </w:rPr>
        <w:t>, RAMOS-PERFECTO, Valentina y TORRES-GONZÁLEZ, Adrián. Diseño de un alimento funcional como alternativa en reducción de malnutrición. Revista de Simulación y Laboratorio 2017</w:t>
      </w:r>
    </w:p>
    <w:p w:rsidR="007D1678" w:rsidRDefault="007D1678">
      <w:pPr>
        <w:rPr>
          <w:rFonts w:ascii="Times New Roman" w:hAnsi="Times New Roman" w:cs="Times New Roman"/>
          <w:sz w:val="24"/>
          <w:szCs w:val="24"/>
        </w:rPr>
      </w:pPr>
    </w:p>
    <w:p w:rsidR="007D1678" w:rsidRPr="007D1678" w:rsidRDefault="007D1678" w:rsidP="007D1678">
      <w:pPr>
        <w:autoSpaceDE w:val="0"/>
        <w:autoSpaceDN w:val="0"/>
        <w:adjustRightInd w:val="0"/>
        <w:spacing w:after="0" w:line="360" w:lineRule="auto"/>
        <w:jc w:val="both"/>
        <w:rPr>
          <w:rFonts w:ascii="Times New Roman" w:hAnsi="Times New Roman" w:cs="Times New Roman"/>
          <w:color w:val="000000"/>
          <w:sz w:val="24"/>
          <w:szCs w:val="24"/>
        </w:rPr>
      </w:pPr>
      <w:r w:rsidRPr="007D1678">
        <w:rPr>
          <w:rFonts w:ascii="Times New Roman" w:hAnsi="Times New Roman" w:cs="Times New Roman"/>
          <w:color w:val="000000"/>
          <w:sz w:val="24"/>
          <w:szCs w:val="24"/>
        </w:rPr>
        <w:t>El concepto de alimento funcional nació en Japón en los años 80, cuando las autoridades sanitarias del país observaron que, para controlar los gastos sanitarios generados por una mayor esperanza de vida de la población, era necesario incidir en la calidad de vida de esta. Se comienza a usar la categoría de “alimentos que mejoran la salud y reducen el riesgo de contraer enfermedades”. En 1991 el Ministerio de Salud, Trabajo y Bienestar de dicho país, estructuró una serie de normas para definir una clase especial de alimentos promotores de la salud, denominados FOSHU (alimentos para usos específicos en salud, siglas en inglés), dicho distintivo, es usado como sello en productos que cumplen con esas características que, por lo general, tienen un mayor uso en países orientales, donde es basta la cantidad de alimentos a los que se les reconoce como promotores de la salud.</w:t>
      </w:r>
    </w:p>
    <w:p w:rsidR="007D1678" w:rsidRDefault="007D1678" w:rsidP="007D1678">
      <w:pPr>
        <w:autoSpaceDE w:val="0"/>
        <w:autoSpaceDN w:val="0"/>
        <w:adjustRightInd w:val="0"/>
        <w:spacing w:after="0" w:line="360" w:lineRule="auto"/>
        <w:jc w:val="both"/>
        <w:rPr>
          <w:rFonts w:ascii="Times New Roman" w:hAnsi="Times New Roman" w:cs="Times New Roman"/>
          <w:color w:val="000000"/>
          <w:sz w:val="24"/>
          <w:szCs w:val="24"/>
        </w:rPr>
      </w:pPr>
      <w:r w:rsidRPr="007D1678">
        <w:rPr>
          <w:rFonts w:ascii="Times New Roman" w:hAnsi="Times New Roman" w:cs="Times New Roman"/>
          <w:color w:val="000000"/>
          <w:sz w:val="24"/>
          <w:szCs w:val="24"/>
        </w:rPr>
        <w:t>Más tarde, este tipo de alimentos se comenzó a comercializar en Estados Unidos; en Europa, fue a mediados de los años 80, cuando se generó un interés en el tema. De esta forma, el concepto de “nutrición adecuada”, es sustituido por el término “nutrición óptima”, que hacía referencia al hecho de que la alimentación se vería favorecida al integrar a la dieta, algunos alimentos que podrían mejorar la salud de la población y prevenir el riesgo de desarrollo de distintas enfermedades</w:t>
      </w:r>
      <w:r>
        <w:rPr>
          <w:rFonts w:ascii="Times New Roman" w:hAnsi="Times New Roman" w:cs="Times New Roman"/>
          <w:color w:val="000000"/>
          <w:sz w:val="24"/>
          <w:szCs w:val="24"/>
        </w:rPr>
        <w:t xml:space="preserve"> (</w:t>
      </w:r>
      <w:r w:rsidRPr="007D1678">
        <w:rPr>
          <w:rFonts w:ascii="Times New Roman" w:hAnsi="Times New Roman" w:cs="Times New Roman"/>
          <w:color w:val="000000"/>
          <w:sz w:val="24"/>
          <w:szCs w:val="24"/>
        </w:rPr>
        <w:t>REVISTA B</w:t>
      </w:r>
      <w:r>
        <w:rPr>
          <w:rFonts w:ascii="Times New Roman" w:hAnsi="Times New Roman" w:cs="Times New Roman"/>
          <w:color w:val="000000"/>
          <w:sz w:val="24"/>
          <w:szCs w:val="24"/>
        </w:rPr>
        <w:t>IOCIENCIAS _Vol. 15_Núm. 1_2020).</w:t>
      </w:r>
    </w:p>
    <w:p w:rsidR="005707EF" w:rsidRDefault="005707EF" w:rsidP="007D1678">
      <w:pPr>
        <w:autoSpaceDE w:val="0"/>
        <w:autoSpaceDN w:val="0"/>
        <w:adjustRightInd w:val="0"/>
        <w:spacing w:after="0" w:line="360" w:lineRule="auto"/>
        <w:jc w:val="both"/>
        <w:rPr>
          <w:rFonts w:ascii="Times New Roman" w:hAnsi="Times New Roman" w:cs="Times New Roman"/>
          <w:color w:val="000000"/>
          <w:sz w:val="24"/>
          <w:szCs w:val="24"/>
        </w:rPr>
      </w:pPr>
    </w:p>
    <w:p w:rsidR="005707EF" w:rsidRPr="005707EF" w:rsidRDefault="009A0F0E" w:rsidP="005707E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Beltrán (2016)</w:t>
      </w:r>
      <w:r w:rsidR="005707EF" w:rsidRPr="005707EF">
        <w:rPr>
          <w:rFonts w:ascii="Times New Roman" w:hAnsi="Times New Roman" w:cs="Times New Roman"/>
          <w:color w:val="000000"/>
          <w:sz w:val="24"/>
          <w:szCs w:val="24"/>
        </w:rPr>
        <w:t xml:space="preserve">, refiere como alimento funcional a todo aquel que, además de su valor nutritivo, aporta algún efecto añadido y beneficioso para la salud, más allá de la estricta nutrición y que puede ser preventivo o terapéutico. La definición con mayor aceptación es la del ILSI (International </w:t>
      </w:r>
      <w:proofErr w:type="spellStart"/>
      <w:r w:rsidR="005707EF" w:rsidRPr="005707EF">
        <w:rPr>
          <w:rFonts w:ascii="Times New Roman" w:hAnsi="Times New Roman" w:cs="Times New Roman"/>
          <w:color w:val="000000"/>
          <w:sz w:val="24"/>
          <w:szCs w:val="24"/>
        </w:rPr>
        <w:t>Life</w:t>
      </w:r>
      <w:proofErr w:type="spellEnd"/>
      <w:r w:rsidR="005707EF" w:rsidRPr="005707EF">
        <w:rPr>
          <w:rFonts w:ascii="Times New Roman" w:hAnsi="Times New Roman" w:cs="Times New Roman"/>
          <w:color w:val="000000"/>
          <w:sz w:val="24"/>
          <w:szCs w:val="24"/>
        </w:rPr>
        <w:t xml:space="preserve"> </w:t>
      </w:r>
      <w:proofErr w:type="spellStart"/>
      <w:r w:rsidR="005707EF" w:rsidRPr="005707EF">
        <w:rPr>
          <w:rFonts w:ascii="Times New Roman" w:hAnsi="Times New Roman" w:cs="Times New Roman"/>
          <w:color w:val="000000"/>
          <w:sz w:val="24"/>
          <w:szCs w:val="24"/>
        </w:rPr>
        <w:t>Science</w:t>
      </w:r>
      <w:proofErr w:type="spellEnd"/>
      <w:r w:rsidR="005707EF" w:rsidRPr="005707EF">
        <w:rPr>
          <w:rFonts w:ascii="Times New Roman" w:hAnsi="Times New Roman" w:cs="Times New Roman"/>
          <w:color w:val="000000"/>
          <w:sz w:val="24"/>
          <w:szCs w:val="24"/>
        </w:rPr>
        <w:t xml:space="preserve"> </w:t>
      </w:r>
      <w:proofErr w:type="spellStart"/>
      <w:r w:rsidR="005707EF" w:rsidRPr="005707EF">
        <w:rPr>
          <w:rFonts w:ascii="Times New Roman" w:hAnsi="Times New Roman" w:cs="Times New Roman"/>
          <w:color w:val="000000"/>
          <w:sz w:val="24"/>
          <w:szCs w:val="24"/>
        </w:rPr>
        <w:t>Institute</w:t>
      </w:r>
      <w:proofErr w:type="spellEnd"/>
      <w:r w:rsidR="005707EF" w:rsidRPr="005707EF">
        <w:rPr>
          <w:rFonts w:ascii="Times New Roman" w:hAnsi="Times New Roman" w:cs="Times New Roman"/>
          <w:color w:val="000000"/>
          <w:sz w:val="24"/>
          <w:szCs w:val="24"/>
        </w:rPr>
        <w:t xml:space="preserve">), la cual indica que un alimento puede ser considerado funcional, si logra demostrar científicamente que posee efectos beneficiosos para la salud, sobre una o </w:t>
      </w:r>
      <w:r>
        <w:rPr>
          <w:rFonts w:ascii="Times New Roman" w:hAnsi="Times New Roman" w:cs="Times New Roman"/>
          <w:color w:val="000000"/>
          <w:sz w:val="24"/>
          <w:szCs w:val="24"/>
        </w:rPr>
        <w:t>más funciones del organismo</w:t>
      </w:r>
      <w:r w:rsidR="005707EF" w:rsidRPr="005707EF">
        <w:rPr>
          <w:rFonts w:ascii="Times New Roman" w:hAnsi="Times New Roman" w:cs="Times New Roman"/>
          <w:color w:val="000000"/>
          <w:sz w:val="24"/>
          <w:szCs w:val="24"/>
        </w:rPr>
        <w:t xml:space="preserve">. </w:t>
      </w:r>
    </w:p>
    <w:p w:rsidR="005707EF" w:rsidRPr="005707EF" w:rsidRDefault="005707EF" w:rsidP="005707EF">
      <w:p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En 1996, en el informe del proyecto FUFOSE (</w:t>
      </w:r>
      <w:proofErr w:type="spellStart"/>
      <w:r w:rsidRPr="005707EF">
        <w:rPr>
          <w:rFonts w:ascii="Times New Roman" w:hAnsi="Times New Roman" w:cs="Times New Roman"/>
          <w:color w:val="000000"/>
          <w:sz w:val="24"/>
          <w:szCs w:val="24"/>
        </w:rPr>
        <w:t>Functional</w:t>
      </w:r>
      <w:proofErr w:type="spellEnd"/>
      <w:r w:rsidRPr="005707EF">
        <w:rPr>
          <w:rFonts w:ascii="Times New Roman" w:hAnsi="Times New Roman" w:cs="Times New Roman"/>
          <w:color w:val="000000"/>
          <w:sz w:val="24"/>
          <w:szCs w:val="24"/>
        </w:rPr>
        <w:t xml:space="preserve"> </w:t>
      </w:r>
      <w:proofErr w:type="spellStart"/>
      <w:r w:rsidRPr="005707EF">
        <w:rPr>
          <w:rFonts w:ascii="Times New Roman" w:hAnsi="Times New Roman" w:cs="Times New Roman"/>
          <w:color w:val="000000"/>
          <w:sz w:val="24"/>
          <w:szCs w:val="24"/>
        </w:rPr>
        <w:t>Food</w:t>
      </w:r>
      <w:proofErr w:type="spellEnd"/>
      <w:r w:rsidRPr="005707EF">
        <w:rPr>
          <w:rFonts w:ascii="Times New Roman" w:hAnsi="Times New Roman" w:cs="Times New Roman"/>
          <w:color w:val="000000"/>
          <w:sz w:val="24"/>
          <w:szCs w:val="24"/>
        </w:rPr>
        <w:t xml:space="preserve"> </w:t>
      </w:r>
      <w:proofErr w:type="spellStart"/>
      <w:r w:rsidRPr="005707EF">
        <w:rPr>
          <w:rFonts w:ascii="Times New Roman" w:hAnsi="Times New Roman" w:cs="Times New Roman"/>
          <w:color w:val="000000"/>
          <w:sz w:val="24"/>
          <w:szCs w:val="24"/>
        </w:rPr>
        <w:t>Science</w:t>
      </w:r>
      <w:proofErr w:type="spellEnd"/>
      <w:r w:rsidRPr="005707EF">
        <w:rPr>
          <w:rFonts w:ascii="Times New Roman" w:hAnsi="Times New Roman" w:cs="Times New Roman"/>
          <w:color w:val="000000"/>
          <w:sz w:val="24"/>
          <w:szCs w:val="24"/>
        </w:rPr>
        <w:t xml:space="preserve"> in </w:t>
      </w:r>
      <w:proofErr w:type="spellStart"/>
      <w:r w:rsidRPr="005707EF">
        <w:rPr>
          <w:rFonts w:ascii="Times New Roman" w:hAnsi="Times New Roman" w:cs="Times New Roman"/>
          <w:color w:val="000000"/>
          <w:sz w:val="24"/>
          <w:szCs w:val="24"/>
        </w:rPr>
        <w:t>Europe</w:t>
      </w:r>
      <w:proofErr w:type="spellEnd"/>
      <w:r w:rsidRPr="005707EF">
        <w:rPr>
          <w:rFonts w:ascii="Times New Roman" w:hAnsi="Times New Roman" w:cs="Times New Roman"/>
          <w:color w:val="000000"/>
          <w:sz w:val="24"/>
          <w:szCs w:val="24"/>
        </w:rPr>
        <w:t>), se habla sobre las principales aplicaciones de estos productos, valor nutritivo y el contenido de componentes biológicamente activos que aportan algún efecto añadido y beneficioso para la salud, reduciendo el riesgo de cont</w:t>
      </w:r>
      <w:r w:rsidR="009A0F0E">
        <w:rPr>
          <w:rFonts w:ascii="Times New Roman" w:hAnsi="Times New Roman" w:cs="Times New Roman"/>
          <w:color w:val="000000"/>
          <w:sz w:val="24"/>
          <w:szCs w:val="24"/>
        </w:rPr>
        <w:t>raer ciertas enfermedades</w:t>
      </w:r>
      <w:r w:rsidRPr="005707EF">
        <w:rPr>
          <w:rFonts w:ascii="Times New Roman" w:hAnsi="Times New Roman" w:cs="Times New Roman"/>
          <w:color w:val="000000"/>
          <w:sz w:val="24"/>
          <w:szCs w:val="24"/>
        </w:rPr>
        <w:t xml:space="preserve">. </w:t>
      </w:r>
    </w:p>
    <w:p w:rsidR="005707EF" w:rsidRPr="005707EF" w:rsidRDefault="005707EF" w:rsidP="005707EF">
      <w:p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El término “Alimento Funcional”, se asocia erróneamente a los “Alimentos </w:t>
      </w:r>
      <w:proofErr w:type="spellStart"/>
      <w:r w:rsidRPr="005707EF">
        <w:rPr>
          <w:rFonts w:ascii="Times New Roman" w:hAnsi="Times New Roman" w:cs="Times New Roman"/>
          <w:color w:val="000000"/>
          <w:sz w:val="24"/>
          <w:szCs w:val="24"/>
        </w:rPr>
        <w:t>Nutraceúticos</w:t>
      </w:r>
      <w:proofErr w:type="spellEnd"/>
      <w:r w:rsidRPr="005707EF">
        <w:rPr>
          <w:rFonts w:ascii="Times New Roman" w:hAnsi="Times New Roman" w:cs="Times New Roman"/>
          <w:color w:val="000000"/>
          <w:sz w:val="24"/>
          <w:szCs w:val="24"/>
        </w:rPr>
        <w:t xml:space="preserve">”, sin embargo, el elemento diferenciador entre un alimento funcional y otros productos es qué, en los segundos, se incorporan principios activos, sustancias, extractos, etc., denominados </w:t>
      </w:r>
      <w:proofErr w:type="spellStart"/>
      <w:r w:rsidRPr="005707EF">
        <w:rPr>
          <w:rFonts w:ascii="Times New Roman" w:hAnsi="Times New Roman" w:cs="Times New Roman"/>
          <w:color w:val="000000"/>
          <w:sz w:val="24"/>
          <w:szCs w:val="24"/>
        </w:rPr>
        <w:t>nutraceúticos</w:t>
      </w:r>
      <w:proofErr w:type="spellEnd"/>
      <w:r w:rsidRPr="005707EF">
        <w:rPr>
          <w:rFonts w:ascii="Times New Roman" w:hAnsi="Times New Roman" w:cs="Times New Roman"/>
          <w:color w:val="000000"/>
          <w:sz w:val="24"/>
          <w:szCs w:val="24"/>
        </w:rPr>
        <w:t>, empleando una presentación comercial. Los alimentos funcionales por su parte, se presentan siempre en forma de alimento de consumo ordinario en la dieta convencional (lácteo, derivado de cereales, cárnico, etc.), no como jarabe, extracto, preparado, comprimidos o cápsulas que pudiera parece</w:t>
      </w:r>
      <w:r w:rsidR="009A0F0E">
        <w:rPr>
          <w:rFonts w:ascii="Times New Roman" w:hAnsi="Times New Roman" w:cs="Times New Roman"/>
          <w:color w:val="000000"/>
          <w:sz w:val="24"/>
          <w:szCs w:val="24"/>
        </w:rPr>
        <w:t>r un medicamento</w:t>
      </w:r>
      <w:r w:rsidRPr="005707EF">
        <w:rPr>
          <w:rFonts w:ascii="Times New Roman" w:hAnsi="Times New Roman" w:cs="Times New Roman"/>
          <w:color w:val="000000"/>
          <w:sz w:val="24"/>
          <w:szCs w:val="24"/>
        </w:rPr>
        <w:t xml:space="preserve">. También se suele asociar el </w:t>
      </w:r>
      <w:r w:rsidR="00F649C2" w:rsidRPr="005707EF">
        <w:rPr>
          <w:rFonts w:ascii="Times New Roman" w:hAnsi="Times New Roman" w:cs="Times New Roman"/>
          <w:color w:val="000000"/>
          <w:sz w:val="24"/>
          <w:szCs w:val="24"/>
        </w:rPr>
        <w:t>término</w:t>
      </w:r>
      <w:r w:rsidRPr="005707EF">
        <w:rPr>
          <w:rFonts w:ascii="Times New Roman" w:hAnsi="Times New Roman" w:cs="Times New Roman"/>
          <w:color w:val="000000"/>
          <w:sz w:val="24"/>
          <w:szCs w:val="24"/>
        </w:rPr>
        <w:t xml:space="preserve"> con el de “Súper Alimentos”, con el que se conocen a los alimentos con supuestos beneficios para la salud, como resultado de una parte de su análisis nutricional o de su densidad de nutrientes en general. Sin embargo, los Alimentos Funcionales a diferencia de éstos, si se encuentran contemplados dentro de un marco legal, y como cualquier alimento, cumplen con las condiciones de higiene y seguridad. En España y la UE, la legislación obliga a indicar en el envase el contenido nutricional, indicando el aporte real del componente que se haya añadido al producto. Es decir, no se les puede atribuir propiedades que </w:t>
      </w:r>
      <w:r w:rsidR="00F649C2" w:rsidRPr="005707EF">
        <w:rPr>
          <w:rFonts w:ascii="Times New Roman" w:hAnsi="Times New Roman" w:cs="Times New Roman"/>
          <w:color w:val="000000"/>
          <w:sz w:val="24"/>
          <w:szCs w:val="24"/>
        </w:rPr>
        <w:t>sugieran</w:t>
      </w:r>
      <w:r w:rsidRPr="005707EF">
        <w:rPr>
          <w:rFonts w:ascii="Times New Roman" w:hAnsi="Times New Roman" w:cs="Times New Roman"/>
          <w:color w:val="000000"/>
          <w:sz w:val="24"/>
          <w:szCs w:val="24"/>
        </w:rPr>
        <w:t xml:space="preserve"> el reemplazo del tratamiento farmacológico o la cura de alguna enfermedad. </w:t>
      </w:r>
    </w:p>
    <w:p w:rsidR="005707EF" w:rsidRPr="005707EF" w:rsidRDefault="005707EF" w:rsidP="005707EF">
      <w:p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En la UE, el énfasis está en las regulaciones en cuanto al consumo, mientras que, en Estados Unidos de Norteamérica, se da especial relevancia a l</w:t>
      </w:r>
      <w:r w:rsidR="009A0F0E">
        <w:rPr>
          <w:rFonts w:ascii="Times New Roman" w:hAnsi="Times New Roman" w:cs="Times New Roman"/>
          <w:color w:val="000000"/>
          <w:sz w:val="24"/>
          <w:szCs w:val="24"/>
        </w:rPr>
        <w:t>a declaración de sus efectos</w:t>
      </w:r>
      <w:r w:rsidRPr="005707EF">
        <w:rPr>
          <w:rFonts w:ascii="Times New Roman" w:hAnsi="Times New Roman" w:cs="Times New Roman"/>
          <w:color w:val="000000"/>
          <w:sz w:val="24"/>
          <w:szCs w:val="24"/>
        </w:rPr>
        <w:t xml:space="preserve">. La Agencia Española de Seguridad Alimentaria y Nutrición (AESAN), en colaboración con la Agencia Europea de Seguridad Alimentaria (EFSA), establecen los reglamentos sobre la información facilitada al consumidor; el 25 de octubre de 2011, se establecieron los </w:t>
      </w:r>
      <w:r w:rsidRPr="005707EF">
        <w:rPr>
          <w:rFonts w:ascii="Times New Roman" w:hAnsi="Times New Roman" w:cs="Times New Roman"/>
          <w:color w:val="000000"/>
          <w:sz w:val="24"/>
          <w:szCs w:val="24"/>
        </w:rPr>
        <w:lastRenderedPageBreak/>
        <w:t xml:space="preserve">requisitos adicionales en el etiquetado de alimentos, con el objeto de ayudar al consumidor a realizar elecciones saludables e informadas. Esta normatividad es necesaria para que los productos que realmente aportan beneficios, sean reconocidos como tales, y no se confundan con productos milagro sin ninguna base científica. </w:t>
      </w:r>
    </w:p>
    <w:p w:rsidR="005707EF" w:rsidRPr="005707EF" w:rsidRDefault="005707EF" w:rsidP="005707EF">
      <w:p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De acuerdo al estudio </w:t>
      </w:r>
      <w:r w:rsidR="009A0F0E">
        <w:rPr>
          <w:rFonts w:ascii="Times New Roman" w:hAnsi="Times New Roman" w:cs="Times New Roman"/>
          <w:color w:val="000000"/>
          <w:sz w:val="24"/>
          <w:szCs w:val="24"/>
        </w:rPr>
        <w:t>realizado por Beltrán (2016)</w:t>
      </w:r>
      <w:r w:rsidRPr="005707EF">
        <w:rPr>
          <w:rFonts w:ascii="Times New Roman" w:hAnsi="Times New Roman" w:cs="Times New Roman"/>
          <w:color w:val="000000"/>
          <w:sz w:val="24"/>
          <w:szCs w:val="24"/>
        </w:rPr>
        <w:t xml:space="preserve">, un alimento funcional debe contar con las siguientes características: </w:t>
      </w:r>
    </w:p>
    <w:p w:rsidR="005707EF" w:rsidRPr="005707EF" w:rsidRDefault="005707EF" w:rsidP="005707EF">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Su presentación debe ser como alimento de consumo cotidiano. </w:t>
      </w:r>
    </w:p>
    <w:p w:rsidR="005707EF" w:rsidRPr="005707EF" w:rsidRDefault="005707EF" w:rsidP="005707EF">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El consumo no produce efectos nocivos. </w:t>
      </w:r>
    </w:p>
    <w:p w:rsidR="005707EF" w:rsidRPr="005707EF" w:rsidRDefault="005707EF" w:rsidP="005707EF">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Cuenta con propiedades nutritivas y beneficiosas para el organismo. </w:t>
      </w:r>
    </w:p>
    <w:p w:rsidR="005707EF" w:rsidRPr="005707EF" w:rsidRDefault="005707EF" w:rsidP="005707EF">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Disminuye y/o previene el riesgo de contraer enfermedades, además de mejorar el estado de salud del individuo. </w:t>
      </w:r>
    </w:p>
    <w:p w:rsidR="005707EF" w:rsidRPr="005707EF" w:rsidRDefault="005707EF" w:rsidP="005707EF">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Los efectos benéficos se generan con el consumo de cantidades habituales en la dieta. </w:t>
      </w:r>
    </w:p>
    <w:p w:rsidR="005707EF" w:rsidRPr="003678F6" w:rsidRDefault="005707EF" w:rsidP="007D1678">
      <w:pPr>
        <w:autoSpaceDE w:val="0"/>
        <w:autoSpaceDN w:val="0"/>
        <w:adjustRightInd w:val="0"/>
        <w:spacing w:after="0" w:line="360" w:lineRule="auto"/>
        <w:jc w:val="both"/>
        <w:rPr>
          <w:rFonts w:ascii="Times New Roman" w:hAnsi="Times New Roman" w:cs="Times New Roman"/>
          <w:color w:val="000000"/>
          <w:sz w:val="24"/>
          <w:szCs w:val="24"/>
        </w:rPr>
      </w:pPr>
    </w:p>
    <w:p w:rsidR="003678F6" w:rsidRPr="003678F6" w:rsidRDefault="003678F6" w:rsidP="003678F6">
      <w:pPr>
        <w:autoSpaceDE w:val="0"/>
        <w:autoSpaceDN w:val="0"/>
        <w:adjustRightInd w:val="0"/>
        <w:spacing w:after="0" w:line="240" w:lineRule="auto"/>
        <w:rPr>
          <w:rFonts w:ascii="Times New Roman" w:hAnsi="Times New Roman" w:cs="Times New Roman"/>
          <w:bCs/>
          <w:sz w:val="24"/>
          <w:szCs w:val="24"/>
        </w:rPr>
      </w:pPr>
      <w:r w:rsidRPr="003678F6">
        <w:rPr>
          <w:rFonts w:ascii="Times New Roman" w:hAnsi="Times New Roman" w:cs="Times New Roman"/>
          <w:bCs/>
          <w:sz w:val="24"/>
          <w:szCs w:val="24"/>
        </w:rPr>
        <w:t>Los alimentos funcionales se pueden clasificar en dos grandes grupos:</w:t>
      </w:r>
    </w:p>
    <w:p w:rsidR="003678F6" w:rsidRDefault="003678F6" w:rsidP="003678F6">
      <w:pPr>
        <w:autoSpaceDE w:val="0"/>
        <w:autoSpaceDN w:val="0"/>
        <w:adjustRightInd w:val="0"/>
        <w:spacing w:after="0" w:line="240" w:lineRule="auto"/>
        <w:rPr>
          <w:rFonts w:ascii="Times New Roman" w:hAnsi="Times New Roman" w:cs="Times New Roman"/>
          <w:b/>
          <w:bCs/>
          <w:sz w:val="23"/>
          <w:szCs w:val="23"/>
        </w:rPr>
      </w:pPr>
    </w:p>
    <w:p w:rsidR="003678F6" w:rsidRPr="003678F6" w:rsidRDefault="003678F6" w:rsidP="003678F6">
      <w:pPr>
        <w:pStyle w:val="Prrafodelista"/>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3678F6">
        <w:rPr>
          <w:rFonts w:ascii="Times New Roman" w:hAnsi="Times New Roman" w:cs="Times New Roman"/>
          <w:b/>
          <w:bCs/>
          <w:sz w:val="24"/>
          <w:szCs w:val="24"/>
        </w:rPr>
        <w:t xml:space="preserve">Naturales: </w:t>
      </w:r>
      <w:r w:rsidRPr="003678F6">
        <w:rPr>
          <w:rFonts w:ascii="Times New Roman" w:hAnsi="Times New Roman" w:cs="Times New Roman"/>
          <w:color w:val="000000"/>
          <w:sz w:val="24"/>
          <w:szCs w:val="24"/>
        </w:rPr>
        <w:t>Contienen sustancias beneficiosas de forma natural. Ejemplo: Pescado o chía, por su alto contenido en omega -3.</w:t>
      </w:r>
    </w:p>
    <w:p w:rsidR="003678F6" w:rsidRDefault="003678F6" w:rsidP="003678F6">
      <w:pPr>
        <w:pStyle w:val="Prrafodelista"/>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3678F6">
        <w:rPr>
          <w:rFonts w:ascii="Times New Roman" w:hAnsi="Times New Roman" w:cs="Times New Roman"/>
          <w:b/>
          <w:bCs/>
          <w:sz w:val="24"/>
          <w:szCs w:val="24"/>
        </w:rPr>
        <w:t>Procesados:</w:t>
      </w:r>
      <w:r w:rsidRPr="003678F6">
        <w:rPr>
          <w:rFonts w:ascii="Times New Roman" w:hAnsi="Times New Roman" w:cs="Times New Roman"/>
          <w:color w:val="000000"/>
          <w:sz w:val="24"/>
          <w:szCs w:val="24"/>
        </w:rPr>
        <w:t xml:space="preserve"> Eliminan, añaden o incrementan un componente o lo sustituyen por otro. Ejemplo: leche </w:t>
      </w:r>
      <w:proofErr w:type="spellStart"/>
      <w:r w:rsidRPr="003678F6">
        <w:rPr>
          <w:rFonts w:ascii="Times New Roman" w:hAnsi="Times New Roman" w:cs="Times New Roman"/>
          <w:color w:val="000000"/>
          <w:sz w:val="24"/>
          <w:szCs w:val="24"/>
        </w:rPr>
        <w:t>deslactosada</w:t>
      </w:r>
      <w:proofErr w:type="spellEnd"/>
      <w:r w:rsidRPr="003678F6">
        <w:rPr>
          <w:rFonts w:ascii="Times New Roman" w:hAnsi="Times New Roman" w:cs="Times New Roman"/>
          <w:color w:val="000000"/>
          <w:sz w:val="24"/>
          <w:szCs w:val="24"/>
        </w:rPr>
        <w:t>.</w:t>
      </w:r>
    </w:p>
    <w:p w:rsidR="003678F6" w:rsidRDefault="003678F6" w:rsidP="003678F6">
      <w:pPr>
        <w:autoSpaceDE w:val="0"/>
        <w:autoSpaceDN w:val="0"/>
        <w:adjustRightInd w:val="0"/>
        <w:spacing w:after="0" w:line="360" w:lineRule="auto"/>
        <w:rPr>
          <w:rFonts w:ascii="Times New Roman" w:hAnsi="Times New Roman" w:cs="Times New Roman"/>
          <w:color w:val="000000"/>
          <w:sz w:val="24"/>
          <w:szCs w:val="24"/>
        </w:rPr>
      </w:pPr>
    </w:p>
    <w:p w:rsidR="009D6B7F" w:rsidRPr="00C6544C" w:rsidRDefault="003678F6" w:rsidP="00C6544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Para efecto de esta investigación, diseñaremos un Alim</w:t>
      </w:r>
      <w:r w:rsidR="002147A7">
        <w:rPr>
          <w:rFonts w:ascii="Times New Roman" w:hAnsi="Times New Roman" w:cs="Times New Roman"/>
          <w:color w:val="000000"/>
          <w:sz w:val="24"/>
          <w:szCs w:val="24"/>
        </w:rPr>
        <w:t>ento Funcional del tipo Natural</w:t>
      </w:r>
      <w:r w:rsidR="009D6B7F">
        <w:rPr>
          <w:rFonts w:ascii="Times New Roman" w:hAnsi="Times New Roman" w:cs="Times New Roman"/>
          <w:color w:val="000000"/>
          <w:sz w:val="24"/>
          <w:szCs w:val="24"/>
        </w:rPr>
        <w:t>.</w:t>
      </w:r>
    </w:p>
    <w:p w:rsidR="00760AE4" w:rsidRDefault="00760AE4" w:rsidP="002F7F22">
      <w:pPr>
        <w:autoSpaceDE w:val="0"/>
        <w:autoSpaceDN w:val="0"/>
        <w:adjustRightInd w:val="0"/>
        <w:spacing w:after="0" w:line="240" w:lineRule="auto"/>
        <w:jc w:val="center"/>
        <w:rPr>
          <w:rFonts w:ascii="Times New Roman" w:hAnsi="Times New Roman" w:cs="Times New Roman"/>
          <w:b/>
          <w:sz w:val="28"/>
          <w:szCs w:val="28"/>
          <w:u w:val="single"/>
        </w:rPr>
      </w:pPr>
    </w:p>
    <w:p w:rsidR="00760AE4" w:rsidRDefault="00760AE4" w:rsidP="002F7F22">
      <w:pPr>
        <w:autoSpaceDE w:val="0"/>
        <w:autoSpaceDN w:val="0"/>
        <w:adjustRightInd w:val="0"/>
        <w:spacing w:after="0" w:line="240" w:lineRule="auto"/>
        <w:jc w:val="center"/>
        <w:rPr>
          <w:rFonts w:ascii="Times New Roman" w:hAnsi="Times New Roman" w:cs="Times New Roman"/>
          <w:b/>
          <w:sz w:val="28"/>
          <w:szCs w:val="28"/>
          <w:u w:val="single"/>
        </w:rPr>
      </w:pPr>
    </w:p>
    <w:p w:rsidR="00FD6F94" w:rsidRPr="002F7F22" w:rsidRDefault="002F7F22" w:rsidP="002F7F22">
      <w:pPr>
        <w:autoSpaceDE w:val="0"/>
        <w:autoSpaceDN w:val="0"/>
        <w:adjustRightInd w:val="0"/>
        <w:spacing w:after="0" w:line="240" w:lineRule="auto"/>
        <w:jc w:val="center"/>
        <w:rPr>
          <w:rFonts w:ascii="Times New Roman" w:hAnsi="Times New Roman" w:cs="Times New Roman"/>
          <w:b/>
          <w:sz w:val="28"/>
          <w:szCs w:val="28"/>
          <w:u w:val="single"/>
        </w:rPr>
      </w:pPr>
      <w:r w:rsidRPr="002F7F22">
        <w:rPr>
          <w:rFonts w:ascii="Times New Roman" w:hAnsi="Times New Roman" w:cs="Times New Roman"/>
          <w:b/>
          <w:sz w:val="28"/>
          <w:szCs w:val="28"/>
          <w:u w:val="single"/>
        </w:rPr>
        <w:t>DESARROLLO</w:t>
      </w:r>
    </w:p>
    <w:p w:rsidR="002F7F22" w:rsidRDefault="002F7F22" w:rsidP="007D1678">
      <w:pPr>
        <w:autoSpaceDE w:val="0"/>
        <w:autoSpaceDN w:val="0"/>
        <w:adjustRightInd w:val="0"/>
        <w:spacing w:after="0" w:line="240" w:lineRule="auto"/>
        <w:rPr>
          <w:rFonts w:ascii="Times New Roman" w:hAnsi="Times New Roman" w:cs="Times New Roman"/>
          <w:sz w:val="24"/>
          <w:szCs w:val="24"/>
        </w:rPr>
      </w:pPr>
    </w:p>
    <w:p w:rsidR="002F7F22" w:rsidRDefault="002F7F22" w:rsidP="007D1678">
      <w:pPr>
        <w:autoSpaceDE w:val="0"/>
        <w:autoSpaceDN w:val="0"/>
        <w:adjustRightInd w:val="0"/>
        <w:spacing w:after="0" w:line="240" w:lineRule="auto"/>
        <w:rPr>
          <w:rFonts w:ascii="Times New Roman" w:hAnsi="Times New Roman" w:cs="Times New Roman"/>
          <w:sz w:val="24"/>
          <w:szCs w:val="24"/>
        </w:rPr>
      </w:pPr>
    </w:p>
    <w:p w:rsidR="00FD6F94" w:rsidRDefault="00FD6F94" w:rsidP="00B13A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realización de la siguiente investigación, o para diseñar teóricamente el al</w:t>
      </w:r>
      <w:r w:rsidR="00711A87">
        <w:rPr>
          <w:rFonts w:ascii="Times New Roman" w:hAnsi="Times New Roman" w:cs="Times New Roman"/>
          <w:sz w:val="24"/>
          <w:szCs w:val="24"/>
        </w:rPr>
        <w:t>imento funcional como tal, se buscó</w:t>
      </w:r>
      <w:r>
        <w:rPr>
          <w:rFonts w:ascii="Times New Roman" w:hAnsi="Times New Roman" w:cs="Times New Roman"/>
          <w:sz w:val="24"/>
          <w:szCs w:val="24"/>
        </w:rPr>
        <w:t xml:space="preserve"> información sobre las normativas de las ingestas diarias recomendadas d</w:t>
      </w:r>
      <w:r w:rsidR="002F7F22">
        <w:rPr>
          <w:rFonts w:ascii="Times New Roman" w:hAnsi="Times New Roman" w:cs="Times New Roman"/>
          <w:sz w:val="24"/>
          <w:szCs w:val="24"/>
        </w:rPr>
        <w:t>e los micronutrientes</w:t>
      </w:r>
      <w:r w:rsidR="00AC74BD">
        <w:rPr>
          <w:rFonts w:ascii="Times New Roman" w:hAnsi="Times New Roman" w:cs="Times New Roman"/>
          <w:sz w:val="24"/>
          <w:szCs w:val="24"/>
        </w:rPr>
        <w:t xml:space="preserve"> para distintas edades y condiciones del ser humano</w:t>
      </w:r>
      <w:r w:rsidR="000C7BBB">
        <w:rPr>
          <w:rFonts w:ascii="Times New Roman" w:hAnsi="Times New Roman" w:cs="Times New Roman"/>
          <w:sz w:val="24"/>
          <w:szCs w:val="24"/>
        </w:rPr>
        <w:t>. Tomé como referencia</w:t>
      </w:r>
      <w:r>
        <w:rPr>
          <w:rFonts w:ascii="Times New Roman" w:hAnsi="Times New Roman" w:cs="Times New Roman"/>
          <w:sz w:val="24"/>
          <w:szCs w:val="24"/>
        </w:rPr>
        <w:t xml:space="preserve"> dos grandes asociaciones que rigen las normas en EE.UU. y UE. Las mismas son: </w:t>
      </w:r>
      <w:proofErr w:type="spellStart"/>
      <w:r w:rsidR="001C7771">
        <w:rPr>
          <w:rFonts w:ascii="Times New Roman" w:hAnsi="Times New Roman" w:cs="Times New Roman"/>
          <w:sz w:val="24"/>
          <w:szCs w:val="24"/>
        </w:rPr>
        <w:t>Food</w:t>
      </w:r>
      <w:proofErr w:type="spellEnd"/>
      <w:r w:rsidR="001C7771">
        <w:rPr>
          <w:rFonts w:ascii="Times New Roman" w:hAnsi="Times New Roman" w:cs="Times New Roman"/>
          <w:sz w:val="24"/>
          <w:szCs w:val="24"/>
        </w:rPr>
        <w:t xml:space="preserve"> and </w:t>
      </w:r>
      <w:proofErr w:type="spellStart"/>
      <w:r w:rsidR="001C7771">
        <w:rPr>
          <w:rFonts w:ascii="Times New Roman" w:hAnsi="Times New Roman" w:cs="Times New Roman"/>
          <w:sz w:val="24"/>
          <w:szCs w:val="24"/>
        </w:rPr>
        <w:t>Nutritional</w:t>
      </w:r>
      <w:proofErr w:type="spellEnd"/>
      <w:r w:rsidR="001C7771">
        <w:rPr>
          <w:rFonts w:ascii="Times New Roman" w:hAnsi="Times New Roman" w:cs="Times New Roman"/>
          <w:sz w:val="24"/>
          <w:szCs w:val="24"/>
        </w:rPr>
        <w:t xml:space="preserve"> </w:t>
      </w:r>
      <w:proofErr w:type="spellStart"/>
      <w:r w:rsidR="001C7771">
        <w:rPr>
          <w:rFonts w:ascii="Times New Roman" w:hAnsi="Times New Roman" w:cs="Times New Roman"/>
          <w:sz w:val="24"/>
          <w:szCs w:val="24"/>
        </w:rPr>
        <w:t>Board</w:t>
      </w:r>
      <w:proofErr w:type="spellEnd"/>
      <w:r w:rsidR="001C7771">
        <w:rPr>
          <w:rFonts w:ascii="Times New Roman" w:hAnsi="Times New Roman" w:cs="Times New Roman"/>
          <w:sz w:val="24"/>
          <w:szCs w:val="24"/>
        </w:rPr>
        <w:t xml:space="preserve"> (EE.UU.) desde 1941 y</w:t>
      </w:r>
      <w:r w:rsidR="000C7BBB">
        <w:rPr>
          <w:rFonts w:ascii="Times New Roman" w:hAnsi="Times New Roman" w:cs="Times New Roman"/>
          <w:sz w:val="24"/>
          <w:szCs w:val="24"/>
        </w:rPr>
        <w:t xml:space="preserve"> la Normativa Española/Europea actual.</w:t>
      </w:r>
    </w:p>
    <w:p w:rsidR="00B13ABB" w:rsidRDefault="00B13ABB" w:rsidP="00B13ABB">
      <w:pPr>
        <w:autoSpaceDE w:val="0"/>
        <w:autoSpaceDN w:val="0"/>
        <w:adjustRightInd w:val="0"/>
        <w:spacing w:after="0" w:line="360" w:lineRule="auto"/>
        <w:jc w:val="both"/>
        <w:rPr>
          <w:rFonts w:ascii="Times New Roman" w:hAnsi="Times New Roman" w:cs="Times New Roman"/>
          <w:sz w:val="24"/>
          <w:szCs w:val="24"/>
        </w:rPr>
      </w:pPr>
    </w:p>
    <w:p w:rsidR="00963172" w:rsidRPr="00B13ABB" w:rsidRDefault="00B13ABB" w:rsidP="00B13ABB">
      <w:pPr>
        <w:autoSpaceDE w:val="0"/>
        <w:autoSpaceDN w:val="0"/>
        <w:adjustRightInd w:val="0"/>
        <w:spacing w:after="0" w:line="360" w:lineRule="auto"/>
        <w:jc w:val="both"/>
        <w:rPr>
          <w:rFonts w:ascii="Times New Roman" w:hAnsi="Times New Roman" w:cs="Times New Roman"/>
          <w:b/>
          <w:i/>
          <w:sz w:val="24"/>
          <w:szCs w:val="24"/>
          <w:u w:val="single"/>
        </w:rPr>
      </w:pPr>
      <w:proofErr w:type="spellStart"/>
      <w:r w:rsidRPr="00B13ABB">
        <w:rPr>
          <w:rFonts w:ascii="Times New Roman" w:hAnsi="Times New Roman" w:cs="Times New Roman"/>
          <w:b/>
          <w:i/>
          <w:sz w:val="24"/>
          <w:szCs w:val="24"/>
          <w:u w:val="single"/>
        </w:rPr>
        <w:t>Food</w:t>
      </w:r>
      <w:proofErr w:type="spellEnd"/>
      <w:r w:rsidRPr="00B13ABB">
        <w:rPr>
          <w:rFonts w:ascii="Times New Roman" w:hAnsi="Times New Roman" w:cs="Times New Roman"/>
          <w:b/>
          <w:i/>
          <w:sz w:val="24"/>
          <w:szCs w:val="24"/>
          <w:u w:val="single"/>
        </w:rPr>
        <w:t xml:space="preserve"> and </w:t>
      </w:r>
      <w:proofErr w:type="spellStart"/>
      <w:r w:rsidRPr="00B13ABB">
        <w:rPr>
          <w:rFonts w:ascii="Times New Roman" w:hAnsi="Times New Roman" w:cs="Times New Roman"/>
          <w:b/>
          <w:i/>
          <w:sz w:val="24"/>
          <w:szCs w:val="24"/>
          <w:u w:val="single"/>
        </w:rPr>
        <w:t>Nutritional</w:t>
      </w:r>
      <w:proofErr w:type="spellEnd"/>
      <w:r w:rsidRPr="00B13ABB">
        <w:rPr>
          <w:rFonts w:ascii="Times New Roman" w:hAnsi="Times New Roman" w:cs="Times New Roman"/>
          <w:b/>
          <w:i/>
          <w:sz w:val="24"/>
          <w:szCs w:val="24"/>
          <w:u w:val="single"/>
        </w:rPr>
        <w:t xml:space="preserve"> </w:t>
      </w:r>
      <w:proofErr w:type="spellStart"/>
      <w:r w:rsidRPr="00B13ABB">
        <w:rPr>
          <w:rFonts w:ascii="Times New Roman" w:hAnsi="Times New Roman" w:cs="Times New Roman"/>
          <w:b/>
          <w:i/>
          <w:sz w:val="24"/>
          <w:szCs w:val="24"/>
          <w:u w:val="single"/>
        </w:rPr>
        <w:t>Board</w:t>
      </w:r>
      <w:proofErr w:type="spellEnd"/>
      <w:r w:rsidRPr="00B13ABB">
        <w:rPr>
          <w:rFonts w:ascii="Times New Roman" w:hAnsi="Times New Roman" w:cs="Times New Roman"/>
          <w:b/>
          <w:i/>
          <w:sz w:val="24"/>
          <w:szCs w:val="24"/>
          <w:u w:val="single"/>
        </w:rPr>
        <w:t xml:space="preserve"> (EE.UU.):</w:t>
      </w:r>
    </w:p>
    <w:p w:rsidR="00963172" w:rsidRDefault="00963172" w:rsidP="005707EF">
      <w:pPr>
        <w:rPr>
          <w:rFonts w:ascii="Times New Roman" w:hAnsi="Times New Roman" w:cs="Times New Roman"/>
          <w:sz w:val="24"/>
          <w:szCs w:val="24"/>
        </w:rPr>
      </w:pPr>
    </w:p>
    <w:p w:rsidR="005707EF" w:rsidRPr="005707EF" w:rsidRDefault="00760AE4" w:rsidP="005707EF">
      <w:pPr>
        <w:rPr>
          <w:rFonts w:ascii="Times New Roman" w:hAnsi="Times New Roman" w:cs="Times New Roman"/>
          <w:sz w:val="24"/>
          <w:szCs w:val="24"/>
        </w:rPr>
      </w:pPr>
      <w:r>
        <w:rPr>
          <w:noProof/>
          <w:lang w:eastAsia="es-VE"/>
        </w:rPr>
        <w:drawing>
          <wp:anchor distT="0" distB="0" distL="114300" distR="114300" simplePos="0" relativeHeight="251659264" behindDoc="1" locked="0" layoutInCell="1" allowOverlap="1" wp14:anchorId="365C6639" wp14:editId="11CA66DD">
            <wp:simplePos x="0" y="0"/>
            <wp:positionH relativeFrom="page">
              <wp:posOffset>-26297</wp:posOffset>
            </wp:positionH>
            <wp:positionV relativeFrom="paragraph">
              <wp:posOffset>193675</wp:posOffset>
            </wp:positionV>
            <wp:extent cx="7688580" cy="308737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7688580" cy="3087370"/>
                    </a:xfrm>
                    <a:prstGeom prst="rect">
                      <a:avLst/>
                    </a:prstGeom>
                  </pic:spPr>
                </pic:pic>
              </a:graphicData>
            </a:graphic>
            <wp14:sizeRelH relativeFrom="page">
              <wp14:pctWidth>0</wp14:pctWidth>
            </wp14:sizeRelH>
            <wp14:sizeRelV relativeFrom="page">
              <wp14:pctHeight>0</wp14:pctHeight>
            </wp14:sizeRelV>
          </wp:anchor>
        </w:drawing>
      </w: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5707EF" w:rsidP="005707EF">
      <w:pPr>
        <w:rPr>
          <w:rFonts w:ascii="Times New Roman" w:hAnsi="Times New Roman" w:cs="Times New Roman"/>
          <w:sz w:val="24"/>
          <w:szCs w:val="24"/>
        </w:rPr>
      </w:pPr>
    </w:p>
    <w:p w:rsidR="005707EF" w:rsidRPr="005707EF" w:rsidRDefault="00760AE4" w:rsidP="005707EF">
      <w:pPr>
        <w:rPr>
          <w:rFonts w:ascii="Times New Roman" w:hAnsi="Times New Roman" w:cs="Times New Roman"/>
          <w:sz w:val="24"/>
          <w:szCs w:val="24"/>
        </w:rPr>
      </w:pPr>
      <w:r>
        <w:rPr>
          <w:noProof/>
          <w:lang w:eastAsia="es-VE"/>
        </w:rPr>
        <w:drawing>
          <wp:anchor distT="0" distB="0" distL="114300" distR="114300" simplePos="0" relativeHeight="251660288" behindDoc="1" locked="0" layoutInCell="1" allowOverlap="1" wp14:anchorId="1E0FC5A9" wp14:editId="5E1E96BF">
            <wp:simplePos x="0" y="0"/>
            <wp:positionH relativeFrom="margin">
              <wp:posOffset>-989965</wp:posOffset>
            </wp:positionH>
            <wp:positionV relativeFrom="paragraph">
              <wp:posOffset>271780</wp:posOffset>
            </wp:positionV>
            <wp:extent cx="7550785" cy="3378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7550785" cy="3378200"/>
                    </a:xfrm>
                    <a:prstGeom prst="rect">
                      <a:avLst/>
                    </a:prstGeom>
                  </pic:spPr>
                </pic:pic>
              </a:graphicData>
            </a:graphic>
            <wp14:sizeRelH relativeFrom="page">
              <wp14:pctWidth>0</wp14:pctWidth>
            </wp14:sizeRelH>
            <wp14:sizeRelV relativeFrom="page">
              <wp14:pctHeight>0</wp14:pctHeight>
            </wp14:sizeRelV>
          </wp:anchor>
        </w:drawing>
      </w:r>
    </w:p>
    <w:p w:rsidR="007D1678" w:rsidRPr="00C57E2D" w:rsidRDefault="007D1678">
      <w:pPr>
        <w:rPr>
          <w:rFonts w:ascii="Times New Roman" w:hAnsi="Times New Roman" w:cs="Times New Roman"/>
          <w:sz w:val="24"/>
          <w:szCs w:val="24"/>
        </w:rPr>
      </w:pPr>
    </w:p>
    <w:p w:rsidR="007F672E" w:rsidRDefault="007F672E">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9D6B7F" w:rsidRDefault="009D6B7F">
      <w:pPr>
        <w:rPr>
          <w:rFonts w:ascii="Times New Roman" w:hAnsi="Times New Roman" w:cs="Times New Roman"/>
          <w:sz w:val="24"/>
          <w:szCs w:val="24"/>
        </w:rPr>
      </w:pPr>
    </w:p>
    <w:p w:rsidR="00760AE4" w:rsidRDefault="00760AE4"/>
    <w:p w:rsidR="00760AE4" w:rsidRDefault="00760AE4"/>
    <w:p w:rsidR="00760AE4" w:rsidRDefault="00760AE4"/>
    <w:p w:rsidR="003D21F6" w:rsidRDefault="003D21F6">
      <w:pPr>
        <w:rPr>
          <w:noProof/>
          <w:lang w:eastAsia="es-VE"/>
        </w:rPr>
      </w:pPr>
    </w:p>
    <w:p w:rsidR="00760AE4" w:rsidRDefault="00760AE4">
      <w:pPr>
        <w:rPr>
          <w:noProof/>
          <w:lang w:eastAsia="es-VE"/>
        </w:rPr>
      </w:pPr>
    </w:p>
    <w:p w:rsidR="00760AE4" w:rsidRDefault="00760AE4">
      <w:pPr>
        <w:rPr>
          <w:noProof/>
          <w:lang w:eastAsia="es-VE"/>
        </w:rPr>
      </w:pPr>
    </w:p>
    <w:p w:rsidR="003D51D2" w:rsidRDefault="003D51D2">
      <w:pPr>
        <w:rPr>
          <w:noProof/>
          <w:lang w:eastAsia="es-VE"/>
        </w:rPr>
      </w:pPr>
    </w:p>
    <w:p w:rsidR="00760AE4" w:rsidRDefault="00760AE4">
      <w:pPr>
        <w:rPr>
          <w:noProof/>
          <w:lang w:eastAsia="es-VE"/>
        </w:rPr>
      </w:pPr>
    </w:p>
    <w:p w:rsidR="003D51D2" w:rsidRPr="003D51D2" w:rsidRDefault="003D51D2">
      <w:pPr>
        <w:rPr>
          <w:rFonts w:ascii="Times New Roman" w:hAnsi="Times New Roman" w:cs="Times New Roman"/>
          <w:b/>
          <w:i/>
          <w:noProof/>
          <w:sz w:val="24"/>
          <w:szCs w:val="24"/>
          <w:u w:val="single"/>
          <w:lang w:eastAsia="es-VE"/>
        </w:rPr>
      </w:pPr>
      <w:r w:rsidRPr="003D51D2">
        <w:rPr>
          <w:rFonts w:ascii="Times New Roman" w:hAnsi="Times New Roman" w:cs="Times New Roman"/>
          <w:b/>
          <w:i/>
          <w:sz w:val="24"/>
          <w:szCs w:val="24"/>
          <w:u w:val="single"/>
        </w:rPr>
        <w:t>Normativa Española/Europea</w:t>
      </w:r>
      <w:r w:rsidR="000C7BBB">
        <w:rPr>
          <w:rFonts w:ascii="Times New Roman" w:hAnsi="Times New Roman" w:cs="Times New Roman"/>
          <w:b/>
          <w:i/>
          <w:noProof/>
          <w:sz w:val="24"/>
          <w:szCs w:val="24"/>
          <w:u w:val="single"/>
          <w:lang w:eastAsia="es-VE"/>
        </w:rPr>
        <w:t xml:space="preserve"> actual:</w:t>
      </w:r>
    </w:p>
    <w:p w:rsidR="003D51D2" w:rsidRDefault="003D51D2">
      <w:pPr>
        <w:rPr>
          <w:rFonts w:ascii="Times New Roman" w:hAnsi="Times New Roman" w:cs="Times New Roman"/>
          <w:noProof/>
          <w:sz w:val="24"/>
          <w:szCs w:val="24"/>
          <w:lang w:eastAsia="es-VE"/>
        </w:rPr>
      </w:pPr>
    </w:p>
    <w:p w:rsidR="003D51D2" w:rsidRDefault="003D51D2">
      <w:pPr>
        <w:rPr>
          <w:noProof/>
          <w:lang w:eastAsia="es-VE"/>
        </w:rPr>
      </w:pPr>
      <w:r>
        <w:rPr>
          <w:rFonts w:ascii="Times New Roman" w:hAnsi="Times New Roman" w:cs="Times New Roman"/>
          <w:noProof/>
          <w:sz w:val="24"/>
          <w:szCs w:val="24"/>
          <w:lang w:eastAsia="es-VE"/>
        </w:rPr>
        <w:drawing>
          <wp:anchor distT="0" distB="0" distL="114300" distR="114300" simplePos="0" relativeHeight="251673600" behindDoc="1" locked="0" layoutInCell="1" allowOverlap="1" wp14:anchorId="0DB84D75" wp14:editId="72802850">
            <wp:simplePos x="0" y="0"/>
            <wp:positionH relativeFrom="column">
              <wp:posOffset>-203835</wp:posOffset>
            </wp:positionH>
            <wp:positionV relativeFrom="paragraph">
              <wp:posOffset>240030</wp:posOffset>
            </wp:positionV>
            <wp:extent cx="5905500" cy="5969000"/>
            <wp:effectExtent l="0" t="0" r="0" b="0"/>
            <wp:wrapNone/>
            <wp:docPr id="2" name="Imagen 2" descr="C:\Users\Maria Beatriz\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eatriz\Desktop\Screenshot_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05500" cy="596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1D2" w:rsidRDefault="003D51D2">
      <w:pPr>
        <w:rPr>
          <w:rFonts w:ascii="Times New Roman" w:hAnsi="Times New Roman" w:cs="Times New Roman"/>
          <w:sz w:val="24"/>
          <w:szCs w:val="24"/>
        </w:rPr>
      </w:pPr>
    </w:p>
    <w:p w:rsidR="00963172" w:rsidRDefault="00963172">
      <w:pPr>
        <w:rPr>
          <w:rFonts w:ascii="Times New Roman" w:hAnsi="Times New Roman" w:cs="Times New Roman"/>
          <w:sz w:val="24"/>
          <w:szCs w:val="24"/>
        </w:rPr>
      </w:pPr>
    </w:p>
    <w:p w:rsidR="00963172" w:rsidRDefault="00963172">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3D21F6" w:rsidRDefault="003D21F6">
      <w:pPr>
        <w:rPr>
          <w:rFonts w:ascii="Times New Roman" w:hAnsi="Times New Roman" w:cs="Times New Roman"/>
          <w:sz w:val="24"/>
          <w:szCs w:val="24"/>
        </w:rPr>
      </w:pPr>
    </w:p>
    <w:p w:rsidR="003D21F6" w:rsidRPr="003D21F6" w:rsidRDefault="003D21F6" w:rsidP="003D21F6">
      <w:pPr>
        <w:rPr>
          <w:rFonts w:ascii="Times New Roman" w:hAnsi="Times New Roman" w:cs="Times New Roman"/>
          <w:sz w:val="24"/>
          <w:szCs w:val="24"/>
        </w:rPr>
      </w:pPr>
    </w:p>
    <w:p w:rsidR="003D21F6" w:rsidRPr="003D21F6" w:rsidRDefault="003D21F6" w:rsidP="003D21F6">
      <w:pPr>
        <w:rPr>
          <w:rFonts w:ascii="Times New Roman" w:hAnsi="Times New Roman" w:cs="Times New Roman"/>
          <w:sz w:val="24"/>
          <w:szCs w:val="24"/>
        </w:rPr>
      </w:pPr>
    </w:p>
    <w:p w:rsidR="003D21F6" w:rsidRDefault="003D21F6" w:rsidP="003D21F6">
      <w:pPr>
        <w:tabs>
          <w:tab w:val="left" w:pos="3522"/>
        </w:tabs>
        <w:rPr>
          <w:rFonts w:ascii="Times New Roman" w:hAnsi="Times New Roman" w:cs="Times New Roman"/>
          <w:sz w:val="24"/>
          <w:szCs w:val="24"/>
        </w:rPr>
      </w:pPr>
      <w:r>
        <w:rPr>
          <w:rFonts w:ascii="Times New Roman" w:hAnsi="Times New Roman" w:cs="Times New Roman"/>
          <w:sz w:val="24"/>
          <w:szCs w:val="24"/>
        </w:rPr>
        <w:tab/>
      </w:r>
    </w:p>
    <w:p w:rsidR="00553FDB" w:rsidRDefault="003D21F6">
      <w:pPr>
        <w:rPr>
          <w:rFonts w:ascii="Times New Roman" w:hAnsi="Times New Roman" w:cs="Times New Roman"/>
          <w:sz w:val="24"/>
          <w:szCs w:val="24"/>
        </w:rPr>
      </w:pPr>
      <w:r>
        <w:rPr>
          <w:rFonts w:ascii="Times New Roman" w:hAnsi="Times New Roman" w:cs="Times New Roman"/>
          <w:sz w:val="24"/>
          <w:szCs w:val="24"/>
        </w:rPr>
        <w:br w:type="textWrapping" w:clear="all"/>
      </w: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Pr="00553FDB" w:rsidRDefault="00553FDB" w:rsidP="00553FDB">
      <w:pPr>
        <w:rPr>
          <w:rFonts w:ascii="Times New Roman" w:hAnsi="Times New Roman" w:cs="Times New Roman"/>
          <w:sz w:val="24"/>
          <w:szCs w:val="24"/>
        </w:rPr>
      </w:pPr>
    </w:p>
    <w:p w:rsidR="00553FDB" w:rsidRDefault="00553FDB" w:rsidP="00553FDB">
      <w:pPr>
        <w:rPr>
          <w:rFonts w:ascii="Times New Roman" w:hAnsi="Times New Roman" w:cs="Times New Roman"/>
          <w:sz w:val="24"/>
          <w:szCs w:val="24"/>
        </w:rPr>
      </w:pPr>
    </w:p>
    <w:p w:rsidR="00A05DD7" w:rsidRDefault="00A05DD7" w:rsidP="00553FDB">
      <w:pPr>
        <w:rPr>
          <w:rFonts w:ascii="Times New Roman" w:hAnsi="Times New Roman" w:cs="Times New Roman"/>
          <w:sz w:val="24"/>
          <w:szCs w:val="24"/>
        </w:rPr>
      </w:pPr>
    </w:p>
    <w:p w:rsidR="00A05DD7" w:rsidRDefault="00817A12" w:rsidP="00553FDB">
      <w:pPr>
        <w:rPr>
          <w:rFonts w:ascii="Times New Roman" w:hAnsi="Times New Roman" w:cs="Times New Roman"/>
          <w:sz w:val="24"/>
          <w:szCs w:val="24"/>
        </w:rPr>
      </w:pPr>
      <w:hyperlink r:id="rId54" w:history="1">
        <w:r w:rsidR="00A05DD7" w:rsidRPr="00A7421C">
          <w:rPr>
            <w:rStyle w:val="Hipervnculo"/>
            <w:rFonts w:ascii="Times New Roman" w:hAnsi="Times New Roman" w:cs="Times New Roman"/>
            <w:sz w:val="24"/>
            <w:szCs w:val="24"/>
          </w:rPr>
          <w:t>https://seom.org/seomcms/images/stories/recursos/infopublico/publicaciones/soporteNutricional/pdf/anexo_05.pdf</w:t>
        </w:r>
      </w:hyperlink>
    </w:p>
    <w:p w:rsidR="00A05DD7" w:rsidRDefault="00A05DD7" w:rsidP="00553FDB">
      <w:pPr>
        <w:rPr>
          <w:rFonts w:ascii="Times New Roman" w:hAnsi="Times New Roman" w:cs="Times New Roman"/>
          <w:sz w:val="24"/>
          <w:szCs w:val="24"/>
        </w:rPr>
      </w:pPr>
    </w:p>
    <w:p w:rsidR="00153DEF" w:rsidRPr="003B642C" w:rsidRDefault="00331885" w:rsidP="003D51D2">
      <w:pPr>
        <w:rPr>
          <w:rFonts w:ascii="Times New Roman" w:hAnsi="Times New Roman" w:cs="Times New Roman"/>
          <w:b/>
          <w:sz w:val="24"/>
          <w:szCs w:val="24"/>
          <w:u w:val="single"/>
        </w:rPr>
      </w:pPr>
      <w:r w:rsidRPr="003B642C">
        <w:rPr>
          <w:rFonts w:ascii="Times New Roman" w:hAnsi="Times New Roman" w:cs="Times New Roman"/>
          <w:b/>
          <w:sz w:val="24"/>
          <w:szCs w:val="24"/>
          <w:u w:val="single"/>
        </w:rPr>
        <w:lastRenderedPageBreak/>
        <w:t>Ingredientes naturales que c</w:t>
      </w:r>
      <w:r w:rsidR="003B642C" w:rsidRPr="003B642C">
        <w:rPr>
          <w:rFonts w:ascii="Times New Roman" w:hAnsi="Times New Roman" w:cs="Times New Roman"/>
          <w:b/>
          <w:sz w:val="24"/>
          <w:szCs w:val="24"/>
          <w:u w:val="single"/>
        </w:rPr>
        <w:t>omponen este alimento funcional</w:t>
      </w:r>
      <w:r w:rsidR="003D51D2">
        <w:rPr>
          <w:rFonts w:ascii="Times New Roman" w:hAnsi="Times New Roman" w:cs="Times New Roman"/>
          <w:b/>
          <w:sz w:val="24"/>
          <w:szCs w:val="24"/>
          <w:u w:val="single"/>
        </w:rPr>
        <w:t>:</w:t>
      </w:r>
    </w:p>
    <w:p w:rsidR="00331885" w:rsidRDefault="00331885" w:rsidP="00553FDB">
      <w:pPr>
        <w:rPr>
          <w:rFonts w:ascii="Times New Roman" w:hAnsi="Times New Roman" w:cs="Times New Roman"/>
          <w:sz w:val="24"/>
          <w:szCs w:val="24"/>
        </w:rPr>
      </w:pPr>
    </w:p>
    <w:p w:rsidR="00331885" w:rsidRDefault="003D51D2" w:rsidP="00553FDB">
      <w:pPr>
        <w:rPr>
          <w:rFonts w:ascii="Times New Roman" w:hAnsi="Times New Roman" w:cs="Times New Roman"/>
          <w:sz w:val="24"/>
          <w:szCs w:val="24"/>
        </w:rPr>
      </w:pPr>
      <w:r>
        <w:rPr>
          <w:rFonts w:ascii="Times New Roman" w:hAnsi="Times New Roman" w:cs="Times New Roman"/>
          <w:sz w:val="24"/>
          <w:szCs w:val="24"/>
        </w:rPr>
        <w:t>Este</w:t>
      </w:r>
      <w:r w:rsidR="00331885">
        <w:rPr>
          <w:rFonts w:ascii="Times New Roman" w:hAnsi="Times New Roman" w:cs="Times New Roman"/>
          <w:sz w:val="24"/>
          <w:szCs w:val="24"/>
        </w:rPr>
        <w:t xml:space="preserve"> alimento funcional, contiene cuat</w:t>
      </w:r>
      <w:r>
        <w:rPr>
          <w:rFonts w:ascii="Times New Roman" w:hAnsi="Times New Roman" w:cs="Times New Roman"/>
          <w:sz w:val="24"/>
          <w:szCs w:val="24"/>
        </w:rPr>
        <w:t>ro ingredientes naturales; los cuales</w:t>
      </w:r>
      <w:r w:rsidR="00331885">
        <w:rPr>
          <w:rFonts w:ascii="Times New Roman" w:hAnsi="Times New Roman" w:cs="Times New Roman"/>
          <w:sz w:val="24"/>
          <w:szCs w:val="24"/>
        </w:rPr>
        <w:t xml:space="preserve"> son:</w:t>
      </w:r>
    </w:p>
    <w:p w:rsidR="00331885" w:rsidRDefault="00331885" w:rsidP="00553FDB">
      <w:pPr>
        <w:rPr>
          <w:rFonts w:ascii="Times New Roman" w:hAnsi="Times New Roman" w:cs="Times New Roman"/>
          <w:sz w:val="24"/>
          <w:szCs w:val="24"/>
        </w:rPr>
      </w:pPr>
      <w:r>
        <w:rPr>
          <w:rFonts w:ascii="Times New Roman" w:hAnsi="Times New Roman" w:cs="Times New Roman"/>
          <w:sz w:val="24"/>
          <w:szCs w:val="24"/>
        </w:rPr>
        <w:t xml:space="preserve">1) Panela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Papelón</w:t>
      </w:r>
    </w:p>
    <w:p w:rsidR="00331885" w:rsidRDefault="00331885" w:rsidP="00553FDB">
      <w:pPr>
        <w:rPr>
          <w:rFonts w:ascii="Times New Roman" w:hAnsi="Times New Roman" w:cs="Times New Roman"/>
          <w:sz w:val="24"/>
          <w:szCs w:val="24"/>
        </w:rPr>
      </w:pPr>
      <w:r>
        <w:rPr>
          <w:rFonts w:ascii="Times New Roman" w:hAnsi="Times New Roman" w:cs="Times New Roman"/>
          <w:sz w:val="24"/>
          <w:szCs w:val="24"/>
        </w:rPr>
        <w:t>2) Linaza</w:t>
      </w:r>
    </w:p>
    <w:p w:rsidR="00331885" w:rsidRDefault="00331885" w:rsidP="00553FDB">
      <w:pPr>
        <w:rPr>
          <w:rFonts w:ascii="Times New Roman" w:hAnsi="Times New Roman" w:cs="Times New Roman"/>
          <w:sz w:val="24"/>
          <w:szCs w:val="24"/>
        </w:rPr>
      </w:pPr>
      <w:r>
        <w:rPr>
          <w:rFonts w:ascii="Times New Roman" w:hAnsi="Times New Roman" w:cs="Times New Roman"/>
          <w:sz w:val="24"/>
          <w:szCs w:val="24"/>
        </w:rPr>
        <w:t>3) Almendras</w:t>
      </w:r>
    </w:p>
    <w:p w:rsidR="00331885" w:rsidRDefault="00331885" w:rsidP="00553FDB">
      <w:pPr>
        <w:rPr>
          <w:rFonts w:ascii="Times New Roman" w:hAnsi="Times New Roman" w:cs="Times New Roman"/>
          <w:sz w:val="24"/>
          <w:szCs w:val="24"/>
        </w:rPr>
      </w:pPr>
      <w:r>
        <w:rPr>
          <w:rFonts w:ascii="Times New Roman" w:hAnsi="Times New Roman" w:cs="Times New Roman"/>
          <w:sz w:val="24"/>
          <w:szCs w:val="24"/>
        </w:rPr>
        <w:t xml:space="preserve">4) Ajonjolí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Sésamo</w:t>
      </w:r>
    </w:p>
    <w:p w:rsidR="00331885" w:rsidRDefault="00331885" w:rsidP="00553FDB">
      <w:pPr>
        <w:rPr>
          <w:rFonts w:ascii="Times New Roman" w:hAnsi="Times New Roman" w:cs="Times New Roman"/>
          <w:sz w:val="24"/>
          <w:szCs w:val="24"/>
        </w:rPr>
      </w:pPr>
    </w:p>
    <w:p w:rsidR="00331885" w:rsidRPr="008520CF" w:rsidRDefault="00331885" w:rsidP="00331885">
      <w:pPr>
        <w:pStyle w:val="Prrafodelista"/>
        <w:numPr>
          <w:ilvl w:val="0"/>
          <w:numId w:val="17"/>
        </w:numPr>
        <w:spacing w:line="360" w:lineRule="auto"/>
        <w:jc w:val="both"/>
        <w:rPr>
          <w:rFonts w:ascii="Times New Roman" w:hAnsi="Times New Roman" w:cs="Times New Roman"/>
          <w:sz w:val="24"/>
          <w:szCs w:val="24"/>
        </w:rPr>
      </w:pPr>
      <w:r w:rsidRPr="0083650D">
        <w:rPr>
          <w:rFonts w:ascii="Times New Roman" w:hAnsi="Times New Roman" w:cs="Times New Roman"/>
          <w:sz w:val="24"/>
          <w:szCs w:val="24"/>
          <w:u w:val="single"/>
        </w:rPr>
        <w:t xml:space="preserve">Panela </w:t>
      </w:r>
      <w:proofErr w:type="spellStart"/>
      <w:r w:rsidRPr="0083650D">
        <w:rPr>
          <w:rFonts w:ascii="Times New Roman" w:hAnsi="Times New Roman" w:cs="Times New Roman"/>
          <w:sz w:val="24"/>
          <w:szCs w:val="24"/>
          <w:u w:val="single"/>
        </w:rPr>
        <w:t>ó</w:t>
      </w:r>
      <w:proofErr w:type="spellEnd"/>
      <w:r w:rsidRPr="0083650D">
        <w:rPr>
          <w:rFonts w:ascii="Times New Roman" w:hAnsi="Times New Roman" w:cs="Times New Roman"/>
          <w:sz w:val="24"/>
          <w:szCs w:val="24"/>
          <w:u w:val="single"/>
        </w:rPr>
        <w:t xml:space="preserve"> Papelón</w:t>
      </w:r>
      <w:r w:rsidRPr="00331885">
        <w:rPr>
          <w:rFonts w:ascii="Times New Roman" w:hAnsi="Times New Roman" w:cs="Times New Roman"/>
          <w:sz w:val="24"/>
          <w:szCs w:val="24"/>
        </w:rPr>
        <w:t xml:space="preserve">: </w:t>
      </w:r>
      <w:r w:rsidRPr="0083650D">
        <w:rPr>
          <w:rFonts w:ascii="Times New Roman" w:hAnsi="Times New Roman" w:cs="Times New Roman"/>
          <w:color w:val="202122"/>
          <w:sz w:val="24"/>
          <w:szCs w:val="24"/>
          <w:shd w:val="clear" w:color="auto" w:fill="FFFFFF"/>
        </w:rPr>
        <w:t>Es un edulcorante natural (en forma de conserva) que se obtiene a partir de la evaporación, concentración y cristalización del jugo de la caña de azúcar. Para realizar el proceso de fabricación de la panela, primero se extrae el jugo de la caña de azúcar y luego se somete a un proceso de limpieza por filtración y decantación. Posteriormente este jugo e</w:t>
      </w:r>
      <w:r w:rsidR="003960DE">
        <w:rPr>
          <w:rFonts w:ascii="Times New Roman" w:hAnsi="Times New Roman" w:cs="Times New Roman"/>
          <w:color w:val="202122"/>
          <w:sz w:val="24"/>
          <w:szCs w:val="24"/>
          <w:shd w:val="clear" w:color="auto" w:fill="FFFFFF"/>
        </w:rPr>
        <w:t xml:space="preserve">s sometido a calor donde </w:t>
      </w:r>
      <w:r w:rsidRPr="0083650D">
        <w:rPr>
          <w:rFonts w:ascii="Times New Roman" w:hAnsi="Times New Roman" w:cs="Times New Roman"/>
          <w:color w:val="202122"/>
          <w:sz w:val="24"/>
          <w:szCs w:val="24"/>
          <w:shd w:val="clear" w:color="auto" w:fill="FFFFFF"/>
        </w:rPr>
        <w:t>aprovecha esta energía para evaporar el agua contenida en él, extrayendo así el 96% de humed</w:t>
      </w:r>
      <w:r w:rsidR="00C00C74">
        <w:rPr>
          <w:rFonts w:ascii="Times New Roman" w:hAnsi="Times New Roman" w:cs="Times New Roman"/>
          <w:color w:val="202122"/>
          <w:sz w:val="24"/>
          <w:szCs w:val="24"/>
          <w:shd w:val="clear" w:color="auto" w:fill="FFFFFF"/>
        </w:rPr>
        <w:t xml:space="preserve">ad aproximadamente formando </w:t>
      </w:r>
      <w:r w:rsidRPr="0083650D">
        <w:rPr>
          <w:rFonts w:ascii="Times New Roman" w:hAnsi="Times New Roman" w:cs="Times New Roman"/>
          <w:color w:val="202122"/>
          <w:sz w:val="24"/>
          <w:szCs w:val="24"/>
          <w:shd w:val="clear" w:color="auto" w:fill="FFFFFF"/>
        </w:rPr>
        <w:t xml:space="preserve">la conserva. Como la panela no pasa por el proceso de refinación, logra mantener todos los micronutrientes presentes en el jugo al momento de la extracción. Debido a esto, se considera un edulcorante natural </w:t>
      </w:r>
      <w:r w:rsidR="008520CF" w:rsidRPr="0083650D">
        <w:rPr>
          <w:rFonts w:ascii="Times New Roman" w:hAnsi="Times New Roman" w:cs="Times New Roman"/>
          <w:color w:val="202122"/>
          <w:sz w:val="24"/>
          <w:szCs w:val="24"/>
          <w:shd w:val="clear" w:color="auto" w:fill="FFFFFF"/>
        </w:rPr>
        <w:t>y altamente nutritivo, en contraste con la azúcar refinada que solo son carbohidratos vacíos.</w:t>
      </w:r>
    </w:p>
    <w:p w:rsidR="008520CF" w:rsidRDefault="008520CF" w:rsidP="008520CF">
      <w:pPr>
        <w:pStyle w:val="Prrafodelista"/>
        <w:spacing w:line="360" w:lineRule="auto"/>
        <w:jc w:val="both"/>
        <w:rPr>
          <w:rFonts w:ascii="Times New Roman" w:hAnsi="Times New Roman" w:cs="Times New Roman"/>
          <w:color w:val="202122"/>
          <w:sz w:val="21"/>
          <w:szCs w:val="21"/>
          <w:shd w:val="clear" w:color="auto" w:fill="FFFFFF"/>
        </w:rPr>
      </w:pPr>
    </w:p>
    <w:p w:rsidR="008520CF" w:rsidRPr="0083650D" w:rsidRDefault="0083650D" w:rsidP="008520CF">
      <w:pPr>
        <w:pStyle w:val="Prrafodelista"/>
        <w:spacing w:line="360" w:lineRule="auto"/>
        <w:jc w:val="both"/>
        <w:rPr>
          <w:rFonts w:ascii="Times New Roman" w:hAnsi="Times New Roman" w:cs="Times New Roman"/>
          <w:b/>
          <w:color w:val="202122"/>
          <w:sz w:val="21"/>
          <w:szCs w:val="21"/>
          <w:shd w:val="clear" w:color="auto" w:fill="FFFFFF"/>
        </w:rPr>
      </w:pPr>
      <w:r w:rsidRPr="0083650D">
        <w:rPr>
          <w:rFonts w:ascii="Times New Roman" w:hAnsi="Times New Roman" w:cs="Times New Roman"/>
          <w:b/>
          <w:color w:val="202122"/>
          <w:sz w:val="21"/>
          <w:szCs w:val="21"/>
          <w:shd w:val="clear" w:color="auto" w:fill="FFFFFF"/>
        </w:rPr>
        <w:t>Beneficios del consumo</w:t>
      </w:r>
      <w:r w:rsidR="008520CF" w:rsidRPr="0083650D">
        <w:rPr>
          <w:rFonts w:ascii="Times New Roman" w:hAnsi="Times New Roman" w:cs="Times New Roman"/>
          <w:b/>
          <w:color w:val="202122"/>
          <w:sz w:val="21"/>
          <w:szCs w:val="21"/>
          <w:shd w:val="clear" w:color="auto" w:fill="FFFFFF"/>
        </w:rPr>
        <w:t xml:space="preserve"> de Panela: </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t>Es rica en vitaminas y minerales, destacando las del grupo B</w:t>
      </w:r>
      <w:r w:rsidR="008B32A5">
        <w:rPr>
          <w:rFonts w:ascii="Times New Roman" w:eastAsia="Times New Roman" w:hAnsi="Times New Roman" w:cs="Times New Roman"/>
          <w:sz w:val="24"/>
          <w:szCs w:val="24"/>
          <w:lang w:eastAsia="es-VE"/>
        </w:rPr>
        <w:t>1 y B2</w:t>
      </w:r>
      <w:r w:rsidRPr="0083650D">
        <w:rPr>
          <w:rFonts w:ascii="Times New Roman" w:eastAsia="Times New Roman" w:hAnsi="Times New Roman" w:cs="Times New Roman"/>
          <w:sz w:val="24"/>
          <w:szCs w:val="24"/>
          <w:lang w:eastAsia="es-VE"/>
        </w:rPr>
        <w:t xml:space="preserve">, A, C, D y E y minerales como el </w:t>
      </w:r>
      <w:r w:rsidR="00A67037">
        <w:rPr>
          <w:rFonts w:ascii="Times New Roman" w:eastAsia="Times New Roman" w:hAnsi="Times New Roman" w:cs="Times New Roman"/>
          <w:sz w:val="24"/>
          <w:szCs w:val="24"/>
          <w:lang w:eastAsia="es-VE"/>
        </w:rPr>
        <w:t xml:space="preserve">hierro, </w:t>
      </w:r>
      <w:r w:rsidRPr="0083650D">
        <w:rPr>
          <w:rFonts w:ascii="Times New Roman" w:eastAsia="Times New Roman" w:hAnsi="Times New Roman" w:cs="Times New Roman"/>
          <w:sz w:val="24"/>
          <w:szCs w:val="24"/>
          <w:lang w:eastAsia="es-VE"/>
        </w:rPr>
        <w:t>manganeso, zinc, magnesio</w:t>
      </w:r>
      <w:r w:rsidR="00A67037">
        <w:rPr>
          <w:rFonts w:ascii="Times New Roman" w:eastAsia="Times New Roman" w:hAnsi="Times New Roman" w:cs="Times New Roman"/>
          <w:sz w:val="24"/>
          <w:szCs w:val="24"/>
          <w:lang w:eastAsia="es-VE"/>
        </w:rPr>
        <w:t>, flúor y</w:t>
      </w:r>
      <w:r w:rsidRPr="0083650D">
        <w:rPr>
          <w:rFonts w:ascii="Times New Roman" w:eastAsia="Times New Roman" w:hAnsi="Times New Roman" w:cs="Times New Roman"/>
          <w:sz w:val="24"/>
          <w:szCs w:val="24"/>
          <w:lang w:eastAsia="es-VE"/>
        </w:rPr>
        <w:t xml:space="preserve"> el cobre que hacen de la panela</w:t>
      </w:r>
      <w:r w:rsidR="003960DE">
        <w:rPr>
          <w:rFonts w:ascii="Times New Roman" w:eastAsia="Times New Roman" w:hAnsi="Times New Roman" w:cs="Times New Roman"/>
          <w:sz w:val="24"/>
          <w:szCs w:val="24"/>
          <w:lang w:eastAsia="es-VE"/>
        </w:rPr>
        <w:t xml:space="preserve"> un alimento muy interesante a</w:t>
      </w:r>
      <w:r w:rsidRPr="0083650D">
        <w:rPr>
          <w:rFonts w:ascii="Times New Roman" w:eastAsia="Times New Roman" w:hAnsi="Times New Roman" w:cs="Times New Roman"/>
          <w:sz w:val="24"/>
          <w:szCs w:val="24"/>
          <w:lang w:eastAsia="es-VE"/>
        </w:rPr>
        <w:t xml:space="preserve"> incluir en nuestra dieta.</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t>Su alto contenido en fósforo y calcio aporta a la panela la cualidad de prevenir las caries y fortalecer nuestros huesos.</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t>Es rica en hierr</w:t>
      </w:r>
      <w:r w:rsidR="00442565">
        <w:rPr>
          <w:rFonts w:ascii="Times New Roman" w:eastAsia="Times New Roman" w:hAnsi="Times New Roman" w:cs="Times New Roman"/>
          <w:sz w:val="24"/>
          <w:szCs w:val="24"/>
          <w:lang w:eastAsia="es-VE"/>
        </w:rPr>
        <w:t>o y demás nutrientes, por lo que combate la anemia, el raquitismo y la osteomalacia.</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t>Nos llena de energía</w:t>
      </w:r>
      <w:r>
        <w:rPr>
          <w:rFonts w:ascii="Times New Roman" w:eastAsia="Times New Roman" w:hAnsi="Times New Roman" w:cs="Times New Roman"/>
          <w:sz w:val="24"/>
          <w:szCs w:val="24"/>
          <w:lang w:eastAsia="es-VE"/>
        </w:rPr>
        <w:t>, ya que es considerada energía explosiva, lo cual es beneficioso para deportistas o personas sometidas a mucha fatiga en largas jornadas</w:t>
      </w:r>
      <w:r w:rsidRPr="0083650D">
        <w:rPr>
          <w:rFonts w:ascii="Times New Roman" w:eastAsia="Times New Roman" w:hAnsi="Times New Roman" w:cs="Times New Roman"/>
          <w:sz w:val="24"/>
          <w:szCs w:val="24"/>
          <w:lang w:eastAsia="es-VE"/>
        </w:rPr>
        <w:t>.</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lastRenderedPageBreak/>
        <w:t>No contiene calorías vacías: por lo que no resta nutrientes al</w:t>
      </w:r>
      <w:r w:rsidR="003960DE">
        <w:rPr>
          <w:rFonts w:ascii="Times New Roman" w:eastAsia="Times New Roman" w:hAnsi="Times New Roman" w:cs="Times New Roman"/>
          <w:sz w:val="24"/>
          <w:szCs w:val="24"/>
          <w:lang w:eastAsia="es-VE"/>
        </w:rPr>
        <w:t xml:space="preserve"> organismo como sí ocurre con la azúcar blanca</w:t>
      </w:r>
      <w:r w:rsidR="00542C9D">
        <w:rPr>
          <w:rFonts w:ascii="Times New Roman" w:eastAsia="Times New Roman" w:hAnsi="Times New Roman" w:cs="Times New Roman"/>
          <w:sz w:val="24"/>
          <w:szCs w:val="24"/>
          <w:lang w:eastAsia="es-VE"/>
        </w:rPr>
        <w:t xml:space="preserve"> </w:t>
      </w:r>
      <w:proofErr w:type="spellStart"/>
      <w:r w:rsidR="00542C9D">
        <w:rPr>
          <w:rFonts w:ascii="Times New Roman" w:eastAsia="Times New Roman" w:hAnsi="Times New Roman" w:cs="Times New Roman"/>
          <w:sz w:val="24"/>
          <w:szCs w:val="24"/>
          <w:lang w:eastAsia="es-VE"/>
        </w:rPr>
        <w:t>ó</w:t>
      </w:r>
      <w:proofErr w:type="spellEnd"/>
      <w:r w:rsidR="00542C9D">
        <w:rPr>
          <w:rFonts w:ascii="Times New Roman" w:eastAsia="Times New Roman" w:hAnsi="Times New Roman" w:cs="Times New Roman"/>
          <w:sz w:val="24"/>
          <w:szCs w:val="24"/>
          <w:lang w:eastAsia="es-VE"/>
        </w:rPr>
        <w:t xml:space="preserve"> refinada</w:t>
      </w:r>
      <w:r w:rsidRPr="0083650D">
        <w:rPr>
          <w:rFonts w:ascii="Times New Roman" w:eastAsia="Times New Roman" w:hAnsi="Times New Roman" w:cs="Times New Roman"/>
          <w:sz w:val="24"/>
          <w:szCs w:val="24"/>
          <w:lang w:eastAsia="es-VE"/>
        </w:rPr>
        <w:t>.</w:t>
      </w:r>
    </w:p>
    <w:p w:rsidR="0083650D" w:rsidRDefault="0083650D"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83650D">
        <w:rPr>
          <w:rFonts w:ascii="Times New Roman" w:eastAsia="Times New Roman" w:hAnsi="Times New Roman" w:cs="Times New Roman"/>
          <w:sz w:val="24"/>
          <w:szCs w:val="24"/>
          <w:lang w:eastAsia="es-VE"/>
        </w:rPr>
        <w:t>Fortalece el sistema inmunológico, evitando enfermedades del sistema respiratorio y urinario.</w:t>
      </w:r>
    </w:p>
    <w:p w:rsidR="00442565" w:rsidRDefault="00442565"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442565">
        <w:rPr>
          <w:rFonts w:ascii="Times New Roman" w:eastAsia="Times New Roman" w:hAnsi="Times New Roman" w:cs="Times New Roman"/>
          <w:sz w:val="24"/>
          <w:szCs w:val="24"/>
          <w:lang w:eastAsia="es-VE"/>
        </w:rPr>
        <w:t>La panela tiene cualidades o efectos balsámicos y expectorantes, por esto se recomienda para tratar resfriados e infecciones respiratorias</w:t>
      </w:r>
      <w:r>
        <w:rPr>
          <w:rFonts w:ascii="Times New Roman" w:eastAsia="Times New Roman" w:hAnsi="Times New Roman" w:cs="Times New Roman"/>
          <w:sz w:val="24"/>
          <w:szCs w:val="24"/>
          <w:lang w:eastAsia="es-VE"/>
        </w:rPr>
        <w:t>.</w:t>
      </w:r>
    </w:p>
    <w:p w:rsidR="00442565" w:rsidRDefault="00442565" w:rsidP="0083650D">
      <w:pPr>
        <w:pStyle w:val="Prrafodelista"/>
        <w:numPr>
          <w:ilvl w:val="1"/>
          <w:numId w:val="18"/>
        </w:numPr>
        <w:spacing w:after="0" w:line="390" w:lineRule="atLeast"/>
        <w:jc w:val="both"/>
        <w:textAlignment w:val="baseline"/>
        <w:rPr>
          <w:rFonts w:ascii="Times New Roman" w:eastAsia="Times New Roman" w:hAnsi="Times New Roman" w:cs="Times New Roman"/>
          <w:sz w:val="24"/>
          <w:szCs w:val="24"/>
          <w:lang w:eastAsia="es-VE"/>
        </w:rPr>
      </w:pPr>
      <w:r w:rsidRPr="00442565">
        <w:rPr>
          <w:rFonts w:ascii="Times New Roman" w:eastAsia="Times New Roman" w:hAnsi="Times New Roman" w:cs="Times New Roman"/>
          <w:sz w:val="24"/>
          <w:szCs w:val="24"/>
          <w:lang w:eastAsia="es-VE"/>
        </w:rPr>
        <w:t>Siendo un endulzante saludable, puede reducir los niveles de glucosa, en suma también ayuda a reducir el consumo de sodio.</w:t>
      </w:r>
    </w:p>
    <w:p w:rsidR="00442565" w:rsidRPr="00442565" w:rsidRDefault="00442565" w:rsidP="00442565">
      <w:pPr>
        <w:spacing w:after="0" w:line="390" w:lineRule="atLeast"/>
        <w:jc w:val="both"/>
        <w:textAlignment w:val="baseline"/>
        <w:rPr>
          <w:rFonts w:ascii="Times New Roman" w:eastAsia="Times New Roman" w:hAnsi="Times New Roman" w:cs="Times New Roman"/>
          <w:sz w:val="24"/>
          <w:szCs w:val="24"/>
          <w:lang w:eastAsia="es-VE"/>
        </w:rPr>
      </w:pPr>
    </w:p>
    <w:p w:rsidR="00EE5FA4" w:rsidRDefault="00817A12" w:rsidP="00EE5FA4">
      <w:pPr>
        <w:spacing w:after="0" w:line="390" w:lineRule="atLeast"/>
        <w:jc w:val="both"/>
        <w:textAlignment w:val="baseline"/>
        <w:rPr>
          <w:rFonts w:ascii="Times New Roman" w:eastAsia="Times New Roman" w:hAnsi="Times New Roman" w:cs="Times New Roman"/>
          <w:sz w:val="24"/>
          <w:szCs w:val="24"/>
          <w:lang w:eastAsia="es-VE"/>
        </w:rPr>
      </w:pPr>
      <w:hyperlink r:id="rId55" w:anchor=":~:text=Su%20alto%20contenido%20en%20f%C3%B3sforo,ocurre%20con%20el%20az%C3%BAcar%20blanco" w:history="1">
        <w:r w:rsidR="00EE5FA4" w:rsidRPr="00330D3C">
          <w:rPr>
            <w:rStyle w:val="Hipervnculo"/>
            <w:rFonts w:ascii="Times New Roman" w:eastAsia="Times New Roman" w:hAnsi="Times New Roman" w:cs="Times New Roman"/>
            <w:sz w:val="24"/>
            <w:szCs w:val="24"/>
            <w:lang w:eastAsia="es-VE"/>
          </w:rPr>
          <w:t>https://www.mercontrol.com/marcas/gourmet-latino/panela/#:~:text=Su%20alto%20contenido%20en%20f%C3%B3sforo,ocurre%20con%20el%20az%C3%BAcar%20blanco</w:t>
        </w:r>
      </w:hyperlink>
      <w:r w:rsidR="00EE5FA4" w:rsidRPr="00EE5FA4">
        <w:rPr>
          <w:rFonts w:ascii="Times New Roman" w:eastAsia="Times New Roman" w:hAnsi="Times New Roman" w:cs="Times New Roman"/>
          <w:sz w:val="24"/>
          <w:szCs w:val="24"/>
          <w:lang w:eastAsia="es-VE"/>
        </w:rPr>
        <w:t>.</w:t>
      </w:r>
    </w:p>
    <w:p w:rsidR="00EE5FA4" w:rsidRDefault="00EE5FA4" w:rsidP="00EE5FA4">
      <w:pPr>
        <w:spacing w:after="0" w:line="390" w:lineRule="atLeast"/>
        <w:jc w:val="both"/>
        <w:textAlignment w:val="baseline"/>
        <w:rPr>
          <w:rFonts w:ascii="Times New Roman" w:eastAsia="Times New Roman" w:hAnsi="Times New Roman" w:cs="Times New Roman"/>
          <w:sz w:val="24"/>
          <w:szCs w:val="24"/>
          <w:lang w:eastAsia="es-VE"/>
        </w:rPr>
      </w:pPr>
    </w:p>
    <w:p w:rsidR="00EE5FA4" w:rsidRDefault="00EE5FA4" w:rsidP="00EE5FA4">
      <w:pPr>
        <w:spacing w:after="0" w:line="390" w:lineRule="atLeast"/>
        <w:jc w:val="both"/>
        <w:textAlignment w:val="baseline"/>
        <w:rPr>
          <w:rFonts w:ascii="Times New Roman" w:eastAsia="Times New Roman" w:hAnsi="Times New Roman" w:cs="Times New Roman"/>
          <w:sz w:val="24"/>
          <w:szCs w:val="24"/>
          <w:lang w:eastAsia="es-VE"/>
        </w:rPr>
      </w:pPr>
    </w:p>
    <w:p w:rsidR="00EE5FA4" w:rsidRPr="005E34F1" w:rsidRDefault="00EE5FA4" w:rsidP="00EE5FA4">
      <w:pPr>
        <w:pStyle w:val="Prrafodelista"/>
        <w:numPr>
          <w:ilvl w:val="0"/>
          <w:numId w:val="17"/>
        </w:numPr>
        <w:spacing w:after="0" w:line="390" w:lineRule="atLeast"/>
        <w:jc w:val="both"/>
        <w:textAlignment w:val="baseline"/>
        <w:rPr>
          <w:rStyle w:val="Textoennegrita"/>
          <w:rFonts w:ascii="Times New Roman" w:eastAsia="Times New Roman" w:hAnsi="Times New Roman" w:cs="Times New Roman"/>
          <w:b w:val="0"/>
          <w:bCs w:val="0"/>
          <w:sz w:val="24"/>
          <w:szCs w:val="24"/>
          <w:lang w:eastAsia="es-VE"/>
        </w:rPr>
      </w:pPr>
      <w:r w:rsidRPr="00EE5FA4">
        <w:rPr>
          <w:rFonts w:ascii="Times New Roman" w:eastAsia="Times New Roman" w:hAnsi="Times New Roman" w:cs="Times New Roman"/>
          <w:sz w:val="24"/>
          <w:szCs w:val="24"/>
          <w:u w:val="single"/>
          <w:lang w:eastAsia="es-VE"/>
        </w:rPr>
        <w:t>Linaza</w:t>
      </w:r>
      <w:r>
        <w:rPr>
          <w:rFonts w:ascii="Times New Roman" w:eastAsia="Times New Roman" w:hAnsi="Times New Roman" w:cs="Times New Roman"/>
          <w:sz w:val="24"/>
          <w:szCs w:val="24"/>
          <w:lang w:eastAsia="es-VE"/>
        </w:rPr>
        <w:t xml:space="preserve">: </w:t>
      </w:r>
      <w:r w:rsidR="005E34F1" w:rsidRPr="005E34F1">
        <w:rPr>
          <w:rFonts w:ascii="Times New Roman" w:hAnsi="Times New Roman" w:cs="Times New Roman"/>
          <w:bCs/>
          <w:color w:val="202122"/>
          <w:sz w:val="24"/>
          <w:szCs w:val="24"/>
        </w:rPr>
        <w:t>La linaza es la semilla de la planta de lino, y se la considera un alimento funcional porque aporta una cantidad considerable de nutriente</w:t>
      </w:r>
      <w:r w:rsidR="00C00C74">
        <w:rPr>
          <w:rFonts w:ascii="Times New Roman" w:hAnsi="Times New Roman" w:cs="Times New Roman"/>
          <w:bCs/>
          <w:color w:val="202122"/>
          <w:sz w:val="24"/>
          <w:szCs w:val="24"/>
        </w:rPr>
        <w:t>s importantes para el organismo</w:t>
      </w:r>
      <w:r w:rsidR="005E34F1" w:rsidRPr="005E34F1">
        <w:rPr>
          <w:rFonts w:ascii="Times New Roman" w:hAnsi="Times New Roman" w:cs="Times New Roman"/>
          <w:bCs/>
          <w:color w:val="202122"/>
          <w:sz w:val="24"/>
          <w:szCs w:val="24"/>
        </w:rPr>
        <w:t>. Los principales beneficios de la semilla de linaza están relacionados con su alto contenido de ácidos grasos esenciales, que la convierten en un buen complemento nutricional para nuestra alimentación habitual.</w:t>
      </w:r>
    </w:p>
    <w:p w:rsidR="005E34F1" w:rsidRDefault="005E34F1" w:rsidP="005E34F1">
      <w:pPr>
        <w:spacing w:after="0" w:line="390" w:lineRule="atLeast"/>
        <w:ind w:firstLine="708"/>
        <w:jc w:val="both"/>
        <w:textAlignment w:val="baseline"/>
        <w:rPr>
          <w:rFonts w:ascii="Times New Roman" w:eastAsia="Times New Roman" w:hAnsi="Times New Roman" w:cs="Times New Roman"/>
          <w:sz w:val="24"/>
          <w:szCs w:val="24"/>
          <w:lang w:eastAsia="es-VE"/>
        </w:rPr>
      </w:pPr>
    </w:p>
    <w:p w:rsidR="005E34F1" w:rsidRPr="005D4AFA" w:rsidRDefault="005E34F1" w:rsidP="005E34F1">
      <w:pPr>
        <w:spacing w:after="0" w:line="390" w:lineRule="atLeast"/>
        <w:ind w:firstLine="708"/>
        <w:jc w:val="both"/>
        <w:textAlignment w:val="baseline"/>
        <w:rPr>
          <w:rFonts w:ascii="Times New Roman" w:eastAsia="Times New Roman" w:hAnsi="Times New Roman" w:cs="Times New Roman"/>
          <w:b/>
          <w:sz w:val="24"/>
          <w:szCs w:val="24"/>
          <w:lang w:eastAsia="es-VE"/>
        </w:rPr>
      </w:pPr>
      <w:r w:rsidRPr="005D4AFA">
        <w:rPr>
          <w:rFonts w:ascii="Times New Roman" w:eastAsia="Times New Roman" w:hAnsi="Times New Roman" w:cs="Times New Roman"/>
          <w:b/>
          <w:sz w:val="24"/>
          <w:szCs w:val="24"/>
          <w:lang w:eastAsia="es-VE"/>
        </w:rPr>
        <w:t>Beneficios del consumo de Linaza:</w:t>
      </w:r>
    </w:p>
    <w:p w:rsidR="005E34F1" w:rsidRDefault="005E34F1" w:rsidP="005E34F1">
      <w:pPr>
        <w:pStyle w:val="Prrafodelista"/>
        <w:numPr>
          <w:ilvl w:val="1"/>
          <w:numId w:val="19"/>
        </w:numPr>
        <w:spacing w:after="0" w:line="390" w:lineRule="atLeast"/>
        <w:jc w:val="both"/>
        <w:textAlignment w:val="baseline"/>
        <w:rPr>
          <w:rFonts w:ascii="Times New Roman" w:hAnsi="Times New Roman" w:cs="Times New Roman"/>
          <w:bCs/>
          <w:color w:val="202122"/>
          <w:sz w:val="24"/>
          <w:szCs w:val="24"/>
        </w:rPr>
      </w:pPr>
      <w:r w:rsidRPr="005E34F1">
        <w:rPr>
          <w:rFonts w:ascii="Times New Roman" w:hAnsi="Times New Roman" w:cs="Times New Roman"/>
          <w:bCs/>
          <w:color w:val="202122"/>
          <w:sz w:val="24"/>
          <w:szCs w:val="24"/>
        </w:rPr>
        <w:t>La linaza es rica en fibra dietética, lo que puede ayudar a reducir el riesgo de desarrollar enfermeda</w:t>
      </w:r>
      <w:r w:rsidR="00AB760B">
        <w:rPr>
          <w:rFonts w:ascii="Times New Roman" w:hAnsi="Times New Roman" w:cs="Times New Roman"/>
          <w:bCs/>
          <w:color w:val="202122"/>
          <w:sz w:val="24"/>
          <w:szCs w:val="24"/>
        </w:rPr>
        <w:t>des como la diabetes, obesidad e</w:t>
      </w:r>
      <w:r w:rsidRPr="005E34F1">
        <w:rPr>
          <w:rFonts w:ascii="Times New Roman" w:hAnsi="Times New Roman" w:cs="Times New Roman"/>
          <w:bCs/>
          <w:color w:val="202122"/>
          <w:sz w:val="24"/>
          <w:szCs w:val="24"/>
        </w:rPr>
        <w:t xml:space="preserve"> hipertensión. Además, las semillas de lino, tanto enteras como molidas, contribuyen a promover el tránsito intestinal</w:t>
      </w:r>
      <w:r>
        <w:rPr>
          <w:rFonts w:ascii="Times New Roman" w:hAnsi="Times New Roman" w:cs="Times New Roman"/>
          <w:bCs/>
          <w:color w:val="202122"/>
          <w:sz w:val="24"/>
          <w:szCs w:val="24"/>
        </w:rPr>
        <w:t>.</w:t>
      </w:r>
    </w:p>
    <w:p w:rsidR="005E34F1" w:rsidRDefault="005D4AFA" w:rsidP="005E34F1">
      <w:pPr>
        <w:pStyle w:val="Prrafodelista"/>
        <w:numPr>
          <w:ilvl w:val="1"/>
          <w:numId w:val="19"/>
        </w:numPr>
        <w:spacing w:after="0" w:line="390" w:lineRule="atLeast"/>
        <w:jc w:val="both"/>
        <w:textAlignment w:val="baseline"/>
        <w:rPr>
          <w:rFonts w:ascii="Times New Roman" w:hAnsi="Times New Roman" w:cs="Times New Roman"/>
          <w:bCs/>
          <w:color w:val="202122"/>
          <w:sz w:val="24"/>
          <w:szCs w:val="24"/>
        </w:rPr>
      </w:pPr>
      <w:r w:rsidRPr="005D4AFA">
        <w:rPr>
          <w:rFonts w:ascii="Times New Roman" w:hAnsi="Times New Roman" w:cs="Times New Roman"/>
          <w:bCs/>
          <w:color w:val="202122"/>
          <w:sz w:val="24"/>
          <w:szCs w:val="24"/>
        </w:rPr>
        <w:t>La linaza es una buena fuente de proteína vegetal, componente funcional y estructural principal de cada célula del cuerpo, lo que puede considerarse como una buena alternativa también para las personas que llevan una dieta vegetariana.</w:t>
      </w:r>
    </w:p>
    <w:p w:rsidR="00406E50" w:rsidRDefault="005D4AFA" w:rsidP="00406E50">
      <w:pPr>
        <w:pStyle w:val="Prrafodelista"/>
        <w:numPr>
          <w:ilvl w:val="1"/>
          <w:numId w:val="19"/>
        </w:numPr>
        <w:spacing w:after="0" w:line="390" w:lineRule="atLeast"/>
        <w:jc w:val="both"/>
        <w:textAlignment w:val="baseline"/>
        <w:rPr>
          <w:rFonts w:ascii="Times New Roman" w:hAnsi="Times New Roman" w:cs="Times New Roman"/>
          <w:bCs/>
          <w:color w:val="202122"/>
          <w:sz w:val="24"/>
          <w:szCs w:val="24"/>
        </w:rPr>
      </w:pPr>
      <w:r w:rsidRPr="005D4AFA">
        <w:rPr>
          <w:rFonts w:ascii="Times New Roman" w:hAnsi="Times New Roman" w:cs="Times New Roman"/>
          <w:bCs/>
          <w:color w:val="202122"/>
          <w:sz w:val="24"/>
          <w:szCs w:val="24"/>
        </w:rPr>
        <w:t>Esta semilla es también una excelente fuente de minerales como el magnesio y manganeso. Ambos son componentes que contribuyen de manera importante en el desarrollo de los huesos</w:t>
      </w:r>
      <w:r>
        <w:rPr>
          <w:rFonts w:ascii="Times New Roman" w:hAnsi="Times New Roman" w:cs="Times New Roman"/>
          <w:bCs/>
          <w:color w:val="202122"/>
          <w:sz w:val="24"/>
          <w:szCs w:val="24"/>
        </w:rPr>
        <w:t>.</w:t>
      </w:r>
      <w:r w:rsidR="00406E50">
        <w:rPr>
          <w:rFonts w:ascii="Times New Roman" w:hAnsi="Times New Roman" w:cs="Times New Roman"/>
          <w:bCs/>
          <w:color w:val="202122"/>
          <w:sz w:val="24"/>
          <w:szCs w:val="24"/>
        </w:rPr>
        <w:t xml:space="preserve"> Además de ser una rica fuente de otros minerales como Potasio, Hierro, Fósforo, Zinc y Cobre.</w:t>
      </w:r>
    </w:p>
    <w:p w:rsidR="00896DC4" w:rsidRDefault="00896DC4" w:rsidP="00406E50">
      <w:pPr>
        <w:pStyle w:val="Prrafodelista"/>
        <w:numPr>
          <w:ilvl w:val="1"/>
          <w:numId w:val="19"/>
        </w:numPr>
        <w:spacing w:after="0" w:line="390" w:lineRule="atLeast"/>
        <w:jc w:val="both"/>
        <w:textAlignment w:val="baseline"/>
        <w:rPr>
          <w:rFonts w:ascii="Times New Roman" w:hAnsi="Times New Roman" w:cs="Times New Roman"/>
          <w:bCs/>
          <w:color w:val="202122"/>
          <w:sz w:val="24"/>
          <w:szCs w:val="24"/>
        </w:rPr>
      </w:pPr>
      <w:r>
        <w:rPr>
          <w:rFonts w:ascii="Times New Roman" w:hAnsi="Times New Roman" w:cs="Times New Roman"/>
          <w:bCs/>
          <w:color w:val="202122"/>
          <w:sz w:val="24"/>
          <w:szCs w:val="24"/>
        </w:rPr>
        <w:lastRenderedPageBreak/>
        <w:t>La linaza tiene un alto contenido de Vitaminas del grupo B (B1, B2, B6 y B9).</w:t>
      </w:r>
    </w:p>
    <w:p w:rsidR="00406E50" w:rsidRDefault="004A2E98" w:rsidP="00406E50">
      <w:pPr>
        <w:pStyle w:val="Prrafodelista"/>
        <w:numPr>
          <w:ilvl w:val="1"/>
          <w:numId w:val="19"/>
        </w:numPr>
        <w:spacing w:after="0" w:line="390" w:lineRule="atLeast"/>
        <w:jc w:val="both"/>
        <w:textAlignment w:val="baseline"/>
        <w:rPr>
          <w:rFonts w:ascii="Times New Roman" w:hAnsi="Times New Roman" w:cs="Times New Roman"/>
          <w:bCs/>
          <w:color w:val="202122"/>
          <w:sz w:val="24"/>
          <w:szCs w:val="24"/>
        </w:rPr>
      </w:pPr>
      <w:r w:rsidRPr="004A2E98">
        <w:rPr>
          <w:rFonts w:ascii="Times New Roman" w:hAnsi="Times New Roman" w:cs="Times New Roman"/>
          <w:bCs/>
          <w:color w:val="202122"/>
          <w:sz w:val="24"/>
          <w:szCs w:val="24"/>
        </w:rPr>
        <w:t>El ácido alfa-</w:t>
      </w:r>
      <w:proofErr w:type="spellStart"/>
      <w:r w:rsidRPr="004A2E98">
        <w:rPr>
          <w:rFonts w:ascii="Times New Roman" w:hAnsi="Times New Roman" w:cs="Times New Roman"/>
          <w:bCs/>
          <w:color w:val="202122"/>
          <w:sz w:val="24"/>
          <w:szCs w:val="24"/>
        </w:rPr>
        <w:t>linolénico</w:t>
      </w:r>
      <w:proofErr w:type="spellEnd"/>
      <w:r w:rsidRPr="004A2E98">
        <w:rPr>
          <w:rFonts w:ascii="Times New Roman" w:hAnsi="Times New Roman" w:cs="Times New Roman"/>
          <w:bCs/>
          <w:color w:val="202122"/>
          <w:sz w:val="24"/>
          <w:szCs w:val="24"/>
        </w:rPr>
        <w:t xml:space="preserve"> (ALA) es el ácido graso principal de los comúnmente conocidos como omega-3, que constituye un 55% del contenido total de la grasa en la linaza. Es un ácido graso esencial al que se le atribuyen propiedades antiinflamatorias y la reducción del colesterol, entre otras. El contenido de omega-3 ALA en la linaza también puede tener beneficios cardiovasculares</w:t>
      </w:r>
      <w:r>
        <w:rPr>
          <w:rFonts w:ascii="Times New Roman" w:hAnsi="Times New Roman" w:cs="Times New Roman"/>
          <w:bCs/>
          <w:color w:val="202122"/>
          <w:sz w:val="24"/>
          <w:szCs w:val="24"/>
        </w:rPr>
        <w:t>.</w:t>
      </w:r>
    </w:p>
    <w:p w:rsidR="00896DC4" w:rsidRDefault="00896DC4" w:rsidP="00896DC4">
      <w:pPr>
        <w:spacing w:after="0" w:line="390" w:lineRule="atLeast"/>
        <w:jc w:val="both"/>
        <w:textAlignment w:val="baseline"/>
        <w:rPr>
          <w:rFonts w:ascii="Times New Roman" w:hAnsi="Times New Roman" w:cs="Times New Roman"/>
          <w:bCs/>
          <w:color w:val="202122"/>
          <w:sz w:val="24"/>
          <w:szCs w:val="24"/>
        </w:rPr>
      </w:pPr>
    </w:p>
    <w:p w:rsidR="00896DC4" w:rsidRDefault="00817A12" w:rsidP="00896DC4">
      <w:pPr>
        <w:spacing w:after="0" w:line="390" w:lineRule="atLeast"/>
        <w:jc w:val="both"/>
        <w:textAlignment w:val="baseline"/>
        <w:rPr>
          <w:rFonts w:ascii="Times New Roman" w:hAnsi="Times New Roman" w:cs="Times New Roman"/>
          <w:bCs/>
          <w:color w:val="202122"/>
          <w:sz w:val="24"/>
          <w:szCs w:val="24"/>
        </w:rPr>
      </w:pPr>
      <w:hyperlink r:id="rId56" w:history="1">
        <w:r w:rsidR="00896DC4" w:rsidRPr="00330D3C">
          <w:rPr>
            <w:rStyle w:val="Hipervnculo"/>
            <w:rFonts w:ascii="Times New Roman" w:hAnsi="Times New Roman" w:cs="Times New Roman"/>
            <w:bCs/>
            <w:sz w:val="24"/>
            <w:szCs w:val="24"/>
          </w:rPr>
          <w:t>https://quaker.lat/cl/articulos/para-que-sirve-la-linaza-lo-que-necesitas-saber-sobre-esta-fuente-de-fibra/</w:t>
        </w:r>
      </w:hyperlink>
    </w:p>
    <w:p w:rsidR="00896DC4" w:rsidRDefault="00896DC4" w:rsidP="00896DC4">
      <w:pPr>
        <w:spacing w:after="0" w:line="390" w:lineRule="atLeast"/>
        <w:jc w:val="both"/>
        <w:textAlignment w:val="baseline"/>
        <w:rPr>
          <w:rFonts w:ascii="Times New Roman" w:hAnsi="Times New Roman" w:cs="Times New Roman"/>
          <w:bCs/>
          <w:color w:val="202122"/>
          <w:sz w:val="24"/>
          <w:szCs w:val="24"/>
        </w:rPr>
      </w:pPr>
    </w:p>
    <w:p w:rsidR="00896DC4" w:rsidRDefault="00896DC4" w:rsidP="00896DC4">
      <w:pPr>
        <w:spacing w:after="0" w:line="390" w:lineRule="atLeast"/>
        <w:jc w:val="both"/>
        <w:textAlignment w:val="baseline"/>
        <w:rPr>
          <w:rFonts w:ascii="Times New Roman" w:hAnsi="Times New Roman" w:cs="Times New Roman"/>
          <w:bCs/>
          <w:color w:val="202122"/>
          <w:sz w:val="24"/>
          <w:szCs w:val="24"/>
        </w:rPr>
      </w:pPr>
    </w:p>
    <w:p w:rsidR="00561F1E" w:rsidRPr="00561F1E" w:rsidRDefault="00896DC4" w:rsidP="00561F1E">
      <w:pPr>
        <w:pStyle w:val="Prrafodelista"/>
        <w:numPr>
          <w:ilvl w:val="0"/>
          <w:numId w:val="17"/>
        </w:numPr>
        <w:spacing w:after="0" w:line="390" w:lineRule="atLeast"/>
        <w:jc w:val="both"/>
        <w:textAlignment w:val="baseline"/>
        <w:rPr>
          <w:rFonts w:ascii="Times New Roman" w:hAnsi="Times New Roman" w:cs="Times New Roman"/>
          <w:bCs/>
          <w:color w:val="202122"/>
          <w:sz w:val="24"/>
          <w:szCs w:val="24"/>
        </w:rPr>
      </w:pPr>
      <w:r w:rsidRPr="00896DC4">
        <w:rPr>
          <w:rFonts w:ascii="Times New Roman" w:hAnsi="Times New Roman" w:cs="Times New Roman"/>
          <w:bCs/>
          <w:color w:val="202122"/>
          <w:sz w:val="24"/>
          <w:szCs w:val="24"/>
          <w:u w:val="single"/>
        </w:rPr>
        <w:t>Almendras</w:t>
      </w:r>
      <w:r>
        <w:rPr>
          <w:rFonts w:ascii="Times New Roman" w:hAnsi="Times New Roman" w:cs="Times New Roman"/>
          <w:bCs/>
          <w:color w:val="202122"/>
          <w:sz w:val="24"/>
          <w:szCs w:val="24"/>
        </w:rPr>
        <w:t xml:space="preserve">: </w:t>
      </w:r>
      <w:r w:rsidR="00561F1E" w:rsidRPr="00561F1E">
        <w:rPr>
          <w:rFonts w:ascii="Times New Roman" w:hAnsi="Times New Roman" w:cs="Times New Roman"/>
          <w:bCs/>
          <w:color w:val="202122"/>
          <w:sz w:val="24"/>
          <w:szCs w:val="24"/>
        </w:rPr>
        <w:t xml:space="preserve">La almendra es la semilla comestible del árbol </w:t>
      </w:r>
      <w:proofErr w:type="spellStart"/>
      <w:r w:rsidR="00561F1E" w:rsidRPr="00561F1E">
        <w:rPr>
          <w:rFonts w:ascii="Times New Roman" w:hAnsi="Times New Roman" w:cs="Times New Roman"/>
          <w:bCs/>
          <w:color w:val="202122"/>
          <w:sz w:val="24"/>
          <w:szCs w:val="24"/>
        </w:rPr>
        <w:t>Prunus</w:t>
      </w:r>
      <w:proofErr w:type="spellEnd"/>
      <w:r w:rsidR="00561F1E" w:rsidRPr="00561F1E">
        <w:rPr>
          <w:rFonts w:ascii="Times New Roman" w:hAnsi="Times New Roman" w:cs="Times New Roman"/>
          <w:bCs/>
          <w:color w:val="202122"/>
          <w:sz w:val="24"/>
          <w:szCs w:val="24"/>
        </w:rPr>
        <w:t xml:space="preserve"> </w:t>
      </w:r>
      <w:proofErr w:type="spellStart"/>
      <w:r w:rsidR="00561F1E" w:rsidRPr="00561F1E">
        <w:rPr>
          <w:rFonts w:ascii="Times New Roman" w:hAnsi="Times New Roman" w:cs="Times New Roman"/>
          <w:bCs/>
          <w:color w:val="202122"/>
          <w:sz w:val="24"/>
          <w:szCs w:val="24"/>
        </w:rPr>
        <w:t>dulcis</w:t>
      </w:r>
      <w:proofErr w:type="spellEnd"/>
      <w:r w:rsidR="00561F1E" w:rsidRPr="00561F1E">
        <w:rPr>
          <w:rFonts w:ascii="Times New Roman" w:hAnsi="Times New Roman" w:cs="Times New Roman"/>
          <w:bCs/>
          <w:color w:val="202122"/>
          <w:sz w:val="24"/>
          <w:szCs w:val="24"/>
        </w:rPr>
        <w:t xml:space="preserve">, </w:t>
      </w:r>
      <w:r w:rsidR="00A02738" w:rsidRPr="00561F1E">
        <w:rPr>
          <w:rFonts w:ascii="Times New Roman" w:hAnsi="Times New Roman" w:cs="Times New Roman"/>
          <w:bCs/>
          <w:color w:val="202122"/>
          <w:sz w:val="24"/>
          <w:szCs w:val="24"/>
        </w:rPr>
        <w:t>comúnmente</w:t>
      </w:r>
      <w:r w:rsidR="00561F1E" w:rsidRPr="00561F1E">
        <w:rPr>
          <w:rFonts w:ascii="Times New Roman" w:hAnsi="Times New Roman" w:cs="Times New Roman"/>
          <w:bCs/>
          <w:color w:val="202122"/>
          <w:sz w:val="24"/>
          <w:szCs w:val="24"/>
        </w:rPr>
        <w:t xml:space="preserve"> conocido como almendro. Este árbol es nativo de Medio Oriente, pero actualmente es Estados Unidos el mayor productor de almendras del mundo.</w:t>
      </w:r>
    </w:p>
    <w:p w:rsidR="00896DC4" w:rsidRPr="00A77BB9" w:rsidRDefault="00A77BB9" w:rsidP="00A77BB9">
      <w:pPr>
        <w:pStyle w:val="Prrafodelista"/>
        <w:spacing w:after="0" w:line="390" w:lineRule="atLeast"/>
        <w:jc w:val="both"/>
        <w:textAlignment w:val="baseline"/>
        <w:rPr>
          <w:rFonts w:ascii="Times New Roman" w:hAnsi="Times New Roman" w:cs="Times New Roman"/>
          <w:bCs/>
          <w:color w:val="202122"/>
          <w:sz w:val="24"/>
          <w:szCs w:val="24"/>
        </w:rPr>
      </w:pPr>
      <w:r w:rsidRPr="00A77BB9">
        <w:rPr>
          <w:rFonts w:ascii="Times New Roman" w:hAnsi="Times New Roman" w:cs="Times New Roman"/>
          <w:bCs/>
          <w:color w:val="202122"/>
          <w:sz w:val="24"/>
          <w:szCs w:val="24"/>
        </w:rPr>
        <w:t>Son ricas en fibras, proteínas, vitaminas B y E, grasas salu</w:t>
      </w:r>
      <w:r w:rsidR="00A02738">
        <w:rPr>
          <w:rFonts w:ascii="Times New Roman" w:hAnsi="Times New Roman" w:cs="Times New Roman"/>
          <w:bCs/>
          <w:color w:val="202122"/>
          <w:sz w:val="24"/>
          <w:szCs w:val="24"/>
        </w:rPr>
        <w:t>dables, hierro, calcio, fósforo</w:t>
      </w:r>
      <w:r w:rsidRPr="00A77BB9">
        <w:rPr>
          <w:rFonts w:ascii="Times New Roman" w:hAnsi="Times New Roman" w:cs="Times New Roman"/>
          <w:bCs/>
          <w:color w:val="202122"/>
          <w:sz w:val="24"/>
          <w:szCs w:val="24"/>
        </w:rPr>
        <w:t>; además, contienen más fibra que cualquier otro fruto seco. Entre sus bondades destaca que ayudan a fortalecer los huesos, el cabello, la piel y son buenas para el corazón</w:t>
      </w:r>
      <w:r w:rsidR="00A02738">
        <w:rPr>
          <w:rFonts w:ascii="Times New Roman" w:hAnsi="Times New Roman" w:cs="Times New Roman"/>
          <w:bCs/>
          <w:color w:val="202122"/>
          <w:sz w:val="24"/>
          <w:szCs w:val="24"/>
        </w:rPr>
        <w:t>.</w:t>
      </w:r>
    </w:p>
    <w:p w:rsidR="005E34F1" w:rsidRPr="005E34F1" w:rsidRDefault="005E34F1" w:rsidP="005E34F1">
      <w:pPr>
        <w:spacing w:after="0" w:line="390" w:lineRule="atLeast"/>
        <w:jc w:val="both"/>
        <w:textAlignment w:val="baseline"/>
        <w:rPr>
          <w:rFonts w:ascii="Times New Roman" w:eastAsia="Times New Roman" w:hAnsi="Times New Roman" w:cs="Times New Roman"/>
          <w:sz w:val="24"/>
          <w:szCs w:val="24"/>
          <w:lang w:eastAsia="es-VE"/>
        </w:rPr>
      </w:pPr>
    </w:p>
    <w:p w:rsidR="00A02738" w:rsidRPr="005D4AFA" w:rsidRDefault="00A02738" w:rsidP="00A02738">
      <w:pPr>
        <w:spacing w:after="0" w:line="390" w:lineRule="atLeast"/>
        <w:ind w:firstLine="708"/>
        <w:jc w:val="both"/>
        <w:textAlignment w:val="baseline"/>
        <w:rPr>
          <w:rFonts w:ascii="Times New Roman" w:eastAsia="Times New Roman" w:hAnsi="Times New Roman" w:cs="Times New Roman"/>
          <w:b/>
          <w:sz w:val="24"/>
          <w:szCs w:val="24"/>
          <w:lang w:eastAsia="es-VE"/>
        </w:rPr>
      </w:pPr>
      <w:r>
        <w:rPr>
          <w:rFonts w:ascii="Times New Roman" w:eastAsia="Times New Roman" w:hAnsi="Times New Roman" w:cs="Times New Roman"/>
          <w:b/>
          <w:sz w:val="24"/>
          <w:szCs w:val="24"/>
          <w:lang w:eastAsia="es-VE"/>
        </w:rPr>
        <w:t>Beneficios del consumo de la Almendra</w:t>
      </w:r>
      <w:r w:rsidRPr="005D4AFA">
        <w:rPr>
          <w:rFonts w:ascii="Times New Roman" w:eastAsia="Times New Roman" w:hAnsi="Times New Roman" w:cs="Times New Roman"/>
          <w:b/>
          <w:sz w:val="24"/>
          <w:szCs w:val="24"/>
          <w:lang w:eastAsia="es-VE"/>
        </w:rPr>
        <w:t>:</w:t>
      </w:r>
    </w:p>
    <w:p w:rsidR="0083650D" w:rsidRPr="00331885" w:rsidRDefault="0083650D" w:rsidP="008520CF">
      <w:pPr>
        <w:pStyle w:val="Prrafodelista"/>
        <w:spacing w:line="360" w:lineRule="auto"/>
        <w:jc w:val="both"/>
        <w:rPr>
          <w:rFonts w:ascii="Times New Roman" w:hAnsi="Times New Roman" w:cs="Times New Roman"/>
          <w:sz w:val="24"/>
          <w:szCs w:val="24"/>
        </w:rPr>
      </w:pPr>
    </w:p>
    <w:p w:rsidR="00153DEF" w:rsidRPr="00A02738" w:rsidRDefault="00A02738" w:rsidP="00A02738">
      <w:pPr>
        <w:pStyle w:val="Prrafodelista"/>
        <w:numPr>
          <w:ilvl w:val="1"/>
          <w:numId w:val="19"/>
        </w:numPr>
        <w:spacing w:after="0" w:line="390" w:lineRule="atLeast"/>
        <w:jc w:val="both"/>
        <w:textAlignment w:val="baseline"/>
        <w:rPr>
          <w:color w:val="202122"/>
        </w:rPr>
      </w:pPr>
      <w:r w:rsidRPr="00A02738">
        <w:rPr>
          <w:rFonts w:ascii="Times New Roman" w:hAnsi="Times New Roman" w:cs="Times New Roman"/>
          <w:color w:val="202122"/>
          <w:sz w:val="24"/>
          <w:szCs w:val="24"/>
        </w:rPr>
        <w:t>Las almendras son ricas en Vitamina E</w:t>
      </w:r>
      <w:r w:rsidRPr="00A02738">
        <w:rPr>
          <w:rFonts w:ascii="Times New Roman" w:hAnsi="Times New Roman" w:cs="Times New Roman"/>
          <w:bCs/>
          <w:color w:val="202122"/>
          <w:sz w:val="24"/>
          <w:szCs w:val="24"/>
        </w:rPr>
        <w:t>, un potente antioxidante, y tan solo 30 gr de almendras cubren hasta un 63% de las necesidades diarias. Además </w:t>
      </w:r>
      <w:r w:rsidRPr="00A02738">
        <w:rPr>
          <w:rFonts w:ascii="Times New Roman" w:hAnsi="Times New Roman" w:cs="Times New Roman"/>
          <w:color w:val="202122"/>
          <w:sz w:val="24"/>
          <w:szCs w:val="24"/>
        </w:rPr>
        <w:t>cuentan también con </w:t>
      </w:r>
      <w:hyperlink r:id="rId57" w:tgtFrame="_blank" w:history="1">
        <w:r w:rsidRPr="00A02738">
          <w:rPr>
            <w:rFonts w:ascii="Times New Roman" w:hAnsi="Times New Roman" w:cs="Times New Roman"/>
            <w:color w:val="202122"/>
            <w:sz w:val="24"/>
            <w:szCs w:val="24"/>
          </w:rPr>
          <w:t>propiedades antiinflamatorias</w:t>
        </w:r>
      </w:hyperlink>
      <w:r w:rsidRPr="00A02738">
        <w:rPr>
          <w:rFonts w:ascii="Times New Roman" w:hAnsi="Times New Roman" w:cs="Times New Roman"/>
          <w:color w:val="202122"/>
          <w:sz w:val="24"/>
          <w:szCs w:val="24"/>
        </w:rPr>
        <w:t>.</w:t>
      </w:r>
    </w:p>
    <w:p w:rsidR="00A02738" w:rsidRPr="00A02738" w:rsidRDefault="00A02738" w:rsidP="00A02738">
      <w:pPr>
        <w:pStyle w:val="Prrafodelista"/>
        <w:numPr>
          <w:ilvl w:val="1"/>
          <w:numId w:val="19"/>
        </w:numPr>
        <w:spacing w:after="0" w:line="390" w:lineRule="atLeast"/>
        <w:jc w:val="both"/>
        <w:textAlignment w:val="baseline"/>
        <w:rPr>
          <w:color w:val="202122"/>
        </w:rPr>
      </w:pPr>
      <w:r w:rsidRPr="00A02738">
        <w:rPr>
          <w:rFonts w:ascii="Times New Roman" w:hAnsi="Times New Roman" w:cs="Times New Roman"/>
          <w:color w:val="202122"/>
          <w:sz w:val="24"/>
          <w:szCs w:val="24"/>
        </w:rPr>
        <w:t xml:space="preserve">En cada 100 gramos de almendras encontramos </w:t>
      </w:r>
      <w:r>
        <w:rPr>
          <w:rFonts w:ascii="Times New Roman" w:hAnsi="Times New Roman" w:cs="Times New Roman"/>
          <w:color w:val="202122"/>
          <w:sz w:val="24"/>
          <w:szCs w:val="24"/>
        </w:rPr>
        <w:t xml:space="preserve">más de </w:t>
      </w:r>
      <w:r w:rsidRPr="00A02738">
        <w:rPr>
          <w:rFonts w:ascii="Times New Roman" w:hAnsi="Times New Roman" w:cs="Times New Roman"/>
          <w:color w:val="202122"/>
          <w:sz w:val="24"/>
          <w:szCs w:val="24"/>
        </w:rPr>
        <w:t>20</w:t>
      </w:r>
      <w:r>
        <w:rPr>
          <w:rFonts w:ascii="Times New Roman" w:hAnsi="Times New Roman" w:cs="Times New Roman"/>
          <w:color w:val="202122"/>
          <w:sz w:val="24"/>
          <w:szCs w:val="24"/>
        </w:rPr>
        <w:t xml:space="preserve"> gramos</w:t>
      </w:r>
      <w:r w:rsidRPr="00A02738">
        <w:rPr>
          <w:rFonts w:ascii="Times New Roman" w:hAnsi="Times New Roman" w:cs="Times New Roman"/>
          <w:color w:val="202122"/>
          <w:sz w:val="24"/>
          <w:szCs w:val="24"/>
        </w:rPr>
        <w:t xml:space="preserve"> de proteínas</w:t>
      </w:r>
      <w:r w:rsidRPr="00A02738">
        <w:rPr>
          <w:rFonts w:ascii="Times New Roman" w:hAnsi="Times New Roman" w:cs="Times New Roman"/>
          <w:bCs/>
          <w:color w:val="202122"/>
          <w:sz w:val="24"/>
          <w:szCs w:val="24"/>
        </w:rPr>
        <w:t>, por lo que son una buena fuente de aminoácidos esenciales. </w:t>
      </w:r>
      <w:hyperlink r:id="rId58" w:tgtFrame="_blank" w:history="1">
        <w:r w:rsidRPr="00A02738">
          <w:rPr>
            <w:rFonts w:ascii="Times New Roman" w:hAnsi="Times New Roman" w:cs="Times New Roman"/>
            <w:bCs/>
            <w:color w:val="202122"/>
            <w:sz w:val="24"/>
            <w:szCs w:val="24"/>
          </w:rPr>
          <w:t>Como macronutriente, la proteína es esencial</w:t>
        </w:r>
      </w:hyperlink>
      <w:r w:rsidRPr="00A02738">
        <w:rPr>
          <w:rFonts w:ascii="Times New Roman" w:hAnsi="Times New Roman" w:cs="Times New Roman"/>
          <w:bCs/>
          <w:color w:val="202122"/>
          <w:sz w:val="24"/>
          <w:szCs w:val="24"/>
        </w:rPr>
        <w:t> para numerosas funciones fisiológicas, por lo que </w:t>
      </w:r>
      <w:r w:rsidRPr="00A02738">
        <w:rPr>
          <w:rFonts w:ascii="Times New Roman" w:hAnsi="Times New Roman" w:cs="Times New Roman"/>
          <w:color w:val="202122"/>
          <w:sz w:val="24"/>
          <w:szCs w:val="24"/>
        </w:rPr>
        <w:t>es una parte crucial de la dieta.</w:t>
      </w:r>
    </w:p>
    <w:p w:rsidR="00A02738" w:rsidRPr="00A02738" w:rsidRDefault="00A02738" w:rsidP="00A02738">
      <w:pPr>
        <w:pStyle w:val="Prrafodelista"/>
        <w:numPr>
          <w:ilvl w:val="1"/>
          <w:numId w:val="19"/>
        </w:numPr>
        <w:spacing w:after="0" w:line="390" w:lineRule="atLeast"/>
        <w:jc w:val="both"/>
        <w:textAlignment w:val="baseline"/>
        <w:rPr>
          <w:color w:val="202122"/>
        </w:rPr>
      </w:pPr>
      <w:r w:rsidRPr="00A02738">
        <w:rPr>
          <w:rFonts w:ascii="Times New Roman" w:hAnsi="Times New Roman" w:cs="Times New Roman"/>
          <w:color w:val="202122"/>
          <w:sz w:val="24"/>
          <w:szCs w:val="24"/>
        </w:rPr>
        <w:t>Más de la mitad del peso de la almendra se debe a su contenido en ácidos grasos</w:t>
      </w:r>
      <w:r w:rsidRPr="00A02738">
        <w:rPr>
          <w:rFonts w:ascii="Times New Roman" w:hAnsi="Times New Roman" w:cs="Times New Roman"/>
          <w:bCs/>
          <w:color w:val="202122"/>
          <w:sz w:val="24"/>
          <w:szCs w:val="24"/>
        </w:rPr>
        <w:t xml:space="preserve">: el 65 % son </w:t>
      </w:r>
      <w:proofErr w:type="spellStart"/>
      <w:r w:rsidRPr="00A02738">
        <w:rPr>
          <w:rFonts w:ascii="Times New Roman" w:hAnsi="Times New Roman" w:cs="Times New Roman"/>
          <w:bCs/>
          <w:color w:val="202122"/>
          <w:sz w:val="24"/>
          <w:szCs w:val="24"/>
        </w:rPr>
        <w:t>monoinsaturadas</w:t>
      </w:r>
      <w:proofErr w:type="spellEnd"/>
      <w:r w:rsidRPr="00A02738">
        <w:rPr>
          <w:rFonts w:ascii="Times New Roman" w:hAnsi="Times New Roman" w:cs="Times New Roman"/>
          <w:bCs/>
          <w:color w:val="202122"/>
          <w:sz w:val="24"/>
          <w:szCs w:val="24"/>
        </w:rPr>
        <w:t xml:space="preserve"> (como el aceite de oliva), el 26% poliinsaturadas y menos de un 10 % saturadas.</w:t>
      </w:r>
      <w:r w:rsidRPr="00A02738">
        <w:rPr>
          <w:rFonts w:ascii="Times New Roman" w:hAnsi="Times New Roman" w:cs="Times New Roman"/>
          <w:color w:val="202122"/>
          <w:sz w:val="24"/>
          <w:szCs w:val="24"/>
        </w:rPr>
        <w:t> El patrón de </w:t>
      </w:r>
      <w:hyperlink r:id="rId59" w:tgtFrame="_blank" w:history="1">
        <w:r w:rsidRPr="00A02738">
          <w:rPr>
            <w:rFonts w:ascii="Times New Roman" w:hAnsi="Times New Roman" w:cs="Times New Roman"/>
            <w:color w:val="202122"/>
            <w:sz w:val="24"/>
            <w:szCs w:val="24"/>
          </w:rPr>
          <w:t>grasas más saludable</w:t>
        </w:r>
      </w:hyperlink>
      <w:r w:rsidRPr="00A02738">
        <w:rPr>
          <w:rFonts w:ascii="Times New Roman" w:hAnsi="Times New Roman" w:cs="Times New Roman"/>
          <w:color w:val="202122"/>
          <w:sz w:val="24"/>
          <w:szCs w:val="24"/>
        </w:rPr>
        <w:t>.</w:t>
      </w:r>
    </w:p>
    <w:p w:rsidR="00A02738" w:rsidRPr="0031134A" w:rsidRDefault="00A02738" w:rsidP="00A02738">
      <w:pPr>
        <w:pStyle w:val="Prrafodelista"/>
        <w:numPr>
          <w:ilvl w:val="1"/>
          <w:numId w:val="19"/>
        </w:numPr>
        <w:spacing w:after="0" w:line="390" w:lineRule="atLeast"/>
        <w:jc w:val="both"/>
        <w:textAlignment w:val="baseline"/>
        <w:rPr>
          <w:color w:val="202122"/>
        </w:rPr>
      </w:pPr>
      <w:r>
        <w:rPr>
          <w:rFonts w:ascii="Times New Roman" w:hAnsi="Times New Roman" w:cs="Times New Roman"/>
          <w:color w:val="202122"/>
          <w:sz w:val="24"/>
          <w:szCs w:val="24"/>
        </w:rPr>
        <w:lastRenderedPageBreak/>
        <w:t>Es rica además en minerales esen</w:t>
      </w:r>
      <w:r w:rsidR="00AB760B">
        <w:rPr>
          <w:rFonts w:ascii="Times New Roman" w:hAnsi="Times New Roman" w:cs="Times New Roman"/>
          <w:color w:val="202122"/>
          <w:sz w:val="24"/>
          <w:szCs w:val="24"/>
        </w:rPr>
        <w:t>ciales como: magnesio, manganes</w:t>
      </w:r>
      <w:r>
        <w:rPr>
          <w:rFonts w:ascii="Times New Roman" w:hAnsi="Times New Roman" w:cs="Times New Roman"/>
          <w:color w:val="202122"/>
          <w:sz w:val="24"/>
          <w:szCs w:val="24"/>
        </w:rPr>
        <w:t>o, zinc, fósforo y cobre.</w:t>
      </w:r>
    </w:p>
    <w:p w:rsidR="0031134A" w:rsidRDefault="0031134A" w:rsidP="0031134A">
      <w:pPr>
        <w:spacing w:after="0" w:line="390" w:lineRule="atLeast"/>
        <w:jc w:val="both"/>
        <w:textAlignment w:val="baseline"/>
        <w:rPr>
          <w:color w:val="202122"/>
        </w:rPr>
      </w:pPr>
    </w:p>
    <w:p w:rsidR="0031134A" w:rsidRDefault="00817A12" w:rsidP="0031134A">
      <w:pPr>
        <w:spacing w:after="0" w:line="390" w:lineRule="atLeast"/>
        <w:jc w:val="both"/>
        <w:textAlignment w:val="baseline"/>
        <w:rPr>
          <w:color w:val="202122"/>
        </w:rPr>
      </w:pPr>
      <w:hyperlink r:id="rId60" w:history="1">
        <w:r w:rsidR="003A001F" w:rsidRPr="005E13EF">
          <w:rPr>
            <w:rStyle w:val="Hipervnculo"/>
          </w:rPr>
          <w:t>https://www.runnersworld.com/es/nutricion-deportiva/a26353715/almendras-beneficios-correr/</w:t>
        </w:r>
      </w:hyperlink>
    </w:p>
    <w:p w:rsidR="003A001F" w:rsidRPr="0031134A" w:rsidRDefault="003A001F" w:rsidP="0031134A">
      <w:pPr>
        <w:spacing w:after="0" w:line="390" w:lineRule="atLeast"/>
        <w:jc w:val="both"/>
        <w:textAlignment w:val="baseline"/>
        <w:rPr>
          <w:color w:val="202122"/>
        </w:rPr>
      </w:pPr>
    </w:p>
    <w:p w:rsidR="0031134A" w:rsidRDefault="0031134A" w:rsidP="0031134A">
      <w:pPr>
        <w:spacing w:after="0" w:line="390" w:lineRule="atLeast"/>
        <w:jc w:val="both"/>
        <w:textAlignment w:val="baseline"/>
        <w:rPr>
          <w:color w:val="202122"/>
        </w:rPr>
      </w:pPr>
    </w:p>
    <w:p w:rsidR="006E1F74" w:rsidRPr="006E1F74" w:rsidRDefault="0031134A" w:rsidP="0031134A">
      <w:pPr>
        <w:pStyle w:val="Prrafodelista"/>
        <w:numPr>
          <w:ilvl w:val="0"/>
          <w:numId w:val="17"/>
        </w:numPr>
        <w:spacing w:after="0" w:line="390" w:lineRule="atLeast"/>
        <w:jc w:val="both"/>
        <w:textAlignment w:val="baseline"/>
        <w:rPr>
          <w:rFonts w:ascii="Times New Roman" w:hAnsi="Times New Roman" w:cs="Times New Roman"/>
          <w:bCs/>
          <w:color w:val="202122"/>
          <w:sz w:val="24"/>
          <w:szCs w:val="24"/>
        </w:rPr>
      </w:pPr>
      <w:r w:rsidRPr="00E74313">
        <w:rPr>
          <w:rFonts w:ascii="Times New Roman" w:hAnsi="Times New Roman" w:cs="Times New Roman"/>
          <w:bCs/>
          <w:color w:val="202122"/>
          <w:sz w:val="24"/>
          <w:szCs w:val="24"/>
          <w:u w:val="single"/>
        </w:rPr>
        <w:t>Ajonjolí o Sésamo</w:t>
      </w:r>
      <w:r w:rsidRPr="00E74313">
        <w:rPr>
          <w:rFonts w:ascii="Times New Roman" w:hAnsi="Times New Roman" w:cs="Times New Roman"/>
          <w:bCs/>
          <w:color w:val="202122"/>
          <w:sz w:val="24"/>
          <w:szCs w:val="24"/>
        </w:rPr>
        <w:t xml:space="preserve">: </w:t>
      </w:r>
      <w:r w:rsidR="003A001F" w:rsidRPr="00E74313">
        <w:rPr>
          <w:rFonts w:ascii="Times New Roman" w:hAnsi="Times New Roman" w:cs="Times New Roman"/>
          <w:bCs/>
          <w:color w:val="202122"/>
          <w:sz w:val="24"/>
          <w:szCs w:val="24"/>
        </w:rPr>
        <w:t>El ajonjolí es una semilla que se obtiene de las vainas de la planta de </w:t>
      </w:r>
      <w:proofErr w:type="spellStart"/>
      <w:r w:rsidR="003A001F" w:rsidRPr="00E74313">
        <w:rPr>
          <w:rFonts w:ascii="Times New Roman" w:hAnsi="Times New Roman" w:cs="Times New Roman"/>
          <w:bCs/>
          <w:color w:val="202122"/>
          <w:sz w:val="24"/>
          <w:szCs w:val="24"/>
        </w:rPr>
        <w:t>Sesamum</w:t>
      </w:r>
      <w:proofErr w:type="spellEnd"/>
      <w:r w:rsidR="003A001F" w:rsidRPr="00E74313">
        <w:rPr>
          <w:rFonts w:ascii="Times New Roman" w:hAnsi="Times New Roman" w:cs="Times New Roman"/>
          <w:bCs/>
          <w:color w:val="202122"/>
          <w:sz w:val="24"/>
          <w:szCs w:val="24"/>
        </w:rPr>
        <w:t xml:space="preserve"> </w:t>
      </w:r>
      <w:proofErr w:type="spellStart"/>
      <w:r w:rsidR="003A001F" w:rsidRPr="00E74313">
        <w:rPr>
          <w:rFonts w:ascii="Times New Roman" w:hAnsi="Times New Roman" w:cs="Times New Roman"/>
          <w:bCs/>
          <w:color w:val="202122"/>
          <w:sz w:val="24"/>
          <w:szCs w:val="24"/>
        </w:rPr>
        <w:t>indicum</w:t>
      </w:r>
      <w:proofErr w:type="spellEnd"/>
      <w:r w:rsidR="00E74313" w:rsidRPr="00E74313">
        <w:rPr>
          <w:rFonts w:ascii="Times New Roman" w:hAnsi="Times New Roman" w:cs="Times New Roman"/>
          <w:bCs/>
          <w:color w:val="202122"/>
          <w:sz w:val="24"/>
          <w:szCs w:val="24"/>
        </w:rPr>
        <w:t>. Es pequeño, plano y ovalado y</w:t>
      </w:r>
      <w:r w:rsidR="003A001F" w:rsidRPr="00E74313">
        <w:rPr>
          <w:rFonts w:ascii="Times New Roman" w:hAnsi="Times New Roman" w:cs="Times New Roman"/>
          <w:bCs/>
          <w:color w:val="202122"/>
          <w:sz w:val="24"/>
          <w:szCs w:val="24"/>
        </w:rPr>
        <w:t xml:space="preserve"> con un característico sabor a nuez. Existen diferentes tipos: rojo, negro, amarillo, o blanco, y con cascara o sin ella.</w:t>
      </w:r>
      <w:r w:rsidR="00E74313">
        <w:rPr>
          <w:rFonts w:ascii="Times New Roman" w:hAnsi="Times New Roman" w:cs="Times New Roman"/>
          <w:bCs/>
          <w:color w:val="202122"/>
          <w:sz w:val="24"/>
          <w:szCs w:val="24"/>
        </w:rPr>
        <w:t xml:space="preserve"> </w:t>
      </w:r>
      <w:r w:rsidR="006E1F74" w:rsidRPr="006E1F74">
        <w:rPr>
          <w:rFonts w:ascii="Times New Roman" w:hAnsi="Times New Roman" w:cs="Times New Roman"/>
          <w:bCs/>
          <w:color w:val="202122"/>
          <w:sz w:val="24"/>
          <w:szCs w:val="24"/>
        </w:rPr>
        <w:t>Se caracterizan por su gran valor nutricional, siendo ricas en proteínas, ácidos grasos insaturados, calcio, magnesio</w:t>
      </w:r>
      <w:r w:rsidR="00667EE0">
        <w:rPr>
          <w:rFonts w:ascii="Times New Roman" w:hAnsi="Times New Roman" w:cs="Times New Roman"/>
          <w:bCs/>
          <w:color w:val="202122"/>
          <w:sz w:val="24"/>
          <w:szCs w:val="24"/>
        </w:rPr>
        <w:t>,</w:t>
      </w:r>
      <w:r w:rsidR="006E1F74" w:rsidRPr="006E1F74">
        <w:rPr>
          <w:rFonts w:ascii="Times New Roman" w:hAnsi="Times New Roman" w:cs="Times New Roman"/>
          <w:bCs/>
          <w:color w:val="202122"/>
          <w:sz w:val="24"/>
          <w:szCs w:val="24"/>
        </w:rPr>
        <w:t xml:space="preserve"> vitamina E y fibras. </w:t>
      </w:r>
    </w:p>
    <w:p w:rsidR="0031134A" w:rsidRPr="006E1F74" w:rsidRDefault="006E1F74" w:rsidP="006E1F74">
      <w:pPr>
        <w:pStyle w:val="Prrafodelista"/>
        <w:spacing w:after="0" w:line="390" w:lineRule="atLeast"/>
        <w:jc w:val="both"/>
        <w:textAlignment w:val="baseline"/>
        <w:rPr>
          <w:rFonts w:ascii="Times New Roman" w:hAnsi="Times New Roman" w:cs="Times New Roman"/>
          <w:bCs/>
          <w:color w:val="202122"/>
          <w:sz w:val="24"/>
          <w:szCs w:val="24"/>
        </w:rPr>
      </w:pPr>
      <w:r w:rsidRPr="006E1F74">
        <w:rPr>
          <w:rFonts w:ascii="Times New Roman" w:hAnsi="Times New Roman" w:cs="Times New Roman"/>
          <w:bCs/>
          <w:color w:val="202122"/>
          <w:sz w:val="24"/>
          <w:szCs w:val="24"/>
        </w:rPr>
        <w:t>Junto a estos nutrientes, esta semilla contiene compuestos con actividad antioxidante que aportan grandes beneficios para la salud, como ayudar a controlar la diabetes, disminuir el peso y prevenir algunas enfermedades, como la aterosclerosis, la hipertensión arterial y el Parkinson. </w:t>
      </w:r>
    </w:p>
    <w:p w:rsidR="006E1F74" w:rsidRDefault="006E1F74" w:rsidP="006E1F74">
      <w:pPr>
        <w:pStyle w:val="Prrafodelista"/>
        <w:spacing w:after="0" w:line="390" w:lineRule="atLeast"/>
        <w:jc w:val="both"/>
        <w:textAlignment w:val="baseline"/>
        <w:rPr>
          <w:rFonts w:ascii="Helvetica" w:hAnsi="Helvetica" w:cs="Helvetica"/>
          <w:color w:val="404040"/>
          <w:shd w:val="clear" w:color="auto" w:fill="FFFFFF"/>
        </w:rPr>
      </w:pPr>
    </w:p>
    <w:p w:rsidR="006E1F74" w:rsidRPr="00E74313" w:rsidRDefault="006E1F74" w:rsidP="006E1F74">
      <w:pPr>
        <w:pStyle w:val="Prrafodelista"/>
        <w:spacing w:after="0" w:line="390" w:lineRule="atLeast"/>
        <w:jc w:val="both"/>
        <w:textAlignment w:val="baseline"/>
        <w:rPr>
          <w:rFonts w:ascii="Times New Roman" w:hAnsi="Times New Roman" w:cs="Times New Roman"/>
          <w:bCs/>
          <w:color w:val="202122"/>
          <w:sz w:val="24"/>
          <w:szCs w:val="24"/>
        </w:rPr>
      </w:pPr>
      <w:r>
        <w:rPr>
          <w:rFonts w:ascii="Times New Roman" w:eastAsia="Times New Roman" w:hAnsi="Times New Roman" w:cs="Times New Roman"/>
          <w:b/>
          <w:sz w:val="24"/>
          <w:szCs w:val="24"/>
          <w:lang w:eastAsia="es-VE"/>
        </w:rPr>
        <w:t xml:space="preserve">Beneficios del consumo del Ajonjolí </w:t>
      </w:r>
      <w:proofErr w:type="spellStart"/>
      <w:r>
        <w:rPr>
          <w:rFonts w:ascii="Times New Roman" w:eastAsia="Times New Roman" w:hAnsi="Times New Roman" w:cs="Times New Roman"/>
          <w:b/>
          <w:sz w:val="24"/>
          <w:szCs w:val="24"/>
          <w:lang w:eastAsia="es-VE"/>
        </w:rPr>
        <w:t>ó</w:t>
      </w:r>
      <w:proofErr w:type="spellEnd"/>
      <w:r>
        <w:rPr>
          <w:rFonts w:ascii="Times New Roman" w:eastAsia="Times New Roman" w:hAnsi="Times New Roman" w:cs="Times New Roman"/>
          <w:b/>
          <w:sz w:val="24"/>
          <w:szCs w:val="24"/>
          <w:lang w:eastAsia="es-VE"/>
        </w:rPr>
        <w:t xml:space="preserve"> Sésamo</w:t>
      </w:r>
      <w:r w:rsidRPr="005D4AFA">
        <w:rPr>
          <w:rFonts w:ascii="Times New Roman" w:eastAsia="Times New Roman" w:hAnsi="Times New Roman" w:cs="Times New Roman"/>
          <w:b/>
          <w:sz w:val="24"/>
          <w:szCs w:val="24"/>
          <w:lang w:eastAsia="es-VE"/>
        </w:rPr>
        <w:t>:</w:t>
      </w:r>
    </w:p>
    <w:p w:rsidR="00A02738" w:rsidRDefault="00A02738" w:rsidP="00A02738">
      <w:pPr>
        <w:pStyle w:val="Prrafodelista"/>
        <w:rPr>
          <w:rFonts w:ascii="Times New Roman" w:hAnsi="Times New Roman" w:cs="Times New Roman"/>
          <w:sz w:val="24"/>
          <w:szCs w:val="24"/>
        </w:rPr>
      </w:pP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Las semillas de ajonjolí contienen fibras solubles y compuestos como la </w:t>
      </w:r>
      <w:proofErr w:type="spellStart"/>
      <w:r w:rsidRPr="006E1F74">
        <w:rPr>
          <w:rFonts w:ascii="Times New Roman" w:hAnsi="Times New Roman" w:cs="Times New Roman"/>
          <w:color w:val="202122"/>
          <w:sz w:val="24"/>
          <w:szCs w:val="24"/>
        </w:rPr>
        <w:t>sesamina</w:t>
      </w:r>
      <w:proofErr w:type="spellEnd"/>
      <w:r w:rsidRPr="006E1F74">
        <w:rPr>
          <w:rFonts w:ascii="Times New Roman" w:hAnsi="Times New Roman" w:cs="Times New Roman"/>
          <w:color w:val="202122"/>
          <w:sz w:val="24"/>
          <w:szCs w:val="24"/>
        </w:rPr>
        <w:t xml:space="preserve"> y los </w:t>
      </w:r>
      <w:proofErr w:type="spellStart"/>
      <w:r w:rsidRPr="006E1F74">
        <w:rPr>
          <w:rFonts w:ascii="Times New Roman" w:hAnsi="Times New Roman" w:cs="Times New Roman"/>
          <w:color w:val="202122"/>
          <w:sz w:val="24"/>
          <w:szCs w:val="24"/>
        </w:rPr>
        <w:t>fitoestrógenos</w:t>
      </w:r>
      <w:proofErr w:type="spellEnd"/>
      <w:r w:rsidRPr="006E1F74">
        <w:rPr>
          <w:rFonts w:ascii="Times New Roman" w:hAnsi="Times New Roman" w:cs="Times New Roman"/>
          <w:color w:val="202122"/>
          <w:sz w:val="24"/>
          <w:szCs w:val="24"/>
        </w:rPr>
        <w:t xml:space="preserve"> que ayudan a reducir el colesterol LDL, llamado “</w:t>
      </w:r>
      <w:proofErr w:type="spellStart"/>
      <w:r w:rsidRPr="006E1F74">
        <w:rPr>
          <w:rFonts w:ascii="Times New Roman" w:hAnsi="Times New Roman" w:cs="Times New Roman"/>
          <w:color w:val="202122"/>
          <w:sz w:val="24"/>
          <w:szCs w:val="24"/>
        </w:rPr>
        <w:t>malo“y</w:t>
      </w:r>
      <w:proofErr w:type="spellEnd"/>
      <w:r w:rsidRPr="006E1F74">
        <w:rPr>
          <w:rFonts w:ascii="Times New Roman" w:hAnsi="Times New Roman" w:cs="Times New Roman"/>
          <w:color w:val="202122"/>
          <w:sz w:val="24"/>
          <w:szCs w:val="24"/>
        </w:rPr>
        <w:t xml:space="preserve"> triglicéridos en la sangre, a la vez aumentan los niveles de colesterol HDL, llamado “bueno“, de esta manera mantienen el organismo saludable y previenen enfermedades cardiovasculares como aterosclerosis, accidente cerebrovascular e infarto de miocardio.</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El ajonjolí es rico en ácidos grasos poliinsaturados, </w:t>
      </w:r>
      <w:proofErr w:type="spellStart"/>
      <w:r w:rsidRPr="006E1F74">
        <w:rPr>
          <w:rFonts w:ascii="Times New Roman" w:hAnsi="Times New Roman" w:cs="Times New Roman"/>
          <w:color w:val="202122"/>
          <w:sz w:val="24"/>
          <w:szCs w:val="24"/>
        </w:rPr>
        <w:t>sesamina</w:t>
      </w:r>
      <w:proofErr w:type="spellEnd"/>
      <w:r w:rsidRPr="006E1F74">
        <w:rPr>
          <w:rFonts w:ascii="Times New Roman" w:hAnsi="Times New Roman" w:cs="Times New Roman"/>
          <w:color w:val="202122"/>
          <w:sz w:val="24"/>
          <w:szCs w:val="24"/>
        </w:rPr>
        <w:t xml:space="preserve"> y vitamina E, los cuales aportan propiedades antiinflamatorias y antioxidantes, que actúan aumentando la relajación de los vasos sanguíneos, ayudando a reducir la presión arterial, pudiendo ser un alimento recomendado para ayudar en el tratamiento de la hipertensión arterial.</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Esta semilla contiene </w:t>
      </w:r>
      <w:proofErr w:type="spellStart"/>
      <w:r w:rsidRPr="006E1F74">
        <w:rPr>
          <w:rFonts w:ascii="Times New Roman" w:hAnsi="Times New Roman" w:cs="Times New Roman"/>
          <w:color w:val="202122"/>
          <w:sz w:val="24"/>
          <w:szCs w:val="24"/>
        </w:rPr>
        <w:t>lignanos</w:t>
      </w:r>
      <w:proofErr w:type="spellEnd"/>
      <w:r w:rsidRPr="006E1F74">
        <w:rPr>
          <w:rFonts w:ascii="Times New Roman" w:hAnsi="Times New Roman" w:cs="Times New Roman"/>
          <w:color w:val="202122"/>
          <w:sz w:val="24"/>
          <w:szCs w:val="24"/>
        </w:rPr>
        <w:t>, un tipo de fibra soluble que ayuda a aumentar el volumen de las heces, facilitando el tránsito intestinal, mejorando así la salud del intestino y ayudando en los problemas de estreñimiento.</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lastRenderedPageBreak/>
        <w:t>Las semillas de ajonjolí son ricas en proteínas, grasas y fibras, las cuales aumentan la saciedad entre comidas, disminuyendo así la ingesta de calorías, ayudando a controlar y disminuir el peso, siendo un buen alimento para incorporar en dietas para adelgazar.</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La </w:t>
      </w:r>
      <w:proofErr w:type="spellStart"/>
      <w:r w:rsidRPr="006E1F74">
        <w:rPr>
          <w:rFonts w:ascii="Times New Roman" w:hAnsi="Times New Roman" w:cs="Times New Roman"/>
          <w:color w:val="202122"/>
          <w:sz w:val="24"/>
          <w:szCs w:val="24"/>
        </w:rPr>
        <w:t>sesamina</w:t>
      </w:r>
      <w:proofErr w:type="spellEnd"/>
      <w:r w:rsidRPr="006E1F74">
        <w:rPr>
          <w:rFonts w:ascii="Times New Roman" w:hAnsi="Times New Roman" w:cs="Times New Roman"/>
          <w:color w:val="202122"/>
          <w:sz w:val="24"/>
          <w:szCs w:val="24"/>
        </w:rPr>
        <w:t xml:space="preserve"> que contiene la semilla de ajonjolí, tiene efectos antioxidantes y antiinflamatorios que pueden reducir el dolor y mejorar la movilidad de las articulaciones en personas que sufren artritis, siendo una muy buena opción para ayudar en el tratamiento de esta enfermedad.</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El ajonjolí posee propiedades antioxidantes, que protegen a los tejidos del daño oxidativo cuando ocurre una lesión. Es por eso, que el consumo de semillas de ajonjolí o la aplicación del aceite en la zona afectada de la piel, ayuda a la curación y cicatrización de las heridas.</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La </w:t>
      </w:r>
      <w:proofErr w:type="spellStart"/>
      <w:r w:rsidRPr="006E1F74">
        <w:rPr>
          <w:rFonts w:ascii="Times New Roman" w:hAnsi="Times New Roman" w:cs="Times New Roman"/>
          <w:color w:val="202122"/>
          <w:sz w:val="24"/>
          <w:szCs w:val="24"/>
        </w:rPr>
        <w:t>sesamina</w:t>
      </w:r>
      <w:proofErr w:type="spellEnd"/>
      <w:r w:rsidRPr="006E1F74">
        <w:rPr>
          <w:rFonts w:ascii="Times New Roman" w:hAnsi="Times New Roman" w:cs="Times New Roman"/>
          <w:color w:val="202122"/>
          <w:sz w:val="24"/>
          <w:szCs w:val="24"/>
        </w:rPr>
        <w:t xml:space="preserve"> es el principal ingrediente activo de las semillas de ajonjolí, lo cual posee potentes propiedades antioxidantes y antiinflamatorias que actúan controlando el estrés oxidativo del organismo y el crecimiento de células tumorales, siendo un agente terapéutico importante para utilizarse en la prevención y el tratamiento de varios tipos de cáncer. </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Por contener buenas cantidades de calcio, fósforo y magnesio, estas semillas ayudan al desarrollo de los huesos y a mantener la estructura ósea, previniendo enfermedades, como la osteoporosis. </w:t>
      </w:r>
    </w:p>
    <w:p w:rsidR="006E1F74" w:rsidRPr="006E1F74" w:rsidRDefault="006E1F74" w:rsidP="006E1F74">
      <w:pPr>
        <w:pStyle w:val="Prrafodelista"/>
        <w:numPr>
          <w:ilvl w:val="1"/>
          <w:numId w:val="19"/>
        </w:numPr>
        <w:spacing w:after="0" w:line="390" w:lineRule="atLeast"/>
        <w:jc w:val="both"/>
        <w:textAlignment w:val="baseline"/>
        <w:rPr>
          <w:rFonts w:ascii="Times New Roman" w:hAnsi="Times New Roman" w:cs="Times New Roman"/>
          <w:color w:val="202122"/>
          <w:sz w:val="24"/>
          <w:szCs w:val="24"/>
        </w:rPr>
      </w:pPr>
      <w:r w:rsidRPr="006E1F74">
        <w:rPr>
          <w:rFonts w:ascii="Times New Roman" w:hAnsi="Times New Roman" w:cs="Times New Roman"/>
          <w:color w:val="202122"/>
          <w:sz w:val="24"/>
          <w:szCs w:val="24"/>
        </w:rPr>
        <w:t xml:space="preserve">Los </w:t>
      </w:r>
      <w:proofErr w:type="spellStart"/>
      <w:r w:rsidRPr="006E1F74">
        <w:rPr>
          <w:rFonts w:ascii="Times New Roman" w:hAnsi="Times New Roman" w:cs="Times New Roman"/>
          <w:color w:val="202122"/>
          <w:sz w:val="24"/>
          <w:szCs w:val="24"/>
        </w:rPr>
        <w:t>lignanos</w:t>
      </w:r>
      <w:proofErr w:type="spellEnd"/>
      <w:r w:rsidRPr="006E1F74">
        <w:rPr>
          <w:rFonts w:ascii="Times New Roman" w:hAnsi="Times New Roman" w:cs="Times New Roman"/>
          <w:color w:val="202122"/>
          <w:sz w:val="24"/>
          <w:szCs w:val="24"/>
        </w:rPr>
        <w:t xml:space="preserve"> presentes en las semillas de ajonjolí, son compuestos biológicamente activos con efectos </w:t>
      </w:r>
      <w:proofErr w:type="spellStart"/>
      <w:r w:rsidRPr="006E1F74">
        <w:rPr>
          <w:rFonts w:ascii="Times New Roman" w:hAnsi="Times New Roman" w:cs="Times New Roman"/>
          <w:color w:val="202122"/>
          <w:sz w:val="24"/>
          <w:szCs w:val="24"/>
        </w:rPr>
        <w:t>neuroprotectores</w:t>
      </w:r>
      <w:proofErr w:type="spellEnd"/>
      <w:r w:rsidRPr="006E1F74">
        <w:rPr>
          <w:rFonts w:ascii="Times New Roman" w:hAnsi="Times New Roman" w:cs="Times New Roman"/>
          <w:color w:val="202122"/>
          <w:sz w:val="24"/>
          <w:szCs w:val="24"/>
        </w:rPr>
        <w:t>, que previenen el deterioro cognitivo que se va generando con el envejecimiento, evitando así el surgimiento de enfermedades, como el Parkinson, el Alzheimer y la demencia senil. </w:t>
      </w:r>
    </w:p>
    <w:p w:rsidR="00153DEF" w:rsidRDefault="00153DEF" w:rsidP="00553FDB">
      <w:pPr>
        <w:rPr>
          <w:rFonts w:ascii="Times New Roman" w:hAnsi="Times New Roman" w:cs="Times New Roman"/>
          <w:sz w:val="24"/>
          <w:szCs w:val="24"/>
        </w:rPr>
      </w:pPr>
    </w:p>
    <w:p w:rsidR="00153DEF" w:rsidRDefault="00153DEF" w:rsidP="00553FDB">
      <w:pPr>
        <w:rPr>
          <w:rFonts w:ascii="Times New Roman" w:hAnsi="Times New Roman" w:cs="Times New Roman"/>
          <w:sz w:val="24"/>
          <w:szCs w:val="24"/>
        </w:rPr>
      </w:pPr>
    </w:p>
    <w:p w:rsidR="00153DEF" w:rsidRDefault="00153DEF" w:rsidP="00553FDB">
      <w:pPr>
        <w:rPr>
          <w:rFonts w:ascii="Times New Roman" w:hAnsi="Times New Roman" w:cs="Times New Roman"/>
          <w:sz w:val="24"/>
          <w:szCs w:val="24"/>
        </w:rPr>
      </w:pPr>
    </w:p>
    <w:p w:rsidR="00153DEF" w:rsidRDefault="00153DEF" w:rsidP="00553FDB">
      <w:pPr>
        <w:rPr>
          <w:rFonts w:ascii="Times New Roman" w:hAnsi="Times New Roman" w:cs="Times New Roman"/>
          <w:sz w:val="24"/>
          <w:szCs w:val="24"/>
        </w:rPr>
      </w:pPr>
    </w:p>
    <w:p w:rsidR="00F21452" w:rsidRDefault="00F21452" w:rsidP="00553FDB">
      <w:pPr>
        <w:rPr>
          <w:rFonts w:ascii="Times New Roman" w:hAnsi="Times New Roman" w:cs="Times New Roman"/>
          <w:sz w:val="24"/>
          <w:szCs w:val="24"/>
        </w:rPr>
      </w:pPr>
    </w:p>
    <w:p w:rsidR="00153DEF" w:rsidRDefault="00153DEF" w:rsidP="00553FDB">
      <w:pPr>
        <w:rPr>
          <w:rFonts w:ascii="Times New Roman" w:hAnsi="Times New Roman" w:cs="Times New Roman"/>
          <w:sz w:val="24"/>
          <w:szCs w:val="24"/>
        </w:rPr>
      </w:pPr>
    </w:p>
    <w:p w:rsidR="00553FDB" w:rsidRDefault="00553FDB" w:rsidP="00553FDB">
      <w:pPr>
        <w:rPr>
          <w:rFonts w:ascii="Times New Roman" w:hAnsi="Times New Roman" w:cs="Times New Roman"/>
          <w:sz w:val="24"/>
          <w:szCs w:val="24"/>
        </w:rPr>
      </w:pPr>
    </w:p>
    <w:p w:rsidR="003B642C" w:rsidRPr="00775ADF" w:rsidRDefault="003B642C" w:rsidP="002032C2">
      <w:pPr>
        <w:jc w:val="both"/>
        <w:rPr>
          <w:rFonts w:ascii="Times New Roman" w:hAnsi="Times New Roman" w:cs="Times New Roman"/>
          <w:b/>
          <w:sz w:val="24"/>
          <w:szCs w:val="24"/>
          <w:u w:val="single"/>
        </w:rPr>
      </w:pPr>
      <w:r w:rsidRPr="00775ADF">
        <w:rPr>
          <w:rFonts w:ascii="Times New Roman" w:hAnsi="Times New Roman" w:cs="Times New Roman"/>
          <w:b/>
          <w:sz w:val="24"/>
          <w:szCs w:val="24"/>
          <w:u w:val="single"/>
        </w:rPr>
        <w:lastRenderedPageBreak/>
        <w:t>C</w:t>
      </w:r>
      <w:r w:rsidR="00775ADF">
        <w:rPr>
          <w:rFonts w:ascii="Times New Roman" w:hAnsi="Times New Roman" w:cs="Times New Roman"/>
          <w:b/>
          <w:sz w:val="24"/>
          <w:szCs w:val="24"/>
          <w:u w:val="single"/>
        </w:rPr>
        <w:t xml:space="preserve">uadros de contenido nutricional en 100 gr </w:t>
      </w:r>
      <w:r w:rsidRPr="00775ADF">
        <w:rPr>
          <w:rFonts w:ascii="Times New Roman" w:hAnsi="Times New Roman" w:cs="Times New Roman"/>
          <w:b/>
          <w:sz w:val="24"/>
          <w:szCs w:val="24"/>
          <w:u w:val="single"/>
        </w:rPr>
        <w:t>de cada uno de los ingredientes naturales</w:t>
      </w:r>
      <w:r w:rsidR="0041093C">
        <w:rPr>
          <w:rFonts w:ascii="Times New Roman" w:hAnsi="Times New Roman" w:cs="Times New Roman"/>
          <w:b/>
          <w:sz w:val="24"/>
          <w:szCs w:val="24"/>
          <w:u w:val="single"/>
        </w:rPr>
        <w:t>, comparados con las necesidades nutricionales</w:t>
      </w:r>
      <w:r w:rsidR="00CF0C79">
        <w:rPr>
          <w:rFonts w:ascii="Times New Roman" w:hAnsi="Times New Roman" w:cs="Times New Roman"/>
          <w:b/>
          <w:sz w:val="24"/>
          <w:szCs w:val="24"/>
          <w:u w:val="single"/>
        </w:rPr>
        <w:t xml:space="preserve"> diarias de micronutrientes esenciales</w:t>
      </w:r>
      <w:r w:rsidR="0041093C">
        <w:rPr>
          <w:rFonts w:ascii="Times New Roman" w:hAnsi="Times New Roman" w:cs="Times New Roman"/>
          <w:b/>
          <w:sz w:val="24"/>
          <w:szCs w:val="24"/>
          <w:u w:val="single"/>
        </w:rPr>
        <w:t xml:space="preserve"> d</w:t>
      </w:r>
      <w:r w:rsidR="00653A23">
        <w:rPr>
          <w:rFonts w:ascii="Times New Roman" w:hAnsi="Times New Roman" w:cs="Times New Roman"/>
          <w:b/>
          <w:sz w:val="24"/>
          <w:szCs w:val="24"/>
          <w:u w:val="single"/>
        </w:rPr>
        <w:t>e niños (1 a 8 años), adultos (9</w:t>
      </w:r>
      <w:r w:rsidR="009302C2">
        <w:rPr>
          <w:rFonts w:ascii="Times New Roman" w:hAnsi="Times New Roman" w:cs="Times New Roman"/>
          <w:b/>
          <w:sz w:val="24"/>
          <w:szCs w:val="24"/>
          <w:u w:val="single"/>
        </w:rPr>
        <w:t xml:space="preserve"> a ˃70 años) y mujeres (embarazadas y/o lactantes)</w:t>
      </w:r>
      <w:r w:rsidRPr="00775ADF">
        <w:rPr>
          <w:rFonts w:ascii="Times New Roman" w:hAnsi="Times New Roman" w:cs="Times New Roman"/>
          <w:b/>
          <w:sz w:val="24"/>
          <w:szCs w:val="24"/>
          <w:u w:val="single"/>
        </w:rPr>
        <w:t>:</w:t>
      </w:r>
    </w:p>
    <w:p w:rsidR="003B642C" w:rsidRDefault="003B642C" w:rsidP="00553FDB">
      <w:pPr>
        <w:rPr>
          <w:rFonts w:ascii="Times New Roman" w:hAnsi="Times New Roman" w:cs="Times New Roman"/>
          <w:sz w:val="24"/>
          <w:szCs w:val="24"/>
        </w:rPr>
      </w:pPr>
    </w:p>
    <w:p w:rsidR="00775ADF" w:rsidRDefault="00775ADF" w:rsidP="00553FDB">
      <w:pPr>
        <w:rPr>
          <w:rFonts w:ascii="Times New Roman" w:hAnsi="Times New Roman" w:cs="Times New Roman"/>
          <w:sz w:val="24"/>
          <w:szCs w:val="24"/>
        </w:rPr>
      </w:pPr>
    </w:p>
    <w:p w:rsidR="003B642C" w:rsidRPr="00775ADF" w:rsidRDefault="003B642C" w:rsidP="00775ADF">
      <w:pPr>
        <w:pStyle w:val="Prrafodelista"/>
        <w:numPr>
          <w:ilvl w:val="0"/>
          <w:numId w:val="24"/>
        </w:numPr>
        <w:rPr>
          <w:rFonts w:ascii="Times New Roman" w:hAnsi="Times New Roman" w:cs="Times New Roman"/>
          <w:b/>
          <w:sz w:val="24"/>
          <w:szCs w:val="24"/>
          <w:u w:val="single"/>
        </w:rPr>
      </w:pPr>
      <w:r w:rsidRPr="00775ADF">
        <w:rPr>
          <w:rFonts w:ascii="Times New Roman" w:hAnsi="Times New Roman" w:cs="Times New Roman"/>
          <w:b/>
          <w:sz w:val="24"/>
          <w:szCs w:val="24"/>
          <w:u w:val="single"/>
        </w:rPr>
        <w:t>Panela:</w:t>
      </w:r>
    </w:p>
    <w:p w:rsidR="00775ADF" w:rsidRDefault="00775ADF" w:rsidP="00775ADF">
      <w:pPr>
        <w:rPr>
          <w:rFonts w:ascii="Times New Roman" w:hAnsi="Times New Roman" w:cs="Times New Roman"/>
          <w:b/>
          <w:sz w:val="24"/>
          <w:szCs w:val="24"/>
        </w:rPr>
      </w:pPr>
    </w:p>
    <w:p w:rsidR="00775ADF" w:rsidRPr="00775ADF" w:rsidRDefault="00775ADF" w:rsidP="00775ADF">
      <w:pPr>
        <w:rPr>
          <w:rFonts w:ascii="Times New Roman" w:hAnsi="Times New Roman" w:cs="Times New Roman"/>
          <w:b/>
          <w:sz w:val="24"/>
          <w:szCs w:val="24"/>
        </w:rPr>
      </w:pPr>
    </w:p>
    <w:p w:rsidR="003B642C" w:rsidRDefault="00775ADF" w:rsidP="00553FDB">
      <w:pPr>
        <w:rPr>
          <w:rFonts w:ascii="Times New Roman" w:hAnsi="Times New Roman" w:cs="Times New Roman"/>
          <w:sz w:val="24"/>
          <w:szCs w:val="24"/>
        </w:rPr>
      </w:pPr>
      <w:r w:rsidRPr="00775ADF">
        <w:rPr>
          <w:noProof/>
          <w:lang w:eastAsia="es-VE"/>
        </w:rPr>
        <w:drawing>
          <wp:anchor distT="0" distB="0" distL="114300" distR="114300" simplePos="0" relativeHeight="251664384" behindDoc="1" locked="0" layoutInCell="1" allowOverlap="1">
            <wp:simplePos x="0" y="0"/>
            <wp:positionH relativeFrom="column">
              <wp:posOffset>-972559</wp:posOffset>
            </wp:positionH>
            <wp:positionV relativeFrom="paragraph">
              <wp:posOffset>-5080</wp:posOffset>
            </wp:positionV>
            <wp:extent cx="7453652" cy="2433918"/>
            <wp:effectExtent l="0" t="0" r="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463118" cy="2437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FDB" w:rsidRDefault="00553FDB" w:rsidP="00553FDB">
      <w:pPr>
        <w:rPr>
          <w:rFonts w:ascii="Times New Roman" w:hAnsi="Times New Roman" w:cs="Times New Roman"/>
          <w:sz w:val="24"/>
          <w:szCs w:val="24"/>
        </w:rPr>
      </w:pPr>
    </w:p>
    <w:p w:rsidR="00472FB5" w:rsidRDefault="00553FDB" w:rsidP="00553FDB">
      <w:pPr>
        <w:tabs>
          <w:tab w:val="left" w:pos="2121"/>
        </w:tabs>
        <w:rPr>
          <w:rFonts w:ascii="Times New Roman" w:hAnsi="Times New Roman" w:cs="Times New Roman"/>
          <w:sz w:val="24"/>
          <w:szCs w:val="24"/>
        </w:rPr>
      </w:pPr>
      <w:r>
        <w:rPr>
          <w:rFonts w:ascii="Times New Roman" w:hAnsi="Times New Roman" w:cs="Times New Roman"/>
          <w:sz w:val="24"/>
          <w:szCs w:val="24"/>
        </w:rPr>
        <w:tab/>
      </w: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Default="00472FB5" w:rsidP="00472FB5">
      <w:pPr>
        <w:rPr>
          <w:rFonts w:ascii="Times New Roman" w:hAnsi="Times New Roman" w:cs="Times New Roman"/>
          <w:sz w:val="24"/>
          <w:szCs w:val="24"/>
        </w:rPr>
      </w:pPr>
    </w:p>
    <w:p w:rsidR="00472FB5" w:rsidRDefault="002032C2" w:rsidP="00472FB5">
      <w:pPr>
        <w:rPr>
          <w:rFonts w:ascii="Times New Roman" w:hAnsi="Times New Roman" w:cs="Times New Roman"/>
          <w:sz w:val="24"/>
          <w:szCs w:val="24"/>
        </w:rPr>
      </w:pPr>
      <w:r w:rsidRPr="003B38D2">
        <w:rPr>
          <w:noProof/>
          <w:lang w:eastAsia="es-VE"/>
        </w:rPr>
        <w:drawing>
          <wp:anchor distT="0" distB="0" distL="114300" distR="114300" simplePos="0" relativeHeight="251665408" behindDoc="1" locked="0" layoutInCell="1" allowOverlap="1" wp14:anchorId="4E4CC371" wp14:editId="71F2AB80">
            <wp:simplePos x="0" y="0"/>
            <wp:positionH relativeFrom="column">
              <wp:posOffset>431703</wp:posOffset>
            </wp:positionH>
            <wp:positionV relativeFrom="paragraph">
              <wp:posOffset>171450</wp:posOffset>
            </wp:positionV>
            <wp:extent cx="4764405" cy="17405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440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Pr="00472FB5" w:rsidRDefault="00472FB5" w:rsidP="00472FB5">
      <w:pPr>
        <w:rPr>
          <w:rFonts w:ascii="Times New Roman" w:hAnsi="Times New Roman" w:cs="Times New Roman"/>
          <w:sz w:val="24"/>
          <w:szCs w:val="24"/>
        </w:rPr>
      </w:pPr>
    </w:p>
    <w:p w:rsidR="00472FB5" w:rsidRDefault="00472FB5" w:rsidP="00472FB5">
      <w:pPr>
        <w:rPr>
          <w:rFonts w:ascii="Times New Roman" w:hAnsi="Times New Roman" w:cs="Times New Roman"/>
          <w:sz w:val="24"/>
          <w:szCs w:val="24"/>
        </w:rPr>
      </w:pPr>
    </w:p>
    <w:p w:rsidR="00775ADF" w:rsidRDefault="00775ADF" w:rsidP="00472FB5">
      <w:pPr>
        <w:rPr>
          <w:rFonts w:ascii="Times New Roman" w:hAnsi="Times New Roman" w:cs="Times New Roman"/>
          <w:sz w:val="24"/>
          <w:szCs w:val="24"/>
        </w:rPr>
      </w:pPr>
    </w:p>
    <w:p w:rsidR="00775ADF" w:rsidRDefault="00775ADF" w:rsidP="00472FB5">
      <w:pPr>
        <w:rPr>
          <w:rFonts w:ascii="Times New Roman" w:hAnsi="Times New Roman" w:cs="Times New Roman"/>
          <w:sz w:val="24"/>
          <w:szCs w:val="24"/>
        </w:rPr>
      </w:pPr>
    </w:p>
    <w:p w:rsidR="00775ADF" w:rsidRDefault="00775ADF" w:rsidP="00472FB5">
      <w:pPr>
        <w:rPr>
          <w:rFonts w:ascii="Times New Roman" w:hAnsi="Times New Roman" w:cs="Times New Roman"/>
          <w:sz w:val="24"/>
          <w:szCs w:val="24"/>
        </w:rPr>
      </w:pPr>
    </w:p>
    <w:p w:rsidR="00775ADF" w:rsidRPr="00472FB5" w:rsidRDefault="00775ADF" w:rsidP="00472FB5">
      <w:pPr>
        <w:rPr>
          <w:rFonts w:ascii="Times New Roman" w:hAnsi="Times New Roman" w:cs="Times New Roman"/>
          <w:sz w:val="24"/>
          <w:szCs w:val="24"/>
        </w:rPr>
      </w:pPr>
    </w:p>
    <w:p w:rsidR="00472FB5" w:rsidRDefault="00472FB5" w:rsidP="00472FB5">
      <w:pPr>
        <w:rPr>
          <w:rFonts w:ascii="Times New Roman" w:hAnsi="Times New Roman" w:cs="Times New Roman"/>
          <w:sz w:val="24"/>
          <w:szCs w:val="24"/>
        </w:rPr>
      </w:pPr>
    </w:p>
    <w:p w:rsidR="00472FB5" w:rsidRPr="003B38D2" w:rsidRDefault="00775ADF" w:rsidP="00775ADF">
      <w:pPr>
        <w:pStyle w:val="Prrafodelista"/>
        <w:numPr>
          <w:ilvl w:val="0"/>
          <w:numId w:val="24"/>
        </w:numPr>
        <w:rPr>
          <w:rFonts w:ascii="Times New Roman" w:hAnsi="Times New Roman" w:cs="Times New Roman"/>
          <w:b/>
          <w:sz w:val="24"/>
          <w:szCs w:val="24"/>
          <w:u w:val="single"/>
        </w:rPr>
      </w:pPr>
      <w:r w:rsidRPr="003B38D2">
        <w:rPr>
          <w:rFonts w:ascii="Times New Roman" w:hAnsi="Times New Roman" w:cs="Times New Roman"/>
          <w:b/>
          <w:sz w:val="24"/>
          <w:szCs w:val="24"/>
          <w:u w:val="single"/>
        </w:rPr>
        <w:t>Linaza:</w:t>
      </w:r>
    </w:p>
    <w:p w:rsidR="00775ADF" w:rsidRPr="00775ADF" w:rsidRDefault="00775ADF" w:rsidP="00775ADF">
      <w:pPr>
        <w:rPr>
          <w:rFonts w:ascii="Times New Roman" w:hAnsi="Times New Roman" w:cs="Times New Roman"/>
          <w:sz w:val="24"/>
          <w:szCs w:val="24"/>
        </w:rPr>
      </w:pPr>
    </w:p>
    <w:p w:rsidR="003B38D2" w:rsidRDefault="003B38D2" w:rsidP="00472FB5">
      <w:pPr>
        <w:tabs>
          <w:tab w:val="left" w:pos="1205"/>
        </w:tabs>
        <w:rPr>
          <w:rFonts w:ascii="Times New Roman" w:hAnsi="Times New Roman" w:cs="Times New Roman"/>
          <w:sz w:val="24"/>
          <w:szCs w:val="24"/>
        </w:rPr>
      </w:pPr>
      <w:r w:rsidRPr="003B38D2">
        <w:rPr>
          <w:noProof/>
          <w:lang w:eastAsia="es-VE"/>
        </w:rPr>
        <w:drawing>
          <wp:anchor distT="0" distB="0" distL="114300" distR="114300" simplePos="0" relativeHeight="251666432" behindDoc="1" locked="0" layoutInCell="1" allowOverlap="1" wp14:anchorId="79959E80" wp14:editId="7BEE7F32">
            <wp:simplePos x="0" y="0"/>
            <wp:positionH relativeFrom="column">
              <wp:posOffset>-878254</wp:posOffset>
            </wp:positionH>
            <wp:positionV relativeFrom="paragraph">
              <wp:posOffset>430472</wp:posOffset>
            </wp:positionV>
            <wp:extent cx="7362701" cy="2586134"/>
            <wp:effectExtent l="0" t="0" r="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361826" cy="258582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FB5">
        <w:rPr>
          <w:rFonts w:ascii="Times New Roman" w:hAnsi="Times New Roman" w:cs="Times New Roman"/>
          <w:sz w:val="24"/>
          <w:szCs w:val="24"/>
        </w:rPr>
        <w:tab/>
      </w: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tabs>
          <w:tab w:val="left" w:pos="3460"/>
        </w:tabs>
        <w:rPr>
          <w:rFonts w:ascii="Times New Roman" w:hAnsi="Times New Roman" w:cs="Times New Roman"/>
          <w:sz w:val="24"/>
          <w:szCs w:val="24"/>
        </w:rPr>
      </w:pPr>
      <w:r w:rsidRPr="003B38D2">
        <w:rPr>
          <w:noProof/>
          <w:lang w:eastAsia="es-VE"/>
        </w:rPr>
        <w:drawing>
          <wp:anchor distT="0" distB="0" distL="114300" distR="114300" simplePos="0" relativeHeight="251667456" behindDoc="1" locked="0" layoutInCell="1" allowOverlap="1" wp14:anchorId="343C01A8" wp14:editId="7D184FF0">
            <wp:simplePos x="0" y="0"/>
            <wp:positionH relativeFrom="column">
              <wp:posOffset>534233</wp:posOffset>
            </wp:positionH>
            <wp:positionV relativeFrom="paragraph">
              <wp:posOffset>184150</wp:posOffset>
            </wp:positionV>
            <wp:extent cx="4598670" cy="14249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9867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D21F6" w:rsidRDefault="003B38D2" w:rsidP="003B38D2">
      <w:pPr>
        <w:tabs>
          <w:tab w:val="left" w:pos="1047"/>
        </w:tabs>
        <w:rPr>
          <w:rFonts w:ascii="Times New Roman" w:hAnsi="Times New Roman" w:cs="Times New Roman"/>
          <w:sz w:val="24"/>
          <w:szCs w:val="24"/>
        </w:rPr>
      </w:pPr>
      <w:r>
        <w:rPr>
          <w:rFonts w:ascii="Times New Roman" w:hAnsi="Times New Roman" w:cs="Times New Roman"/>
          <w:sz w:val="24"/>
          <w:szCs w:val="24"/>
        </w:rPr>
        <w:tab/>
      </w:r>
    </w:p>
    <w:p w:rsidR="003B38D2" w:rsidRDefault="003B38D2" w:rsidP="003B38D2">
      <w:pPr>
        <w:tabs>
          <w:tab w:val="left" w:pos="1047"/>
        </w:tabs>
        <w:rPr>
          <w:rFonts w:ascii="Times New Roman" w:hAnsi="Times New Roman" w:cs="Times New Roman"/>
          <w:sz w:val="24"/>
          <w:szCs w:val="24"/>
        </w:rPr>
      </w:pPr>
    </w:p>
    <w:p w:rsidR="003B38D2" w:rsidRPr="003B38D2" w:rsidRDefault="003B38D2" w:rsidP="003B38D2">
      <w:pPr>
        <w:pStyle w:val="Prrafodelista"/>
        <w:numPr>
          <w:ilvl w:val="0"/>
          <w:numId w:val="24"/>
        </w:numPr>
        <w:tabs>
          <w:tab w:val="left" w:pos="1047"/>
        </w:tabs>
        <w:rPr>
          <w:rFonts w:ascii="Times New Roman" w:hAnsi="Times New Roman" w:cs="Times New Roman"/>
          <w:b/>
          <w:sz w:val="24"/>
          <w:szCs w:val="24"/>
          <w:u w:val="single"/>
        </w:rPr>
      </w:pPr>
      <w:r w:rsidRPr="003B38D2">
        <w:rPr>
          <w:rFonts w:ascii="Times New Roman" w:hAnsi="Times New Roman" w:cs="Times New Roman"/>
          <w:b/>
          <w:sz w:val="24"/>
          <w:szCs w:val="24"/>
          <w:u w:val="single"/>
        </w:rPr>
        <w:t>Almendras:</w:t>
      </w:r>
    </w:p>
    <w:p w:rsidR="003B38D2" w:rsidRDefault="003B38D2" w:rsidP="003B38D2">
      <w:pPr>
        <w:tabs>
          <w:tab w:val="left" w:pos="1047"/>
        </w:tabs>
        <w:rPr>
          <w:rFonts w:ascii="Times New Roman" w:hAnsi="Times New Roman" w:cs="Times New Roman"/>
          <w:sz w:val="24"/>
          <w:szCs w:val="24"/>
        </w:rPr>
      </w:pPr>
    </w:p>
    <w:p w:rsidR="003B38D2" w:rsidRDefault="003B38D2" w:rsidP="003B38D2">
      <w:pPr>
        <w:tabs>
          <w:tab w:val="left" w:pos="1047"/>
        </w:tabs>
        <w:rPr>
          <w:rFonts w:ascii="Times New Roman" w:hAnsi="Times New Roman" w:cs="Times New Roman"/>
          <w:sz w:val="24"/>
          <w:szCs w:val="24"/>
        </w:rPr>
      </w:pPr>
      <w:r w:rsidRPr="003B38D2">
        <w:rPr>
          <w:noProof/>
          <w:lang w:eastAsia="es-VE"/>
        </w:rPr>
        <w:drawing>
          <wp:anchor distT="0" distB="0" distL="114300" distR="114300" simplePos="0" relativeHeight="251668480" behindDoc="1" locked="0" layoutInCell="1" allowOverlap="1">
            <wp:simplePos x="0" y="0"/>
            <wp:positionH relativeFrom="column">
              <wp:posOffset>-806376</wp:posOffset>
            </wp:positionH>
            <wp:positionV relativeFrom="paragraph">
              <wp:posOffset>180727</wp:posOffset>
            </wp:positionV>
            <wp:extent cx="7299703" cy="244631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99703" cy="2446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tabs>
          <w:tab w:val="left" w:pos="3441"/>
        </w:tabs>
        <w:rPr>
          <w:rFonts w:ascii="Times New Roman" w:hAnsi="Times New Roman" w:cs="Times New Roman"/>
          <w:sz w:val="24"/>
          <w:szCs w:val="24"/>
        </w:rPr>
      </w:pPr>
      <w:r w:rsidRPr="003B38D2">
        <w:rPr>
          <w:noProof/>
          <w:lang w:eastAsia="es-VE"/>
        </w:rPr>
        <w:drawing>
          <wp:anchor distT="0" distB="0" distL="114300" distR="114300" simplePos="0" relativeHeight="251669504" behindDoc="1" locked="0" layoutInCell="1" allowOverlap="1" wp14:anchorId="523B7ED3" wp14:editId="4F7D550B">
            <wp:simplePos x="0" y="0"/>
            <wp:positionH relativeFrom="column">
              <wp:posOffset>403308</wp:posOffset>
            </wp:positionH>
            <wp:positionV relativeFrom="paragraph">
              <wp:posOffset>254767</wp:posOffset>
            </wp:positionV>
            <wp:extent cx="5048403" cy="144879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8403" cy="1448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p>
    <w:p w:rsidR="003B38D2" w:rsidRDefault="003B38D2" w:rsidP="003B38D2">
      <w:pPr>
        <w:tabs>
          <w:tab w:val="left" w:pos="916"/>
        </w:tabs>
        <w:rPr>
          <w:rFonts w:ascii="Times New Roman" w:hAnsi="Times New Roman" w:cs="Times New Roman"/>
          <w:sz w:val="24"/>
          <w:szCs w:val="24"/>
        </w:rPr>
      </w:pPr>
      <w:r>
        <w:rPr>
          <w:rFonts w:ascii="Times New Roman" w:hAnsi="Times New Roman" w:cs="Times New Roman"/>
          <w:sz w:val="24"/>
          <w:szCs w:val="24"/>
        </w:rPr>
        <w:tab/>
      </w:r>
    </w:p>
    <w:p w:rsidR="003B38D2" w:rsidRDefault="003B38D2" w:rsidP="003B38D2">
      <w:pPr>
        <w:tabs>
          <w:tab w:val="left" w:pos="916"/>
        </w:tabs>
        <w:rPr>
          <w:rFonts w:ascii="Times New Roman" w:hAnsi="Times New Roman" w:cs="Times New Roman"/>
          <w:sz w:val="24"/>
          <w:szCs w:val="24"/>
        </w:rPr>
      </w:pPr>
    </w:p>
    <w:p w:rsidR="003B38D2" w:rsidRPr="003B38D2" w:rsidRDefault="003B38D2" w:rsidP="003B38D2">
      <w:pPr>
        <w:pStyle w:val="Prrafodelista"/>
        <w:numPr>
          <w:ilvl w:val="0"/>
          <w:numId w:val="24"/>
        </w:numPr>
        <w:tabs>
          <w:tab w:val="left" w:pos="916"/>
        </w:tabs>
        <w:rPr>
          <w:rFonts w:ascii="Times New Roman" w:hAnsi="Times New Roman" w:cs="Times New Roman"/>
          <w:b/>
          <w:sz w:val="24"/>
          <w:szCs w:val="24"/>
          <w:u w:val="single"/>
        </w:rPr>
      </w:pPr>
      <w:r w:rsidRPr="003B38D2">
        <w:rPr>
          <w:rFonts w:ascii="Times New Roman" w:hAnsi="Times New Roman" w:cs="Times New Roman"/>
          <w:b/>
          <w:sz w:val="24"/>
          <w:szCs w:val="24"/>
          <w:u w:val="single"/>
        </w:rPr>
        <w:t xml:space="preserve">Ajonjolí </w:t>
      </w:r>
      <w:proofErr w:type="spellStart"/>
      <w:r w:rsidRPr="003B38D2">
        <w:rPr>
          <w:rFonts w:ascii="Times New Roman" w:hAnsi="Times New Roman" w:cs="Times New Roman"/>
          <w:b/>
          <w:sz w:val="24"/>
          <w:szCs w:val="24"/>
          <w:u w:val="single"/>
        </w:rPr>
        <w:t>ó</w:t>
      </w:r>
      <w:proofErr w:type="spellEnd"/>
      <w:r w:rsidRPr="003B38D2">
        <w:rPr>
          <w:rFonts w:ascii="Times New Roman" w:hAnsi="Times New Roman" w:cs="Times New Roman"/>
          <w:b/>
          <w:sz w:val="24"/>
          <w:szCs w:val="24"/>
          <w:u w:val="single"/>
        </w:rPr>
        <w:t xml:space="preserve"> Sésamo:</w:t>
      </w:r>
    </w:p>
    <w:p w:rsidR="003B38D2" w:rsidRDefault="003B38D2" w:rsidP="003B38D2">
      <w:pPr>
        <w:tabs>
          <w:tab w:val="left" w:pos="916"/>
        </w:tabs>
        <w:rPr>
          <w:rFonts w:ascii="Times New Roman" w:hAnsi="Times New Roman" w:cs="Times New Roman"/>
          <w:sz w:val="24"/>
          <w:szCs w:val="24"/>
        </w:rPr>
      </w:pPr>
    </w:p>
    <w:p w:rsidR="003B38D2" w:rsidRDefault="003B38D2" w:rsidP="003B38D2">
      <w:pPr>
        <w:tabs>
          <w:tab w:val="left" w:pos="916"/>
        </w:tabs>
        <w:rPr>
          <w:rFonts w:ascii="Times New Roman" w:hAnsi="Times New Roman" w:cs="Times New Roman"/>
          <w:sz w:val="24"/>
          <w:szCs w:val="24"/>
        </w:rPr>
      </w:pPr>
      <w:r w:rsidRPr="003B38D2">
        <w:rPr>
          <w:noProof/>
          <w:lang w:eastAsia="es-VE"/>
        </w:rPr>
        <w:drawing>
          <wp:anchor distT="0" distB="0" distL="114300" distR="114300" simplePos="0" relativeHeight="251670528" behindDoc="1" locked="0" layoutInCell="1" allowOverlap="1">
            <wp:simplePos x="0" y="0"/>
            <wp:positionH relativeFrom="column">
              <wp:posOffset>-890649</wp:posOffset>
            </wp:positionH>
            <wp:positionV relativeFrom="paragraph">
              <wp:posOffset>346924</wp:posOffset>
            </wp:positionV>
            <wp:extent cx="7376484" cy="2588820"/>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376484" cy="25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Pr="003B38D2" w:rsidRDefault="003B38D2" w:rsidP="003B38D2">
      <w:pPr>
        <w:rPr>
          <w:rFonts w:ascii="Times New Roman" w:hAnsi="Times New Roman" w:cs="Times New Roman"/>
          <w:sz w:val="24"/>
          <w:szCs w:val="24"/>
        </w:rPr>
      </w:pPr>
    </w:p>
    <w:p w:rsidR="003B38D2" w:rsidRDefault="003B38D2" w:rsidP="003B38D2">
      <w:pPr>
        <w:rPr>
          <w:rFonts w:ascii="Times New Roman" w:hAnsi="Times New Roman" w:cs="Times New Roman"/>
          <w:sz w:val="24"/>
          <w:szCs w:val="24"/>
        </w:rPr>
      </w:pPr>
      <w:r w:rsidRPr="003B38D2">
        <w:rPr>
          <w:noProof/>
          <w:lang w:eastAsia="es-VE"/>
        </w:rPr>
        <w:drawing>
          <wp:anchor distT="0" distB="0" distL="114300" distR="114300" simplePos="0" relativeHeight="251671552" behindDoc="1" locked="0" layoutInCell="1" allowOverlap="1" wp14:anchorId="640C32C5" wp14:editId="43049086">
            <wp:simplePos x="0" y="0"/>
            <wp:positionH relativeFrom="column">
              <wp:posOffset>285214</wp:posOffset>
            </wp:positionH>
            <wp:positionV relativeFrom="paragraph">
              <wp:posOffset>37465</wp:posOffset>
            </wp:positionV>
            <wp:extent cx="4952011" cy="1529769"/>
            <wp:effectExtent l="0" t="0" r="127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52011" cy="1529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8D2" w:rsidRDefault="003B38D2" w:rsidP="003B38D2">
      <w:pPr>
        <w:rPr>
          <w:rFonts w:ascii="Times New Roman" w:hAnsi="Times New Roman" w:cs="Times New Roman"/>
          <w:sz w:val="24"/>
          <w:szCs w:val="24"/>
        </w:rPr>
      </w:pPr>
    </w:p>
    <w:p w:rsidR="00CA5BC3" w:rsidRDefault="003B38D2" w:rsidP="003B38D2">
      <w:pPr>
        <w:tabs>
          <w:tab w:val="left" w:pos="3759"/>
        </w:tabs>
        <w:rPr>
          <w:rFonts w:ascii="Times New Roman" w:hAnsi="Times New Roman" w:cs="Times New Roman"/>
          <w:sz w:val="24"/>
          <w:szCs w:val="24"/>
        </w:rPr>
      </w:pPr>
      <w:r>
        <w:rPr>
          <w:rFonts w:ascii="Times New Roman" w:hAnsi="Times New Roman" w:cs="Times New Roman"/>
          <w:sz w:val="24"/>
          <w:szCs w:val="24"/>
        </w:rPr>
        <w:tab/>
      </w:r>
    </w:p>
    <w:p w:rsidR="00CA5BC3" w:rsidRPr="00CA5BC3" w:rsidRDefault="00CA5BC3" w:rsidP="00CA5BC3">
      <w:pPr>
        <w:rPr>
          <w:rFonts w:ascii="Times New Roman" w:hAnsi="Times New Roman" w:cs="Times New Roman"/>
          <w:sz w:val="24"/>
          <w:szCs w:val="24"/>
        </w:rPr>
      </w:pPr>
    </w:p>
    <w:p w:rsidR="00CA5BC3" w:rsidRPr="00CA5BC3" w:rsidRDefault="00CA5BC3" w:rsidP="00CA5BC3">
      <w:pPr>
        <w:rPr>
          <w:rFonts w:ascii="Times New Roman" w:hAnsi="Times New Roman" w:cs="Times New Roman"/>
          <w:sz w:val="24"/>
          <w:szCs w:val="24"/>
        </w:rPr>
      </w:pPr>
    </w:p>
    <w:p w:rsidR="00CA5BC3" w:rsidRPr="00CA5BC3" w:rsidRDefault="00CA5BC3" w:rsidP="00CA5BC3">
      <w:pPr>
        <w:rPr>
          <w:rFonts w:ascii="Times New Roman" w:hAnsi="Times New Roman" w:cs="Times New Roman"/>
          <w:sz w:val="24"/>
          <w:szCs w:val="24"/>
        </w:rPr>
      </w:pPr>
    </w:p>
    <w:p w:rsidR="00CA5BC3" w:rsidRPr="00CA5BC3" w:rsidRDefault="00CA5BC3" w:rsidP="00CA5BC3">
      <w:pPr>
        <w:rPr>
          <w:rFonts w:ascii="Times New Roman" w:hAnsi="Times New Roman" w:cs="Times New Roman"/>
          <w:sz w:val="24"/>
          <w:szCs w:val="24"/>
        </w:rPr>
      </w:pPr>
    </w:p>
    <w:p w:rsidR="00CA5BC3" w:rsidRPr="00CA5BC3" w:rsidRDefault="00CA5BC3" w:rsidP="00CA5BC3">
      <w:pPr>
        <w:rPr>
          <w:rFonts w:ascii="Times New Roman" w:hAnsi="Times New Roman" w:cs="Times New Roman"/>
          <w:sz w:val="24"/>
          <w:szCs w:val="24"/>
        </w:rPr>
      </w:pPr>
    </w:p>
    <w:p w:rsidR="00CA5BC3" w:rsidRDefault="00CA5BC3" w:rsidP="00CA5BC3">
      <w:pPr>
        <w:rPr>
          <w:rFonts w:ascii="Times New Roman" w:hAnsi="Times New Roman" w:cs="Times New Roman"/>
          <w:sz w:val="24"/>
          <w:szCs w:val="24"/>
        </w:rPr>
      </w:pPr>
    </w:p>
    <w:p w:rsidR="003B38D2" w:rsidRDefault="00CA5BC3" w:rsidP="00CA5BC3">
      <w:pPr>
        <w:tabs>
          <w:tab w:val="left" w:pos="2640"/>
        </w:tabs>
        <w:rPr>
          <w:rFonts w:ascii="Times New Roman" w:hAnsi="Times New Roman" w:cs="Times New Roman"/>
          <w:sz w:val="24"/>
          <w:szCs w:val="24"/>
        </w:rPr>
      </w:pPr>
      <w:r>
        <w:rPr>
          <w:rFonts w:ascii="Times New Roman" w:hAnsi="Times New Roman" w:cs="Times New Roman"/>
          <w:sz w:val="24"/>
          <w:szCs w:val="24"/>
        </w:rPr>
        <w:tab/>
      </w:r>
    </w:p>
    <w:p w:rsidR="00CA5BC3" w:rsidRDefault="00CA5BC3" w:rsidP="00CA5BC3">
      <w:pPr>
        <w:tabs>
          <w:tab w:val="left" w:pos="2640"/>
        </w:tabs>
        <w:rPr>
          <w:rFonts w:ascii="Times New Roman" w:hAnsi="Times New Roman" w:cs="Times New Roman"/>
          <w:sz w:val="24"/>
          <w:szCs w:val="24"/>
        </w:rPr>
      </w:pPr>
    </w:p>
    <w:p w:rsidR="00CA5BC3" w:rsidRDefault="00CA5BC3" w:rsidP="00CA5BC3">
      <w:pPr>
        <w:tabs>
          <w:tab w:val="left" w:pos="2640"/>
        </w:tabs>
        <w:rPr>
          <w:rFonts w:ascii="Times New Roman" w:hAnsi="Times New Roman" w:cs="Times New Roman"/>
          <w:sz w:val="24"/>
          <w:szCs w:val="24"/>
        </w:rPr>
      </w:pPr>
    </w:p>
    <w:p w:rsidR="00CA5BC3" w:rsidRDefault="00CA5BC3" w:rsidP="00CA5BC3">
      <w:pPr>
        <w:tabs>
          <w:tab w:val="left" w:pos="2640"/>
        </w:tabs>
        <w:rPr>
          <w:rFonts w:ascii="Times New Roman" w:hAnsi="Times New Roman" w:cs="Times New Roman"/>
          <w:sz w:val="24"/>
          <w:szCs w:val="24"/>
        </w:rPr>
      </w:pPr>
    </w:p>
    <w:p w:rsidR="00A939EA" w:rsidRPr="00A939EA" w:rsidRDefault="00A939EA" w:rsidP="00BB2A0C">
      <w:pPr>
        <w:tabs>
          <w:tab w:val="left" w:pos="2640"/>
        </w:tabs>
        <w:jc w:val="both"/>
        <w:rPr>
          <w:rFonts w:ascii="Times New Roman" w:hAnsi="Times New Roman" w:cs="Times New Roman"/>
          <w:b/>
          <w:sz w:val="24"/>
          <w:szCs w:val="24"/>
          <w:u w:val="single"/>
        </w:rPr>
      </w:pPr>
      <w:r w:rsidRPr="00A939EA">
        <w:rPr>
          <w:rFonts w:ascii="Times New Roman" w:hAnsi="Times New Roman" w:cs="Times New Roman"/>
          <w:b/>
          <w:sz w:val="24"/>
          <w:szCs w:val="24"/>
          <w:u w:val="single"/>
        </w:rPr>
        <w:t>Cuadro de alimento funcional</w:t>
      </w:r>
      <w:r>
        <w:rPr>
          <w:rFonts w:ascii="Times New Roman" w:hAnsi="Times New Roman" w:cs="Times New Roman"/>
          <w:b/>
          <w:sz w:val="24"/>
          <w:szCs w:val="24"/>
          <w:u w:val="single"/>
        </w:rPr>
        <w:t>,</w:t>
      </w:r>
      <w:r w:rsidRPr="00A939EA">
        <w:rPr>
          <w:rFonts w:ascii="Times New Roman" w:hAnsi="Times New Roman" w:cs="Times New Roman"/>
          <w:b/>
          <w:sz w:val="24"/>
          <w:szCs w:val="24"/>
          <w:u w:val="single"/>
        </w:rPr>
        <w:t xml:space="preserve"> donde se mezclaron los 4 ingredientes naturales</w:t>
      </w:r>
      <w:r w:rsidR="00C6544C">
        <w:rPr>
          <w:rFonts w:ascii="Times New Roman" w:hAnsi="Times New Roman" w:cs="Times New Roman"/>
          <w:b/>
          <w:sz w:val="24"/>
          <w:szCs w:val="24"/>
          <w:u w:val="single"/>
        </w:rPr>
        <w:t xml:space="preserve"> (400 gr en total)</w:t>
      </w:r>
      <w:r w:rsidRPr="00A939EA">
        <w:rPr>
          <w:rFonts w:ascii="Times New Roman" w:hAnsi="Times New Roman" w:cs="Times New Roman"/>
          <w:b/>
          <w:sz w:val="24"/>
          <w:szCs w:val="24"/>
          <w:u w:val="single"/>
        </w:rPr>
        <w:t xml:space="preserve"> y se dividieron en dosis de 40 gr</w:t>
      </w:r>
      <w:r>
        <w:rPr>
          <w:rFonts w:ascii="Times New Roman" w:hAnsi="Times New Roman" w:cs="Times New Roman"/>
          <w:b/>
          <w:sz w:val="24"/>
          <w:szCs w:val="24"/>
          <w:u w:val="single"/>
        </w:rPr>
        <w:t>,</w:t>
      </w:r>
      <w:r w:rsidRPr="00A939EA">
        <w:rPr>
          <w:rFonts w:ascii="Times New Roman" w:hAnsi="Times New Roman" w:cs="Times New Roman"/>
          <w:b/>
          <w:sz w:val="24"/>
          <w:szCs w:val="24"/>
          <w:u w:val="single"/>
        </w:rPr>
        <w:t xml:space="preserve"> comparados con las necesidades nutricionales diarias de micronutrientes esenciales d</w:t>
      </w:r>
      <w:r w:rsidR="00965A80">
        <w:rPr>
          <w:rFonts w:ascii="Times New Roman" w:hAnsi="Times New Roman" w:cs="Times New Roman"/>
          <w:b/>
          <w:sz w:val="24"/>
          <w:szCs w:val="24"/>
          <w:u w:val="single"/>
        </w:rPr>
        <w:t>e niños (1 a 8 años), adultos (9</w:t>
      </w:r>
      <w:bookmarkStart w:id="0" w:name="_GoBack"/>
      <w:bookmarkEnd w:id="0"/>
      <w:r w:rsidRPr="00A939EA">
        <w:rPr>
          <w:rFonts w:ascii="Times New Roman" w:hAnsi="Times New Roman" w:cs="Times New Roman"/>
          <w:b/>
          <w:sz w:val="24"/>
          <w:szCs w:val="24"/>
          <w:u w:val="single"/>
        </w:rPr>
        <w:t xml:space="preserve"> a ˃70 años) y mujeres (embarazadas y/o lactantes):</w:t>
      </w:r>
    </w:p>
    <w:p w:rsidR="00A939EA" w:rsidRDefault="00A939EA" w:rsidP="00CA5BC3">
      <w:pPr>
        <w:tabs>
          <w:tab w:val="left" w:pos="2640"/>
        </w:tabs>
        <w:rPr>
          <w:rFonts w:ascii="Times New Roman" w:hAnsi="Times New Roman" w:cs="Times New Roman"/>
          <w:sz w:val="24"/>
          <w:szCs w:val="24"/>
        </w:rPr>
      </w:pPr>
    </w:p>
    <w:p w:rsidR="00393983" w:rsidRDefault="00A939EA" w:rsidP="00CA5BC3">
      <w:pPr>
        <w:tabs>
          <w:tab w:val="left" w:pos="2640"/>
        </w:tabs>
        <w:rPr>
          <w:rFonts w:ascii="Times New Roman" w:hAnsi="Times New Roman" w:cs="Times New Roman"/>
          <w:sz w:val="24"/>
          <w:szCs w:val="24"/>
        </w:rPr>
      </w:pPr>
      <w:r w:rsidRPr="00A939EA">
        <w:rPr>
          <w:noProof/>
          <w:lang w:eastAsia="es-VE"/>
        </w:rPr>
        <w:drawing>
          <wp:anchor distT="0" distB="0" distL="114300" distR="114300" simplePos="0" relativeHeight="251672576" behindDoc="1" locked="0" layoutInCell="1" allowOverlap="1">
            <wp:simplePos x="0" y="0"/>
            <wp:positionH relativeFrom="column">
              <wp:posOffset>-594360</wp:posOffset>
            </wp:positionH>
            <wp:positionV relativeFrom="paragraph">
              <wp:posOffset>542290</wp:posOffset>
            </wp:positionV>
            <wp:extent cx="6923087" cy="420052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23087"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Pr="00393983" w:rsidRDefault="00393983" w:rsidP="00393983">
      <w:pPr>
        <w:rPr>
          <w:rFonts w:ascii="Times New Roman" w:hAnsi="Times New Roman" w:cs="Times New Roman"/>
          <w:sz w:val="24"/>
          <w:szCs w:val="24"/>
        </w:rPr>
      </w:pPr>
    </w:p>
    <w:p w:rsidR="00393983" w:rsidRDefault="00393983" w:rsidP="00393983">
      <w:pPr>
        <w:rPr>
          <w:rFonts w:ascii="Times New Roman" w:hAnsi="Times New Roman" w:cs="Times New Roman"/>
          <w:sz w:val="24"/>
          <w:szCs w:val="24"/>
        </w:rPr>
      </w:pPr>
    </w:p>
    <w:p w:rsidR="00393983" w:rsidRDefault="00393983" w:rsidP="00393983">
      <w:pPr>
        <w:rPr>
          <w:rFonts w:ascii="Times New Roman" w:hAnsi="Times New Roman" w:cs="Times New Roman"/>
          <w:sz w:val="24"/>
          <w:szCs w:val="24"/>
        </w:rPr>
      </w:pPr>
    </w:p>
    <w:p w:rsidR="00574B2A" w:rsidRDefault="00574B2A" w:rsidP="00393983">
      <w:pPr>
        <w:rPr>
          <w:rFonts w:ascii="Times New Roman" w:hAnsi="Times New Roman" w:cs="Times New Roman"/>
          <w:sz w:val="24"/>
          <w:szCs w:val="24"/>
        </w:rPr>
      </w:pPr>
    </w:p>
    <w:p w:rsidR="00574B2A" w:rsidRDefault="00574B2A" w:rsidP="00393983">
      <w:pPr>
        <w:rPr>
          <w:rFonts w:ascii="Times New Roman" w:hAnsi="Times New Roman" w:cs="Times New Roman"/>
          <w:sz w:val="24"/>
          <w:szCs w:val="24"/>
        </w:rPr>
      </w:pPr>
    </w:p>
    <w:p w:rsidR="00574B2A" w:rsidRDefault="00574B2A" w:rsidP="00393983">
      <w:pPr>
        <w:rPr>
          <w:rFonts w:ascii="Times New Roman" w:hAnsi="Times New Roman" w:cs="Times New Roman"/>
          <w:sz w:val="24"/>
          <w:szCs w:val="24"/>
        </w:rPr>
      </w:pPr>
    </w:p>
    <w:p w:rsidR="00393983" w:rsidRDefault="00393983" w:rsidP="00393983">
      <w:pPr>
        <w:tabs>
          <w:tab w:val="left" w:pos="2415"/>
        </w:tabs>
        <w:rPr>
          <w:rFonts w:ascii="Times New Roman" w:hAnsi="Times New Roman" w:cs="Times New Roman"/>
          <w:sz w:val="24"/>
          <w:szCs w:val="24"/>
        </w:rPr>
      </w:pPr>
      <w:r>
        <w:rPr>
          <w:rFonts w:ascii="Times New Roman" w:hAnsi="Times New Roman" w:cs="Times New Roman"/>
          <w:sz w:val="24"/>
          <w:szCs w:val="24"/>
        </w:rPr>
        <w:tab/>
      </w:r>
    </w:p>
    <w:p w:rsidR="00393983" w:rsidRPr="00C07E9E" w:rsidRDefault="00393983" w:rsidP="00AD6F2C">
      <w:pPr>
        <w:tabs>
          <w:tab w:val="left" w:pos="2415"/>
        </w:tabs>
        <w:jc w:val="center"/>
        <w:rPr>
          <w:rFonts w:ascii="Times New Roman" w:hAnsi="Times New Roman" w:cs="Times New Roman"/>
          <w:b/>
          <w:sz w:val="28"/>
          <w:szCs w:val="28"/>
          <w:u w:val="single"/>
        </w:rPr>
      </w:pPr>
      <w:r w:rsidRPr="00C07E9E">
        <w:rPr>
          <w:rFonts w:ascii="Times New Roman" w:hAnsi="Times New Roman" w:cs="Times New Roman"/>
          <w:b/>
          <w:sz w:val="28"/>
          <w:szCs w:val="28"/>
          <w:u w:val="single"/>
        </w:rPr>
        <w:lastRenderedPageBreak/>
        <w:t>CONCLUSIONES</w:t>
      </w:r>
    </w:p>
    <w:p w:rsidR="00771F13" w:rsidRDefault="00771F13" w:rsidP="00393983">
      <w:pPr>
        <w:tabs>
          <w:tab w:val="left" w:pos="2415"/>
        </w:tabs>
        <w:rPr>
          <w:rFonts w:ascii="Times New Roman" w:hAnsi="Times New Roman" w:cs="Times New Roman"/>
          <w:sz w:val="24"/>
          <w:szCs w:val="24"/>
        </w:rPr>
      </w:pPr>
    </w:p>
    <w:p w:rsidR="00A12BE5" w:rsidRDefault="00771F13" w:rsidP="00753B75">
      <w:pPr>
        <w:tabs>
          <w:tab w:val="left" w:pos="2415"/>
        </w:tabs>
        <w:spacing w:line="360" w:lineRule="auto"/>
        <w:jc w:val="both"/>
        <w:rPr>
          <w:rFonts w:ascii="Times New Roman" w:hAnsi="Times New Roman" w:cs="Times New Roman"/>
          <w:sz w:val="24"/>
          <w:szCs w:val="24"/>
        </w:rPr>
      </w:pPr>
      <w:r>
        <w:rPr>
          <w:rFonts w:ascii="Times New Roman" w:hAnsi="Times New Roman" w:cs="Times New Roman"/>
          <w:sz w:val="24"/>
          <w:szCs w:val="24"/>
        </w:rPr>
        <w:t>El hambre oculta no tiene distinción de género, raza, edad ni nivel social. Se presenta desde los países más pobres hasta el más rico en el planeta. Se esconde detrás de un cuerpo “aparentemente” sano y bien nutrido y es ahí l</w:t>
      </w:r>
      <w:r w:rsidR="00A12BE5">
        <w:rPr>
          <w:rFonts w:ascii="Times New Roman" w:hAnsi="Times New Roman" w:cs="Times New Roman"/>
          <w:sz w:val="24"/>
          <w:szCs w:val="24"/>
        </w:rPr>
        <w:t>a peligrosidad de dicho flagelo, el cual afecta a una gran cantidad de personas en el mundo.</w:t>
      </w:r>
    </w:p>
    <w:p w:rsidR="00393983" w:rsidRDefault="00771F13" w:rsidP="00753B75">
      <w:pPr>
        <w:tabs>
          <w:tab w:val="left" w:pos="2415"/>
        </w:tabs>
        <w:spacing w:line="360" w:lineRule="auto"/>
        <w:jc w:val="both"/>
        <w:rPr>
          <w:rFonts w:ascii="Times New Roman" w:hAnsi="Times New Roman" w:cs="Times New Roman"/>
          <w:sz w:val="24"/>
          <w:szCs w:val="24"/>
        </w:rPr>
      </w:pPr>
      <w:r>
        <w:rPr>
          <w:rFonts w:ascii="Times New Roman" w:hAnsi="Times New Roman" w:cs="Times New Roman"/>
          <w:sz w:val="24"/>
          <w:szCs w:val="24"/>
        </w:rPr>
        <w:t>Las consecuencias futuras son in</w:t>
      </w:r>
      <w:r w:rsidR="00A90FDF">
        <w:rPr>
          <w:rFonts w:ascii="Times New Roman" w:hAnsi="Times New Roman" w:cs="Times New Roman"/>
          <w:sz w:val="24"/>
          <w:szCs w:val="24"/>
        </w:rPr>
        <w:t>evitables</w:t>
      </w:r>
      <w:r w:rsidR="0003731F">
        <w:rPr>
          <w:rFonts w:ascii="Times New Roman" w:hAnsi="Times New Roman" w:cs="Times New Roman"/>
          <w:sz w:val="24"/>
          <w:szCs w:val="24"/>
        </w:rPr>
        <w:t xml:space="preserve"> y devastadoras</w:t>
      </w:r>
      <w:r w:rsidR="00A90FDF">
        <w:rPr>
          <w:rFonts w:ascii="Times New Roman" w:hAnsi="Times New Roman" w:cs="Times New Roman"/>
          <w:sz w:val="24"/>
          <w:szCs w:val="24"/>
        </w:rPr>
        <w:t xml:space="preserve"> para el que lo</w:t>
      </w:r>
      <w:r>
        <w:rPr>
          <w:rFonts w:ascii="Times New Roman" w:hAnsi="Times New Roman" w:cs="Times New Roman"/>
          <w:sz w:val="24"/>
          <w:szCs w:val="24"/>
        </w:rPr>
        <w:t xml:space="preserve"> padece en el presente, inclusive si se padece desde niño las consecuencias en adulto y tercera edad son más devastadoras aún</w:t>
      </w:r>
      <w:r w:rsidR="00EB215F">
        <w:rPr>
          <w:rFonts w:ascii="Times New Roman" w:hAnsi="Times New Roman" w:cs="Times New Roman"/>
          <w:sz w:val="24"/>
          <w:szCs w:val="24"/>
        </w:rPr>
        <w:t>,</w:t>
      </w:r>
      <w:r>
        <w:rPr>
          <w:rFonts w:ascii="Times New Roman" w:hAnsi="Times New Roman" w:cs="Times New Roman"/>
          <w:sz w:val="24"/>
          <w:szCs w:val="24"/>
        </w:rPr>
        <w:t xml:space="preserve"> ya que les afecta la mayoría de las enfermedades que tienen relación directa con la malnutrición</w:t>
      </w:r>
      <w:r w:rsidR="00614CC0">
        <w:rPr>
          <w:rFonts w:ascii="Times New Roman" w:hAnsi="Times New Roman" w:cs="Times New Roman"/>
          <w:sz w:val="24"/>
          <w:szCs w:val="24"/>
        </w:rPr>
        <w:t>,</w:t>
      </w:r>
      <w:r>
        <w:rPr>
          <w:rFonts w:ascii="Times New Roman" w:hAnsi="Times New Roman" w:cs="Times New Roman"/>
          <w:sz w:val="24"/>
          <w:szCs w:val="24"/>
        </w:rPr>
        <w:t xml:space="preserve"> como por ejemplo: la diabetes, cardiopatías, insuficiencia renal, ceguera y según varios estudios recientes hasta distintos tipos de cáncer. </w:t>
      </w:r>
    </w:p>
    <w:p w:rsidR="00EB215F" w:rsidRDefault="009A1E29" w:rsidP="00816285">
      <w:pPr>
        <w:tabs>
          <w:tab w:val="left" w:pos="2415"/>
        </w:tabs>
        <w:spacing w:after="0" w:line="360" w:lineRule="auto"/>
        <w:jc w:val="both"/>
        <w:rPr>
          <w:rFonts w:ascii="Times New Roman" w:hAnsi="Times New Roman" w:cs="Times New Roman"/>
          <w:noProof/>
          <w:sz w:val="24"/>
          <w:szCs w:val="24"/>
          <w:lang w:eastAsia="es-VE"/>
        </w:rPr>
      </w:pPr>
      <w:r>
        <w:rPr>
          <w:rFonts w:ascii="Times New Roman" w:hAnsi="Times New Roman" w:cs="Times New Roman"/>
          <w:sz w:val="24"/>
          <w:szCs w:val="24"/>
        </w:rPr>
        <w:t>El diseño teórico de este alimento funcional y natural,</w:t>
      </w:r>
      <w:r w:rsidR="00EB215F">
        <w:rPr>
          <w:rFonts w:ascii="Times New Roman" w:hAnsi="Times New Roman" w:cs="Times New Roman"/>
          <w:sz w:val="24"/>
          <w:szCs w:val="24"/>
        </w:rPr>
        <w:t xml:space="preserve"> basado en estos cuatro ingredientes;</w:t>
      </w:r>
      <w:r>
        <w:rPr>
          <w:rFonts w:ascii="Times New Roman" w:hAnsi="Times New Roman" w:cs="Times New Roman"/>
          <w:sz w:val="24"/>
          <w:szCs w:val="24"/>
        </w:rPr>
        <w:t xml:space="preserve"> cubre la mayoría de los micronutrientes </w:t>
      </w:r>
      <w:r w:rsidR="00EB215F">
        <w:rPr>
          <w:rFonts w:ascii="Times New Roman" w:hAnsi="Times New Roman" w:cs="Times New Roman"/>
          <w:sz w:val="24"/>
          <w:szCs w:val="24"/>
        </w:rPr>
        <w:t xml:space="preserve">esenciales y </w:t>
      </w:r>
      <w:r>
        <w:rPr>
          <w:rFonts w:ascii="Times New Roman" w:hAnsi="Times New Roman" w:cs="Times New Roman"/>
          <w:sz w:val="24"/>
          <w:szCs w:val="24"/>
        </w:rPr>
        <w:t>necesarios en un alto porcentaje con una sola</w:t>
      </w:r>
      <w:r w:rsidR="00AD6F2C">
        <w:rPr>
          <w:rFonts w:ascii="Times New Roman" w:hAnsi="Times New Roman" w:cs="Times New Roman"/>
          <w:sz w:val="24"/>
          <w:szCs w:val="24"/>
        </w:rPr>
        <w:t xml:space="preserve"> dosis </w:t>
      </w:r>
      <w:r w:rsidR="00B079B0">
        <w:rPr>
          <w:rFonts w:ascii="Times New Roman" w:hAnsi="Times New Roman" w:cs="Times New Roman"/>
          <w:sz w:val="24"/>
          <w:szCs w:val="24"/>
        </w:rPr>
        <w:t>o</w:t>
      </w:r>
      <w:r>
        <w:rPr>
          <w:rFonts w:ascii="Times New Roman" w:hAnsi="Times New Roman" w:cs="Times New Roman"/>
          <w:sz w:val="24"/>
          <w:szCs w:val="24"/>
        </w:rPr>
        <w:t xml:space="preserve"> ingesta de 40 gr de </w:t>
      </w:r>
      <w:r w:rsidR="00574B2A">
        <w:rPr>
          <w:rFonts w:ascii="Times New Roman" w:hAnsi="Times New Roman" w:cs="Times New Roman"/>
          <w:sz w:val="24"/>
          <w:szCs w:val="24"/>
        </w:rPr>
        <w:t>este alimento, en niños de 1 a 8</w:t>
      </w:r>
      <w:r>
        <w:rPr>
          <w:rFonts w:ascii="Times New Roman" w:hAnsi="Times New Roman" w:cs="Times New Roman"/>
          <w:sz w:val="24"/>
          <w:szCs w:val="24"/>
        </w:rPr>
        <w:t xml:space="preserve"> años de edad; </w:t>
      </w:r>
      <w:r w:rsidR="00EB215F">
        <w:rPr>
          <w:rFonts w:ascii="Times New Roman" w:hAnsi="Times New Roman" w:cs="Times New Roman"/>
          <w:sz w:val="24"/>
          <w:szCs w:val="24"/>
        </w:rPr>
        <w:t xml:space="preserve">según las recomendaciones de la OMS, de la </w:t>
      </w:r>
      <w:proofErr w:type="spellStart"/>
      <w:r w:rsidR="00EB215F" w:rsidRPr="00EB215F">
        <w:rPr>
          <w:rFonts w:ascii="Times New Roman" w:hAnsi="Times New Roman" w:cs="Times New Roman"/>
          <w:sz w:val="24"/>
          <w:szCs w:val="24"/>
        </w:rPr>
        <w:t>Food</w:t>
      </w:r>
      <w:proofErr w:type="spellEnd"/>
      <w:r w:rsidR="00EB215F" w:rsidRPr="00EB215F">
        <w:rPr>
          <w:rFonts w:ascii="Times New Roman" w:hAnsi="Times New Roman" w:cs="Times New Roman"/>
          <w:sz w:val="24"/>
          <w:szCs w:val="24"/>
        </w:rPr>
        <w:t xml:space="preserve"> and </w:t>
      </w:r>
      <w:proofErr w:type="spellStart"/>
      <w:r w:rsidR="00EB215F" w:rsidRPr="00EB215F">
        <w:rPr>
          <w:rFonts w:ascii="Times New Roman" w:hAnsi="Times New Roman" w:cs="Times New Roman"/>
          <w:sz w:val="24"/>
          <w:szCs w:val="24"/>
        </w:rPr>
        <w:t>Nutritional</w:t>
      </w:r>
      <w:proofErr w:type="spellEnd"/>
      <w:r w:rsidR="00EB215F" w:rsidRPr="00EB215F">
        <w:rPr>
          <w:rFonts w:ascii="Times New Roman" w:hAnsi="Times New Roman" w:cs="Times New Roman"/>
          <w:sz w:val="24"/>
          <w:szCs w:val="24"/>
        </w:rPr>
        <w:t xml:space="preserve"> </w:t>
      </w:r>
      <w:proofErr w:type="spellStart"/>
      <w:r w:rsidR="00EB215F" w:rsidRPr="00EB215F">
        <w:rPr>
          <w:rFonts w:ascii="Times New Roman" w:hAnsi="Times New Roman" w:cs="Times New Roman"/>
          <w:sz w:val="24"/>
          <w:szCs w:val="24"/>
        </w:rPr>
        <w:t>Boar</w:t>
      </w:r>
      <w:r w:rsidR="00EB215F">
        <w:rPr>
          <w:rFonts w:ascii="Times New Roman" w:hAnsi="Times New Roman" w:cs="Times New Roman"/>
          <w:sz w:val="24"/>
          <w:szCs w:val="24"/>
        </w:rPr>
        <w:t>d</w:t>
      </w:r>
      <w:proofErr w:type="spellEnd"/>
      <w:r w:rsidR="00EB215F">
        <w:rPr>
          <w:rFonts w:ascii="Times New Roman" w:hAnsi="Times New Roman" w:cs="Times New Roman"/>
          <w:sz w:val="24"/>
          <w:szCs w:val="24"/>
        </w:rPr>
        <w:t xml:space="preserve"> (EE.UU.) y de la </w:t>
      </w:r>
      <w:r w:rsidR="00EB215F" w:rsidRPr="00EB215F">
        <w:rPr>
          <w:rFonts w:ascii="Times New Roman" w:hAnsi="Times New Roman" w:cs="Times New Roman"/>
          <w:sz w:val="24"/>
          <w:szCs w:val="24"/>
        </w:rPr>
        <w:t>Normativa Española/Europea</w:t>
      </w:r>
      <w:r w:rsidR="00574B2A">
        <w:rPr>
          <w:rFonts w:ascii="Times New Roman" w:hAnsi="Times New Roman" w:cs="Times New Roman"/>
          <w:noProof/>
          <w:sz w:val="24"/>
          <w:szCs w:val="24"/>
          <w:lang w:eastAsia="es-VE"/>
        </w:rPr>
        <w:t xml:space="preserve"> actual.</w:t>
      </w:r>
    </w:p>
    <w:p w:rsidR="00F846E5" w:rsidRDefault="00653A23" w:rsidP="00A17806">
      <w:pPr>
        <w:tabs>
          <w:tab w:val="left" w:pos="2415"/>
        </w:tabs>
        <w:spacing w:before="240" w:after="0"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En adultos de 9</w:t>
      </w:r>
      <w:r w:rsidR="00F846E5">
        <w:rPr>
          <w:rFonts w:ascii="Times New Roman" w:hAnsi="Times New Roman" w:cs="Times New Roman"/>
          <w:noProof/>
          <w:sz w:val="24"/>
          <w:szCs w:val="24"/>
          <w:lang w:eastAsia="es-VE"/>
        </w:rPr>
        <w:t xml:space="preserve"> a más de 70 años de ambos géneros, y más aún en mujeres embarazadas y/o lactantes; el porcentaje cubierto es menor (en relac</w:t>
      </w:r>
      <w:r w:rsidR="00574B2A">
        <w:rPr>
          <w:rFonts w:ascii="Times New Roman" w:hAnsi="Times New Roman" w:cs="Times New Roman"/>
          <w:noProof/>
          <w:sz w:val="24"/>
          <w:szCs w:val="24"/>
          <w:lang w:eastAsia="es-VE"/>
        </w:rPr>
        <w:t>ión a los niños de 1 a 8</w:t>
      </w:r>
      <w:r w:rsidR="00F846E5">
        <w:rPr>
          <w:rFonts w:ascii="Times New Roman" w:hAnsi="Times New Roman" w:cs="Times New Roman"/>
          <w:noProof/>
          <w:sz w:val="24"/>
          <w:szCs w:val="24"/>
          <w:lang w:eastAsia="es-VE"/>
        </w:rPr>
        <w:t xml:space="preserve"> años de edad), debido a que la</w:t>
      </w:r>
      <w:r w:rsidR="00AD6F2C">
        <w:rPr>
          <w:rFonts w:ascii="Times New Roman" w:hAnsi="Times New Roman" w:cs="Times New Roman"/>
          <w:noProof/>
          <w:sz w:val="24"/>
          <w:szCs w:val="24"/>
          <w:lang w:eastAsia="es-VE"/>
        </w:rPr>
        <w:t>s</w:t>
      </w:r>
      <w:r w:rsidR="00F846E5">
        <w:rPr>
          <w:rFonts w:ascii="Times New Roman" w:hAnsi="Times New Roman" w:cs="Times New Roman"/>
          <w:noProof/>
          <w:sz w:val="24"/>
          <w:szCs w:val="24"/>
          <w:lang w:eastAsia="es-VE"/>
        </w:rPr>
        <w:t xml:space="preserve"> dosis recomendada</w:t>
      </w:r>
      <w:r w:rsidR="001233C3">
        <w:rPr>
          <w:rFonts w:ascii="Times New Roman" w:hAnsi="Times New Roman" w:cs="Times New Roman"/>
          <w:noProof/>
          <w:sz w:val="24"/>
          <w:szCs w:val="24"/>
          <w:lang w:eastAsia="es-VE"/>
        </w:rPr>
        <w:t>s</w:t>
      </w:r>
      <w:r w:rsidR="00AD6F2C">
        <w:rPr>
          <w:rFonts w:ascii="Times New Roman" w:hAnsi="Times New Roman" w:cs="Times New Roman"/>
          <w:noProof/>
          <w:sz w:val="24"/>
          <w:szCs w:val="24"/>
          <w:lang w:eastAsia="es-VE"/>
        </w:rPr>
        <w:t xml:space="preserve"> de micronutrientes esenciales</w:t>
      </w:r>
      <w:r w:rsidR="00F846E5">
        <w:rPr>
          <w:rFonts w:ascii="Times New Roman" w:hAnsi="Times New Roman" w:cs="Times New Roman"/>
          <w:noProof/>
          <w:sz w:val="24"/>
          <w:szCs w:val="24"/>
          <w:lang w:eastAsia="es-VE"/>
        </w:rPr>
        <w:t xml:space="preserve"> para ellos es mucho mayor. Sin embargo, el porcentaje cubierto es muy intere</w:t>
      </w:r>
      <w:r w:rsidR="00AD6F2C">
        <w:rPr>
          <w:rFonts w:ascii="Times New Roman" w:hAnsi="Times New Roman" w:cs="Times New Roman"/>
          <w:noProof/>
          <w:sz w:val="24"/>
          <w:szCs w:val="24"/>
          <w:lang w:eastAsia="es-VE"/>
        </w:rPr>
        <w:t>sante y asegura una alta dosis de ellos.</w:t>
      </w:r>
    </w:p>
    <w:p w:rsidR="002B2C08" w:rsidRDefault="002B2C08" w:rsidP="00A17806">
      <w:pPr>
        <w:tabs>
          <w:tab w:val="left" w:pos="2415"/>
        </w:tabs>
        <w:spacing w:before="240"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 xml:space="preserve">Los ingredientes naturales utilizados para este diseño de alimento funcional, son bajos en contenido de Vitamina B9 (Folato o Ácido Fólico) y muy bajos en Vitamina B12, C y D debido a que estos tipos de Vitaminas se encuentran en carnes blancas y rojas, en frutos como el aguacate y hasta en los rayos del sol. </w:t>
      </w:r>
    </w:p>
    <w:p w:rsidR="001D20E5" w:rsidRDefault="001D20E5" w:rsidP="00C07E9E">
      <w:pPr>
        <w:tabs>
          <w:tab w:val="left" w:pos="2415"/>
        </w:tabs>
        <w:jc w:val="center"/>
        <w:rPr>
          <w:rFonts w:ascii="Times New Roman" w:hAnsi="Times New Roman" w:cs="Times New Roman"/>
          <w:b/>
          <w:noProof/>
          <w:sz w:val="28"/>
          <w:szCs w:val="28"/>
          <w:u w:val="single"/>
          <w:lang w:eastAsia="es-VE"/>
        </w:rPr>
      </w:pPr>
    </w:p>
    <w:p w:rsidR="001D20E5" w:rsidRDefault="001D20E5" w:rsidP="00C07E9E">
      <w:pPr>
        <w:tabs>
          <w:tab w:val="left" w:pos="2415"/>
        </w:tabs>
        <w:jc w:val="center"/>
        <w:rPr>
          <w:rFonts w:ascii="Times New Roman" w:hAnsi="Times New Roman" w:cs="Times New Roman"/>
          <w:b/>
          <w:noProof/>
          <w:sz w:val="28"/>
          <w:szCs w:val="28"/>
          <w:u w:val="single"/>
          <w:lang w:eastAsia="es-VE"/>
        </w:rPr>
      </w:pPr>
    </w:p>
    <w:p w:rsidR="001D20E5" w:rsidRDefault="001D20E5" w:rsidP="00A12BE5">
      <w:pPr>
        <w:tabs>
          <w:tab w:val="left" w:pos="2415"/>
        </w:tabs>
        <w:rPr>
          <w:rFonts w:ascii="Times New Roman" w:hAnsi="Times New Roman" w:cs="Times New Roman"/>
          <w:b/>
          <w:noProof/>
          <w:sz w:val="28"/>
          <w:szCs w:val="28"/>
          <w:u w:val="single"/>
          <w:lang w:eastAsia="es-VE"/>
        </w:rPr>
      </w:pPr>
    </w:p>
    <w:p w:rsidR="00EB215F" w:rsidRPr="00C07E9E" w:rsidRDefault="000D0352" w:rsidP="00C07E9E">
      <w:pPr>
        <w:tabs>
          <w:tab w:val="left" w:pos="2415"/>
        </w:tabs>
        <w:jc w:val="center"/>
        <w:rPr>
          <w:rFonts w:ascii="Times New Roman" w:hAnsi="Times New Roman" w:cs="Times New Roman"/>
          <w:b/>
          <w:noProof/>
          <w:sz w:val="28"/>
          <w:szCs w:val="28"/>
          <w:u w:val="single"/>
          <w:lang w:eastAsia="es-VE"/>
        </w:rPr>
      </w:pPr>
      <w:r w:rsidRPr="00C07E9E">
        <w:rPr>
          <w:rFonts w:ascii="Times New Roman" w:hAnsi="Times New Roman" w:cs="Times New Roman"/>
          <w:b/>
          <w:noProof/>
          <w:sz w:val="28"/>
          <w:szCs w:val="28"/>
          <w:u w:val="single"/>
          <w:lang w:eastAsia="es-VE"/>
        </w:rPr>
        <w:lastRenderedPageBreak/>
        <w:t>RECOMENDACIONES</w:t>
      </w:r>
    </w:p>
    <w:p w:rsidR="00C07E9E" w:rsidRDefault="00C07E9E" w:rsidP="00EB215F">
      <w:pPr>
        <w:tabs>
          <w:tab w:val="left" w:pos="2415"/>
        </w:tabs>
        <w:jc w:val="both"/>
        <w:rPr>
          <w:rFonts w:ascii="Times New Roman" w:hAnsi="Times New Roman" w:cs="Times New Roman"/>
          <w:noProof/>
          <w:sz w:val="24"/>
          <w:szCs w:val="24"/>
          <w:lang w:eastAsia="es-VE"/>
        </w:rPr>
      </w:pPr>
    </w:p>
    <w:p w:rsidR="000D0352" w:rsidRPr="00C07E9E" w:rsidRDefault="00C07E9E" w:rsidP="00C07E9E">
      <w:pPr>
        <w:pStyle w:val="Prrafodelista"/>
        <w:numPr>
          <w:ilvl w:val="0"/>
          <w:numId w:val="26"/>
        </w:numPr>
        <w:tabs>
          <w:tab w:val="left" w:pos="2415"/>
        </w:tabs>
        <w:spacing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Iniciar un estudio donde se monitoree a un grupo de niños, adultos, mujeres lactantes y ancianos que incluyan en la dieta éste alimento funcional. De ésta manera se estará confirmando el verdadero efecto en el desarrollo de éstos así como el valor nutritivo de dicho alimento.</w:t>
      </w:r>
    </w:p>
    <w:p w:rsidR="00C07E9E" w:rsidRDefault="00C07E9E" w:rsidP="00C07E9E">
      <w:pPr>
        <w:pStyle w:val="Prrafodelista"/>
        <w:numPr>
          <w:ilvl w:val="0"/>
          <w:numId w:val="25"/>
        </w:numPr>
        <w:tabs>
          <w:tab w:val="left" w:pos="2415"/>
        </w:tabs>
        <w:spacing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Combinar la ingesta de éste alimento funcional con una dieta balanceada y proteica, y de esta manera asegurar toda la gama de micronutrientes esenciales que el cuerpo n</w:t>
      </w:r>
      <w:r w:rsidR="00150BFB">
        <w:rPr>
          <w:rFonts w:ascii="Times New Roman" w:hAnsi="Times New Roman" w:cs="Times New Roman"/>
          <w:noProof/>
          <w:sz w:val="24"/>
          <w:szCs w:val="24"/>
          <w:lang w:eastAsia="es-VE"/>
        </w:rPr>
        <w:t>ecesita para un sano desarrollo.</w:t>
      </w:r>
    </w:p>
    <w:p w:rsidR="008F3C5F" w:rsidRDefault="008F3C5F" w:rsidP="00C07E9E">
      <w:pPr>
        <w:pStyle w:val="Prrafodelista"/>
        <w:numPr>
          <w:ilvl w:val="0"/>
          <w:numId w:val="25"/>
        </w:numPr>
        <w:tabs>
          <w:tab w:val="left" w:pos="2415"/>
        </w:tabs>
        <w:spacing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Fabricar dicho alimento en dos presentaciones: 1) Barra energética y 2) Golosina para hacerlo más atractivo para los niños (ya que uno de los ingredientes en un edulcorante natural el cual se puede convertir en caramelo).</w:t>
      </w:r>
    </w:p>
    <w:p w:rsidR="00653A23" w:rsidRDefault="00653A23" w:rsidP="00C07E9E">
      <w:pPr>
        <w:pStyle w:val="Prrafodelista"/>
        <w:numPr>
          <w:ilvl w:val="0"/>
          <w:numId w:val="25"/>
        </w:numPr>
        <w:tabs>
          <w:tab w:val="left" w:pos="2415"/>
        </w:tabs>
        <w:spacing w:line="360" w:lineRule="auto"/>
        <w:jc w:val="both"/>
        <w:rPr>
          <w:rFonts w:ascii="Times New Roman" w:hAnsi="Times New Roman" w:cs="Times New Roman"/>
          <w:noProof/>
          <w:sz w:val="24"/>
          <w:szCs w:val="24"/>
          <w:lang w:eastAsia="es-VE"/>
        </w:rPr>
      </w:pPr>
      <w:r>
        <w:rPr>
          <w:rFonts w:ascii="Times New Roman" w:hAnsi="Times New Roman" w:cs="Times New Roman"/>
          <w:noProof/>
          <w:sz w:val="24"/>
          <w:szCs w:val="24"/>
          <w:lang w:eastAsia="es-VE"/>
        </w:rPr>
        <w:t>En adultos de 9 a más de 70 años y mujeres embarazadas y/o lactantes, se recomienda que la ingesta de este alimento funcional sea doble (dos dosis de 40 g diarios) para que cubra con mayor amplitud la cantidad de micronutrientes esenciales recomendado para tales edades y condición.</w:t>
      </w:r>
    </w:p>
    <w:p w:rsidR="00C07E9E" w:rsidRPr="00644966" w:rsidRDefault="001D20E5" w:rsidP="00644966">
      <w:pPr>
        <w:pStyle w:val="Prrafodelista"/>
        <w:numPr>
          <w:ilvl w:val="0"/>
          <w:numId w:val="25"/>
        </w:numPr>
        <w:tabs>
          <w:tab w:val="left" w:pos="2415"/>
        </w:tabs>
        <w:spacing w:line="360" w:lineRule="auto"/>
        <w:jc w:val="both"/>
        <w:rPr>
          <w:rFonts w:ascii="Times New Roman" w:hAnsi="Times New Roman" w:cs="Times New Roman"/>
          <w:sz w:val="24"/>
          <w:szCs w:val="24"/>
        </w:rPr>
      </w:pPr>
      <w:r w:rsidRPr="001D20E5">
        <w:rPr>
          <w:rFonts w:ascii="Times New Roman" w:hAnsi="Times New Roman" w:cs="Times New Roman"/>
          <w:sz w:val="24"/>
          <w:szCs w:val="24"/>
        </w:rPr>
        <w:t>Es importante que todas las naciones del mundo tomen conciencia de este flagelo, e implementen medidas para minimizar su impacto ya que su futuro se verá comprometido cada vez más. Es cuestión de seguridad nacional, ya que la productividad y desarrollo se ven afectados si un gran porcentaje de sus pobladores padecen hambre oculta, además de los altos costos económicos y de vidas</w:t>
      </w:r>
      <w:r w:rsidR="00644966">
        <w:rPr>
          <w:rFonts w:ascii="Times New Roman" w:hAnsi="Times New Roman" w:cs="Times New Roman"/>
          <w:sz w:val="24"/>
          <w:szCs w:val="24"/>
        </w:rPr>
        <w:t xml:space="preserve"> que esto implica.</w:t>
      </w:r>
    </w:p>
    <w:p w:rsidR="000D0352" w:rsidRDefault="000D0352" w:rsidP="00EB215F">
      <w:pPr>
        <w:tabs>
          <w:tab w:val="left" w:pos="2415"/>
        </w:tabs>
        <w:jc w:val="both"/>
        <w:rPr>
          <w:rFonts w:ascii="Times New Roman" w:hAnsi="Times New Roman" w:cs="Times New Roman"/>
          <w:noProof/>
          <w:sz w:val="24"/>
          <w:szCs w:val="24"/>
          <w:lang w:eastAsia="es-VE"/>
        </w:rPr>
      </w:pPr>
    </w:p>
    <w:p w:rsidR="000D0352" w:rsidRPr="00EB215F" w:rsidRDefault="000D0352" w:rsidP="00EB215F">
      <w:pPr>
        <w:tabs>
          <w:tab w:val="left" w:pos="2415"/>
        </w:tabs>
        <w:jc w:val="both"/>
        <w:rPr>
          <w:rFonts w:ascii="Times New Roman" w:hAnsi="Times New Roman" w:cs="Times New Roman"/>
          <w:noProof/>
          <w:sz w:val="24"/>
          <w:szCs w:val="24"/>
          <w:lang w:eastAsia="es-VE"/>
        </w:rPr>
      </w:pPr>
    </w:p>
    <w:p w:rsidR="00393983" w:rsidRPr="00393983" w:rsidRDefault="00393983" w:rsidP="00393983">
      <w:pPr>
        <w:tabs>
          <w:tab w:val="left" w:pos="2415"/>
        </w:tabs>
        <w:rPr>
          <w:rFonts w:ascii="Times New Roman" w:hAnsi="Times New Roman" w:cs="Times New Roman"/>
          <w:sz w:val="24"/>
          <w:szCs w:val="24"/>
        </w:rPr>
      </w:pPr>
    </w:p>
    <w:sectPr w:rsidR="00393983" w:rsidRPr="003939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12" w:rsidRDefault="00817A12" w:rsidP="005707EF">
      <w:pPr>
        <w:spacing w:after="0" w:line="240" w:lineRule="auto"/>
      </w:pPr>
      <w:r>
        <w:separator/>
      </w:r>
    </w:p>
  </w:endnote>
  <w:endnote w:type="continuationSeparator" w:id="0">
    <w:p w:rsidR="00817A12" w:rsidRDefault="00817A12" w:rsidP="0057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12" w:rsidRDefault="00817A12" w:rsidP="005707EF">
      <w:pPr>
        <w:spacing w:after="0" w:line="240" w:lineRule="auto"/>
      </w:pPr>
      <w:r>
        <w:separator/>
      </w:r>
    </w:p>
  </w:footnote>
  <w:footnote w:type="continuationSeparator" w:id="0">
    <w:p w:rsidR="00817A12" w:rsidRDefault="00817A12" w:rsidP="00570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8A"/>
    <w:multiLevelType w:val="multilevel"/>
    <w:tmpl w:val="FD3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7729"/>
    <w:multiLevelType w:val="hybridMultilevel"/>
    <w:tmpl w:val="68561FC0"/>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2">
    <w:nsid w:val="07DE0A99"/>
    <w:multiLevelType w:val="hybridMultilevel"/>
    <w:tmpl w:val="72C683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A771B69"/>
    <w:multiLevelType w:val="multilevel"/>
    <w:tmpl w:val="85D245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0D163FD2"/>
    <w:multiLevelType w:val="hybridMultilevel"/>
    <w:tmpl w:val="A6CEBEF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32A54F0"/>
    <w:multiLevelType w:val="hybridMultilevel"/>
    <w:tmpl w:val="A61E3CC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E6B3537"/>
    <w:multiLevelType w:val="multilevel"/>
    <w:tmpl w:val="6E2640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F6B08AC"/>
    <w:multiLevelType w:val="multilevel"/>
    <w:tmpl w:val="AE50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98793C"/>
    <w:multiLevelType w:val="hybridMultilevel"/>
    <w:tmpl w:val="8F4238FC"/>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7675895"/>
    <w:multiLevelType w:val="hybridMultilevel"/>
    <w:tmpl w:val="35FEE240"/>
    <w:lvl w:ilvl="0" w:tplc="200A0001">
      <w:start w:val="1"/>
      <w:numFmt w:val="bullet"/>
      <w:lvlText w:val=""/>
      <w:lvlJc w:val="left"/>
      <w:pPr>
        <w:ind w:left="7440" w:hanging="360"/>
      </w:pPr>
      <w:rPr>
        <w:rFonts w:ascii="Symbol" w:hAnsi="Symbol" w:hint="default"/>
      </w:rPr>
    </w:lvl>
    <w:lvl w:ilvl="1" w:tplc="200A0003" w:tentative="1">
      <w:start w:val="1"/>
      <w:numFmt w:val="bullet"/>
      <w:lvlText w:val="o"/>
      <w:lvlJc w:val="left"/>
      <w:pPr>
        <w:ind w:left="8160" w:hanging="360"/>
      </w:pPr>
      <w:rPr>
        <w:rFonts w:ascii="Courier New" w:hAnsi="Courier New" w:cs="Courier New" w:hint="default"/>
      </w:rPr>
    </w:lvl>
    <w:lvl w:ilvl="2" w:tplc="200A0005" w:tentative="1">
      <w:start w:val="1"/>
      <w:numFmt w:val="bullet"/>
      <w:lvlText w:val=""/>
      <w:lvlJc w:val="left"/>
      <w:pPr>
        <w:ind w:left="8880" w:hanging="360"/>
      </w:pPr>
      <w:rPr>
        <w:rFonts w:ascii="Wingdings" w:hAnsi="Wingdings" w:hint="default"/>
      </w:rPr>
    </w:lvl>
    <w:lvl w:ilvl="3" w:tplc="200A0001" w:tentative="1">
      <w:start w:val="1"/>
      <w:numFmt w:val="bullet"/>
      <w:lvlText w:val=""/>
      <w:lvlJc w:val="left"/>
      <w:pPr>
        <w:ind w:left="9600" w:hanging="360"/>
      </w:pPr>
      <w:rPr>
        <w:rFonts w:ascii="Symbol" w:hAnsi="Symbol" w:hint="default"/>
      </w:rPr>
    </w:lvl>
    <w:lvl w:ilvl="4" w:tplc="200A0003" w:tentative="1">
      <w:start w:val="1"/>
      <w:numFmt w:val="bullet"/>
      <w:lvlText w:val="o"/>
      <w:lvlJc w:val="left"/>
      <w:pPr>
        <w:ind w:left="10320" w:hanging="360"/>
      </w:pPr>
      <w:rPr>
        <w:rFonts w:ascii="Courier New" w:hAnsi="Courier New" w:cs="Courier New" w:hint="default"/>
      </w:rPr>
    </w:lvl>
    <w:lvl w:ilvl="5" w:tplc="200A0005" w:tentative="1">
      <w:start w:val="1"/>
      <w:numFmt w:val="bullet"/>
      <w:lvlText w:val=""/>
      <w:lvlJc w:val="left"/>
      <w:pPr>
        <w:ind w:left="11040" w:hanging="360"/>
      </w:pPr>
      <w:rPr>
        <w:rFonts w:ascii="Wingdings" w:hAnsi="Wingdings" w:hint="default"/>
      </w:rPr>
    </w:lvl>
    <w:lvl w:ilvl="6" w:tplc="200A0001" w:tentative="1">
      <w:start w:val="1"/>
      <w:numFmt w:val="bullet"/>
      <w:lvlText w:val=""/>
      <w:lvlJc w:val="left"/>
      <w:pPr>
        <w:ind w:left="11760" w:hanging="360"/>
      </w:pPr>
      <w:rPr>
        <w:rFonts w:ascii="Symbol" w:hAnsi="Symbol" w:hint="default"/>
      </w:rPr>
    </w:lvl>
    <w:lvl w:ilvl="7" w:tplc="200A0003" w:tentative="1">
      <w:start w:val="1"/>
      <w:numFmt w:val="bullet"/>
      <w:lvlText w:val="o"/>
      <w:lvlJc w:val="left"/>
      <w:pPr>
        <w:ind w:left="12480" w:hanging="360"/>
      </w:pPr>
      <w:rPr>
        <w:rFonts w:ascii="Courier New" w:hAnsi="Courier New" w:cs="Courier New" w:hint="default"/>
      </w:rPr>
    </w:lvl>
    <w:lvl w:ilvl="8" w:tplc="200A0005" w:tentative="1">
      <w:start w:val="1"/>
      <w:numFmt w:val="bullet"/>
      <w:lvlText w:val=""/>
      <w:lvlJc w:val="left"/>
      <w:pPr>
        <w:ind w:left="13200" w:hanging="360"/>
      </w:pPr>
      <w:rPr>
        <w:rFonts w:ascii="Wingdings" w:hAnsi="Wingdings" w:hint="default"/>
      </w:rPr>
    </w:lvl>
  </w:abstractNum>
  <w:abstractNum w:abstractNumId="10">
    <w:nsid w:val="2A413524"/>
    <w:multiLevelType w:val="multilevel"/>
    <w:tmpl w:val="AFEA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061D5"/>
    <w:multiLevelType w:val="multilevel"/>
    <w:tmpl w:val="C53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B1CA4"/>
    <w:multiLevelType w:val="hybridMultilevel"/>
    <w:tmpl w:val="57B4018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35995FB6"/>
    <w:multiLevelType w:val="hybridMultilevel"/>
    <w:tmpl w:val="93FCBC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384154EF"/>
    <w:multiLevelType w:val="hybridMultilevel"/>
    <w:tmpl w:val="482E74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390B1344"/>
    <w:multiLevelType w:val="hybridMultilevel"/>
    <w:tmpl w:val="8062D2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3B130905"/>
    <w:multiLevelType w:val="multilevel"/>
    <w:tmpl w:val="5414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2202B"/>
    <w:multiLevelType w:val="hybridMultilevel"/>
    <w:tmpl w:val="CB98169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DBD0018"/>
    <w:multiLevelType w:val="multilevel"/>
    <w:tmpl w:val="805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F1FAD"/>
    <w:multiLevelType w:val="hybridMultilevel"/>
    <w:tmpl w:val="E738E0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56A52FA2"/>
    <w:multiLevelType w:val="hybridMultilevel"/>
    <w:tmpl w:val="0972C9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58CB1A12"/>
    <w:multiLevelType w:val="hybridMultilevel"/>
    <w:tmpl w:val="B8E83EEE"/>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2">
    <w:nsid w:val="5A9422EF"/>
    <w:multiLevelType w:val="hybridMultilevel"/>
    <w:tmpl w:val="368E491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60112A0F"/>
    <w:multiLevelType w:val="multilevel"/>
    <w:tmpl w:val="588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D3627"/>
    <w:multiLevelType w:val="hybridMultilevel"/>
    <w:tmpl w:val="81E0F84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721B3E32"/>
    <w:multiLevelType w:val="multilevel"/>
    <w:tmpl w:val="9782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17"/>
  </w:num>
  <w:num w:numId="5">
    <w:abstractNumId w:val="4"/>
  </w:num>
  <w:num w:numId="6">
    <w:abstractNumId w:val="5"/>
  </w:num>
  <w:num w:numId="7">
    <w:abstractNumId w:val="9"/>
  </w:num>
  <w:num w:numId="8">
    <w:abstractNumId w:val="0"/>
  </w:num>
  <w:num w:numId="9">
    <w:abstractNumId w:val="20"/>
  </w:num>
  <w:num w:numId="10">
    <w:abstractNumId w:val="22"/>
  </w:num>
  <w:num w:numId="11">
    <w:abstractNumId w:val="8"/>
  </w:num>
  <w:num w:numId="12">
    <w:abstractNumId w:val="18"/>
  </w:num>
  <w:num w:numId="13">
    <w:abstractNumId w:val="16"/>
  </w:num>
  <w:num w:numId="14">
    <w:abstractNumId w:val="7"/>
  </w:num>
  <w:num w:numId="15">
    <w:abstractNumId w:val="23"/>
  </w:num>
  <w:num w:numId="16">
    <w:abstractNumId w:val="25"/>
  </w:num>
  <w:num w:numId="17">
    <w:abstractNumId w:val="12"/>
  </w:num>
  <w:num w:numId="18">
    <w:abstractNumId w:val="3"/>
  </w:num>
  <w:num w:numId="19">
    <w:abstractNumId w:val="6"/>
  </w:num>
  <w:num w:numId="20">
    <w:abstractNumId w:val="2"/>
  </w:num>
  <w:num w:numId="21">
    <w:abstractNumId w:val="1"/>
  </w:num>
  <w:num w:numId="22">
    <w:abstractNumId w:val="21"/>
  </w:num>
  <w:num w:numId="23">
    <w:abstractNumId w:val="24"/>
  </w:num>
  <w:num w:numId="24">
    <w:abstractNumId w:val="15"/>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A6"/>
    <w:rsid w:val="00022F4A"/>
    <w:rsid w:val="00033CC8"/>
    <w:rsid w:val="00036179"/>
    <w:rsid w:val="0003731F"/>
    <w:rsid w:val="00042DEC"/>
    <w:rsid w:val="0009668D"/>
    <w:rsid w:val="000B6219"/>
    <w:rsid w:val="000C0EDE"/>
    <w:rsid w:val="000C2D68"/>
    <w:rsid w:val="000C6858"/>
    <w:rsid w:val="000C7BBB"/>
    <w:rsid w:val="000D0352"/>
    <w:rsid w:val="000D65A5"/>
    <w:rsid w:val="001002DB"/>
    <w:rsid w:val="0010618C"/>
    <w:rsid w:val="0010783B"/>
    <w:rsid w:val="001233C3"/>
    <w:rsid w:val="00135DF9"/>
    <w:rsid w:val="001406E1"/>
    <w:rsid w:val="00150BFB"/>
    <w:rsid w:val="00153DEF"/>
    <w:rsid w:val="001626A0"/>
    <w:rsid w:val="001740D8"/>
    <w:rsid w:val="0018027B"/>
    <w:rsid w:val="00194ECD"/>
    <w:rsid w:val="001A698F"/>
    <w:rsid w:val="001A750D"/>
    <w:rsid w:val="001B6BEF"/>
    <w:rsid w:val="001C7771"/>
    <w:rsid w:val="001D20E5"/>
    <w:rsid w:val="001D7902"/>
    <w:rsid w:val="001E261F"/>
    <w:rsid w:val="00200E3E"/>
    <w:rsid w:val="002032C2"/>
    <w:rsid w:val="00204FE0"/>
    <w:rsid w:val="00213191"/>
    <w:rsid w:val="002147A7"/>
    <w:rsid w:val="00217FCC"/>
    <w:rsid w:val="00232755"/>
    <w:rsid w:val="002471B7"/>
    <w:rsid w:val="0025218F"/>
    <w:rsid w:val="0026015F"/>
    <w:rsid w:val="0027139C"/>
    <w:rsid w:val="00272972"/>
    <w:rsid w:val="00272D31"/>
    <w:rsid w:val="002A2D94"/>
    <w:rsid w:val="002A745C"/>
    <w:rsid w:val="002B2C08"/>
    <w:rsid w:val="002C15C9"/>
    <w:rsid w:val="002F0E26"/>
    <w:rsid w:val="002F0F90"/>
    <w:rsid w:val="002F7F22"/>
    <w:rsid w:val="00305111"/>
    <w:rsid w:val="0031134A"/>
    <w:rsid w:val="00331885"/>
    <w:rsid w:val="00332298"/>
    <w:rsid w:val="0033560E"/>
    <w:rsid w:val="00352336"/>
    <w:rsid w:val="003678F6"/>
    <w:rsid w:val="003774D3"/>
    <w:rsid w:val="00387F4A"/>
    <w:rsid w:val="00393983"/>
    <w:rsid w:val="003960DE"/>
    <w:rsid w:val="003A001F"/>
    <w:rsid w:val="003B38D2"/>
    <w:rsid w:val="003B642C"/>
    <w:rsid w:val="003D21F6"/>
    <w:rsid w:val="003D51D2"/>
    <w:rsid w:val="0040127E"/>
    <w:rsid w:val="00406E50"/>
    <w:rsid w:val="0041093C"/>
    <w:rsid w:val="004138E5"/>
    <w:rsid w:val="00415A5C"/>
    <w:rsid w:val="004319BE"/>
    <w:rsid w:val="00442565"/>
    <w:rsid w:val="00472D2A"/>
    <w:rsid w:val="00472FB5"/>
    <w:rsid w:val="004A2E98"/>
    <w:rsid w:val="004B180F"/>
    <w:rsid w:val="004C0A44"/>
    <w:rsid w:val="004D23B8"/>
    <w:rsid w:val="004E07A8"/>
    <w:rsid w:val="004E3B3B"/>
    <w:rsid w:val="004F4FE7"/>
    <w:rsid w:val="00501003"/>
    <w:rsid w:val="00503BB7"/>
    <w:rsid w:val="00537108"/>
    <w:rsid w:val="00542C9D"/>
    <w:rsid w:val="00553FDB"/>
    <w:rsid w:val="00560510"/>
    <w:rsid w:val="00561F1E"/>
    <w:rsid w:val="00567A29"/>
    <w:rsid w:val="005707EF"/>
    <w:rsid w:val="00574B2A"/>
    <w:rsid w:val="00574DF0"/>
    <w:rsid w:val="00580B87"/>
    <w:rsid w:val="00582A97"/>
    <w:rsid w:val="005A12B0"/>
    <w:rsid w:val="005A741D"/>
    <w:rsid w:val="005B1A48"/>
    <w:rsid w:val="005C2D47"/>
    <w:rsid w:val="005D1171"/>
    <w:rsid w:val="005D1D13"/>
    <w:rsid w:val="005D4AFA"/>
    <w:rsid w:val="005D74CA"/>
    <w:rsid w:val="005E05CE"/>
    <w:rsid w:val="005E32A6"/>
    <w:rsid w:val="005E34F1"/>
    <w:rsid w:val="005F1484"/>
    <w:rsid w:val="00614CC0"/>
    <w:rsid w:val="00641ECF"/>
    <w:rsid w:val="00644966"/>
    <w:rsid w:val="006515F2"/>
    <w:rsid w:val="00653A23"/>
    <w:rsid w:val="0066377E"/>
    <w:rsid w:val="0066646B"/>
    <w:rsid w:val="00667EE0"/>
    <w:rsid w:val="00692218"/>
    <w:rsid w:val="006B00CE"/>
    <w:rsid w:val="006B6222"/>
    <w:rsid w:val="006C19E8"/>
    <w:rsid w:val="006D5FF7"/>
    <w:rsid w:val="006E1F74"/>
    <w:rsid w:val="00701695"/>
    <w:rsid w:val="007113EF"/>
    <w:rsid w:val="00711A87"/>
    <w:rsid w:val="00712E1C"/>
    <w:rsid w:val="00717601"/>
    <w:rsid w:val="0072538E"/>
    <w:rsid w:val="007322D0"/>
    <w:rsid w:val="00746804"/>
    <w:rsid w:val="0074778F"/>
    <w:rsid w:val="0075322E"/>
    <w:rsid w:val="00753B75"/>
    <w:rsid w:val="00760AE4"/>
    <w:rsid w:val="00771F13"/>
    <w:rsid w:val="00773EAC"/>
    <w:rsid w:val="00775ADF"/>
    <w:rsid w:val="00780792"/>
    <w:rsid w:val="00786E67"/>
    <w:rsid w:val="00790B4F"/>
    <w:rsid w:val="007C32CA"/>
    <w:rsid w:val="007D1678"/>
    <w:rsid w:val="007E37B1"/>
    <w:rsid w:val="007F12C5"/>
    <w:rsid w:val="007F672E"/>
    <w:rsid w:val="00806235"/>
    <w:rsid w:val="00806CCC"/>
    <w:rsid w:val="00811F41"/>
    <w:rsid w:val="00816285"/>
    <w:rsid w:val="00817252"/>
    <w:rsid w:val="00817A12"/>
    <w:rsid w:val="00824794"/>
    <w:rsid w:val="00832C09"/>
    <w:rsid w:val="0083650D"/>
    <w:rsid w:val="00851020"/>
    <w:rsid w:val="008520CF"/>
    <w:rsid w:val="00854431"/>
    <w:rsid w:val="00871F33"/>
    <w:rsid w:val="00877A8D"/>
    <w:rsid w:val="00895586"/>
    <w:rsid w:val="00896DC4"/>
    <w:rsid w:val="008A5C42"/>
    <w:rsid w:val="008B32A5"/>
    <w:rsid w:val="008C003E"/>
    <w:rsid w:val="008E165F"/>
    <w:rsid w:val="008F3C5F"/>
    <w:rsid w:val="00917BD5"/>
    <w:rsid w:val="0092515D"/>
    <w:rsid w:val="009302C2"/>
    <w:rsid w:val="009345B2"/>
    <w:rsid w:val="00935A79"/>
    <w:rsid w:val="00936D81"/>
    <w:rsid w:val="00950085"/>
    <w:rsid w:val="00954352"/>
    <w:rsid w:val="0095525C"/>
    <w:rsid w:val="00963172"/>
    <w:rsid w:val="00965A80"/>
    <w:rsid w:val="009675CA"/>
    <w:rsid w:val="009772FD"/>
    <w:rsid w:val="009866B6"/>
    <w:rsid w:val="00993CC9"/>
    <w:rsid w:val="009A0F0E"/>
    <w:rsid w:val="009A1E29"/>
    <w:rsid w:val="009B2ADB"/>
    <w:rsid w:val="009B36A9"/>
    <w:rsid w:val="009D133D"/>
    <w:rsid w:val="009D6B7F"/>
    <w:rsid w:val="009E586E"/>
    <w:rsid w:val="00A02738"/>
    <w:rsid w:val="00A05DD7"/>
    <w:rsid w:val="00A12BE5"/>
    <w:rsid w:val="00A17806"/>
    <w:rsid w:val="00A2364C"/>
    <w:rsid w:val="00A370D0"/>
    <w:rsid w:val="00A41F2D"/>
    <w:rsid w:val="00A67037"/>
    <w:rsid w:val="00A77BB9"/>
    <w:rsid w:val="00A90FDF"/>
    <w:rsid w:val="00A939EA"/>
    <w:rsid w:val="00AB760B"/>
    <w:rsid w:val="00AC15B5"/>
    <w:rsid w:val="00AC450B"/>
    <w:rsid w:val="00AC47CC"/>
    <w:rsid w:val="00AC74BD"/>
    <w:rsid w:val="00AD6F2C"/>
    <w:rsid w:val="00AE1E19"/>
    <w:rsid w:val="00B057D1"/>
    <w:rsid w:val="00B06742"/>
    <w:rsid w:val="00B079B0"/>
    <w:rsid w:val="00B13ABB"/>
    <w:rsid w:val="00B17575"/>
    <w:rsid w:val="00B364AF"/>
    <w:rsid w:val="00B44542"/>
    <w:rsid w:val="00B4788F"/>
    <w:rsid w:val="00B76643"/>
    <w:rsid w:val="00B871C9"/>
    <w:rsid w:val="00BB2A0C"/>
    <w:rsid w:val="00BB3D10"/>
    <w:rsid w:val="00BB6551"/>
    <w:rsid w:val="00BC6FF6"/>
    <w:rsid w:val="00BF7582"/>
    <w:rsid w:val="00C00C74"/>
    <w:rsid w:val="00C07E9E"/>
    <w:rsid w:val="00C12FED"/>
    <w:rsid w:val="00C174D0"/>
    <w:rsid w:val="00C32081"/>
    <w:rsid w:val="00C32144"/>
    <w:rsid w:val="00C3273D"/>
    <w:rsid w:val="00C40809"/>
    <w:rsid w:val="00C50626"/>
    <w:rsid w:val="00C57E2D"/>
    <w:rsid w:val="00C64663"/>
    <w:rsid w:val="00C6544C"/>
    <w:rsid w:val="00C73490"/>
    <w:rsid w:val="00C77910"/>
    <w:rsid w:val="00C865CA"/>
    <w:rsid w:val="00C90D21"/>
    <w:rsid w:val="00CA5BC3"/>
    <w:rsid w:val="00CB1FA1"/>
    <w:rsid w:val="00CD0719"/>
    <w:rsid w:val="00CE11EE"/>
    <w:rsid w:val="00CE1229"/>
    <w:rsid w:val="00CE575E"/>
    <w:rsid w:val="00CF0C79"/>
    <w:rsid w:val="00CF0CE7"/>
    <w:rsid w:val="00CF30CE"/>
    <w:rsid w:val="00CF3FDF"/>
    <w:rsid w:val="00D15B26"/>
    <w:rsid w:val="00D17AA1"/>
    <w:rsid w:val="00D36CEE"/>
    <w:rsid w:val="00D5713D"/>
    <w:rsid w:val="00D8151B"/>
    <w:rsid w:val="00D96F7F"/>
    <w:rsid w:val="00DB56E8"/>
    <w:rsid w:val="00DF125E"/>
    <w:rsid w:val="00DF3207"/>
    <w:rsid w:val="00DF7E88"/>
    <w:rsid w:val="00E01AC6"/>
    <w:rsid w:val="00E03659"/>
    <w:rsid w:val="00E217C0"/>
    <w:rsid w:val="00E35BBD"/>
    <w:rsid w:val="00E47B7E"/>
    <w:rsid w:val="00E73515"/>
    <w:rsid w:val="00E74313"/>
    <w:rsid w:val="00E75B8A"/>
    <w:rsid w:val="00E82F7E"/>
    <w:rsid w:val="00E8612D"/>
    <w:rsid w:val="00EA5951"/>
    <w:rsid w:val="00EB215F"/>
    <w:rsid w:val="00EC40C8"/>
    <w:rsid w:val="00EC4F1C"/>
    <w:rsid w:val="00EE5FA4"/>
    <w:rsid w:val="00EE6C06"/>
    <w:rsid w:val="00F104E0"/>
    <w:rsid w:val="00F17BD1"/>
    <w:rsid w:val="00F21452"/>
    <w:rsid w:val="00F31485"/>
    <w:rsid w:val="00F649C2"/>
    <w:rsid w:val="00F71C8F"/>
    <w:rsid w:val="00F75B21"/>
    <w:rsid w:val="00F80E9D"/>
    <w:rsid w:val="00F83DEB"/>
    <w:rsid w:val="00F846E5"/>
    <w:rsid w:val="00FA0472"/>
    <w:rsid w:val="00FA0C4F"/>
    <w:rsid w:val="00FA3E53"/>
    <w:rsid w:val="00FD6F94"/>
    <w:rsid w:val="00FE2FA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1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701695"/>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next w:val="Normal"/>
    <w:link w:val="Ttulo3Car"/>
    <w:uiPriority w:val="9"/>
    <w:semiHidden/>
    <w:unhideWhenUsed/>
    <w:qFormat/>
    <w:rsid w:val="00FA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B36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C57E2D"/>
  </w:style>
  <w:style w:type="paragraph" w:styleId="NormalWeb">
    <w:name w:val="Normal (Web)"/>
    <w:basedOn w:val="Normal"/>
    <w:uiPriority w:val="99"/>
    <w:unhideWhenUsed/>
    <w:rsid w:val="00FA047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FA0472"/>
    <w:rPr>
      <w:color w:val="0000FF"/>
      <w:u w:val="single"/>
    </w:rPr>
  </w:style>
  <w:style w:type="character" w:styleId="Textoennegrita">
    <w:name w:val="Strong"/>
    <w:basedOn w:val="Fuentedeprrafopredeter"/>
    <w:uiPriority w:val="22"/>
    <w:qFormat/>
    <w:rsid w:val="00560510"/>
    <w:rPr>
      <w:b/>
      <w:bCs/>
    </w:rPr>
  </w:style>
  <w:style w:type="paragraph" w:styleId="Prrafodelista">
    <w:name w:val="List Paragraph"/>
    <w:basedOn w:val="Normal"/>
    <w:uiPriority w:val="34"/>
    <w:qFormat/>
    <w:rsid w:val="00EC40C8"/>
    <w:pPr>
      <w:ind w:left="720"/>
      <w:contextualSpacing/>
    </w:pPr>
  </w:style>
  <w:style w:type="paragraph" w:customStyle="1" w:styleId="p1">
    <w:name w:val="p1"/>
    <w:basedOn w:val="Normal"/>
    <w:rsid w:val="006B622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tulo1Car">
    <w:name w:val="Título 1 Car"/>
    <w:basedOn w:val="Fuentedeprrafopredeter"/>
    <w:link w:val="Ttulo1"/>
    <w:uiPriority w:val="9"/>
    <w:rsid w:val="00701695"/>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701695"/>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semiHidden/>
    <w:rsid w:val="00FA3E5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B36A9"/>
    <w:rPr>
      <w:rFonts w:asciiTheme="majorHAnsi" w:eastAsiaTheme="majorEastAsia" w:hAnsiTheme="majorHAnsi" w:cstheme="majorBidi"/>
      <w:i/>
      <w:iCs/>
      <w:color w:val="2E74B5" w:themeColor="accent1" w:themeShade="BF"/>
    </w:rPr>
  </w:style>
  <w:style w:type="paragraph" w:styleId="DireccinHTML">
    <w:name w:val="HTML Address"/>
    <w:basedOn w:val="Normal"/>
    <w:link w:val="DireccinHTMLCar"/>
    <w:uiPriority w:val="99"/>
    <w:semiHidden/>
    <w:unhideWhenUsed/>
    <w:rsid w:val="009B36A9"/>
    <w:pPr>
      <w:spacing w:after="0" w:line="240" w:lineRule="auto"/>
    </w:pPr>
    <w:rPr>
      <w:rFonts w:ascii="Times New Roman" w:eastAsia="Times New Roman" w:hAnsi="Times New Roman" w:cs="Times New Roman"/>
      <w:i/>
      <w:iCs/>
      <w:sz w:val="24"/>
      <w:szCs w:val="24"/>
      <w:lang w:eastAsia="es-VE"/>
    </w:rPr>
  </w:style>
  <w:style w:type="character" w:customStyle="1" w:styleId="DireccinHTMLCar">
    <w:name w:val="Dirección HTML Car"/>
    <w:basedOn w:val="Fuentedeprrafopredeter"/>
    <w:link w:val="DireccinHTML"/>
    <w:uiPriority w:val="99"/>
    <w:semiHidden/>
    <w:rsid w:val="009B36A9"/>
    <w:rPr>
      <w:rFonts w:ascii="Times New Roman" w:eastAsia="Times New Roman" w:hAnsi="Times New Roman" w:cs="Times New Roman"/>
      <w:i/>
      <w:iCs/>
      <w:sz w:val="24"/>
      <w:szCs w:val="24"/>
      <w:lang w:eastAsia="es-VE"/>
    </w:rPr>
  </w:style>
  <w:style w:type="paragraph" w:customStyle="1" w:styleId="Default">
    <w:name w:val="Default"/>
    <w:rsid w:val="007D167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70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7EF"/>
  </w:style>
  <w:style w:type="paragraph" w:styleId="Piedepgina">
    <w:name w:val="footer"/>
    <w:basedOn w:val="Normal"/>
    <w:link w:val="PiedepginaCar"/>
    <w:uiPriority w:val="99"/>
    <w:unhideWhenUsed/>
    <w:rsid w:val="00570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7EF"/>
  </w:style>
  <w:style w:type="character" w:customStyle="1" w:styleId="genericdrug">
    <w:name w:val="genericdrug"/>
    <w:basedOn w:val="Fuentedeprrafopredeter"/>
    <w:rsid w:val="005F1484"/>
  </w:style>
  <w:style w:type="character" w:customStyle="1" w:styleId="disabledrug">
    <w:name w:val="disabledrug"/>
    <w:basedOn w:val="Fuentedeprrafopredeter"/>
    <w:rsid w:val="00786E67"/>
  </w:style>
  <w:style w:type="paragraph" w:styleId="Textodeglobo">
    <w:name w:val="Balloon Text"/>
    <w:basedOn w:val="Normal"/>
    <w:link w:val="TextodegloboCar"/>
    <w:uiPriority w:val="99"/>
    <w:semiHidden/>
    <w:unhideWhenUsed/>
    <w:rsid w:val="000D6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5A5"/>
    <w:rPr>
      <w:rFonts w:ascii="Tahoma" w:hAnsi="Tahoma" w:cs="Tahoma"/>
      <w:sz w:val="16"/>
      <w:szCs w:val="16"/>
    </w:rPr>
  </w:style>
  <w:style w:type="paragraph" w:customStyle="1" w:styleId="defaultstyledtext-sc-1wxyvyl-0">
    <w:name w:val="default__styledtext-sc-1wxyvyl-0"/>
    <w:basedOn w:val="Normal"/>
    <w:rsid w:val="004B180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visitado">
    <w:name w:val="FollowedHyperlink"/>
    <w:basedOn w:val="Fuentedeprrafopredeter"/>
    <w:uiPriority w:val="99"/>
    <w:semiHidden/>
    <w:unhideWhenUsed/>
    <w:rsid w:val="00760A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1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701695"/>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next w:val="Normal"/>
    <w:link w:val="Ttulo3Car"/>
    <w:uiPriority w:val="9"/>
    <w:semiHidden/>
    <w:unhideWhenUsed/>
    <w:qFormat/>
    <w:rsid w:val="00FA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B36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C57E2D"/>
  </w:style>
  <w:style w:type="paragraph" w:styleId="NormalWeb">
    <w:name w:val="Normal (Web)"/>
    <w:basedOn w:val="Normal"/>
    <w:uiPriority w:val="99"/>
    <w:unhideWhenUsed/>
    <w:rsid w:val="00FA047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FA0472"/>
    <w:rPr>
      <w:color w:val="0000FF"/>
      <w:u w:val="single"/>
    </w:rPr>
  </w:style>
  <w:style w:type="character" w:styleId="Textoennegrita">
    <w:name w:val="Strong"/>
    <w:basedOn w:val="Fuentedeprrafopredeter"/>
    <w:uiPriority w:val="22"/>
    <w:qFormat/>
    <w:rsid w:val="00560510"/>
    <w:rPr>
      <w:b/>
      <w:bCs/>
    </w:rPr>
  </w:style>
  <w:style w:type="paragraph" w:styleId="Prrafodelista">
    <w:name w:val="List Paragraph"/>
    <w:basedOn w:val="Normal"/>
    <w:uiPriority w:val="34"/>
    <w:qFormat/>
    <w:rsid w:val="00EC40C8"/>
    <w:pPr>
      <w:ind w:left="720"/>
      <w:contextualSpacing/>
    </w:pPr>
  </w:style>
  <w:style w:type="paragraph" w:customStyle="1" w:styleId="p1">
    <w:name w:val="p1"/>
    <w:basedOn w:val="Normal"/>
    <w:rsid w:val="006B622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tulo1Car">
    <w:name w:val="Título 1 Car"/>
    <w:basedOn w:val="Fuentedeprrafopredeter"/>
    <w:link w:val="Ttulo1"/>
    <w:uiPriority w:val="9"/>
    <w:rsid w:val="00701695"/>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701695"/>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semiHidden/>
    <w:rsid w:val="00FA3E5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B36A9"/>
    <w:rPr>
      <w:rFonts w:asciiTheme="majorHAnsi" w:eastAsiaTheme="majorEastAsia" w:hAnsiTheme="majorHAnsi" w:cstheme="majorBidi"/>
      <w:i/>
      <w:iCs/>
      <w:color w:val="2E74B5" w:themeColor="accent1" w:themeShade="BF"/>
    </w:rPr>
  </w:style>
  <w:style w:type="paragraph" w:styleId="DireccinHTML">
    <w:name w:val="HTML Address"/>
    <w:basedOn w:val="Normal"/>
    <w:link w:val="DireccinHTMLCar"/>
    <w:uiPriority w:val="99"/>
    <w:semiHidden/>
    <w:unhideWhenUsed/>
    <w:rsid w:val="009B36A9"/>
    <w:pPr>
      <w:spacing w:after="0" w:line="240" w:lineRule="auto"/>
    </w:pPr>
    <w:rPr>
      <w:rFonts w:ascii="Times New Roman" w:eastAsia="Times New Roman" w:hAnsi="Times New Roman" w:cs="Times New Roman"/>
      <w:i/>
      <w:iCs/>
      <w:sz w:val="24"/>
      <w:szCs w:val="24"/>
      <w:lang w:eastAsia="es-VE"/>
    </w:rPr>
  </w:style>
  <w:style w:type="character" w:customStyle="1" w:styleId="DireccinHTMLCar">
    <w:name w:val="Dirección HTML Car"/>
    <w:basedOn w:val="Fuentedeprrafopredeter"/>
    <w:link w:val="DireccinHTML"/>
    <w:uiPriority w:val="99"/>
    <w:semiHidden/>
    <w:rsid w:val="009B36A9"/>
    <w:rPr>
      <w:rFonts w:ascii="Times New Roman" w:eastAsia="Times New Roman" w:hAnsi="Times New Roman" w:cs="Times New Roman"/>
      <w:i/>
      <w:iCs/>
      <w:sz w:val="24"/>
      <w:szCs w:val="24"/>
      <w:lang w:eastAsia="es-VE"/>
    </w:rPr>
  </w:style>
  <w:style w:type="paragraph" w:customStyle="1" w:styleId="Default">
    <w:name w:val="Default"/>
    <w:rsid w:val="007D167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70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7EF"/>
  </w:style>
  <w:style w:type="paragraph" w:styleId="Piedepgina">
    <w:name w:val="footer"/>
    <w:basedOn w:val="Normal"/>
    <w:link w:val="PiedepginaCar"/>
    <w:uiPriority w:val="99"/>
    <w:unhideWhenUsed/>
    <w:rsid w:val="00570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7EF"/>
  </w:style>
  <w:style w:type="character" w:customStyle="1" w:styleId="genericdrug">
    <w:name w:val="genericdrug"/>
    <w:basedOn w:val="Fuentedeprrafopredeter"/>
    <w:rsid w:val="005F1484"/>
  </w:style>
  <w:style w:type="character" w:customStyle="1" w:styleId="disabledrug">
    <w:name w:val="disabledrug"/>
    <w:basedOn w:val="Fuentedeprrafopredeter"/>
    <w:rsid w:val="00786E67"/>
  </w:style>
  <w:style w:type="paragraph" w:styleId="Textodeglobo">
    <w:name w:val="Balloon Text"/>
    <w:basedOn w:val="Normal"/>
    <w:link w:val="TextodegloboCar"/>
    <w:uiPriority w:val="99"/>
    <w:semiHidden/>
    <w:unhideWhenUsed/>
    <w:rsid w:val="000D6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5A5"/>
    <w:rPr>
      <w:rFonts w:ascii="Tahoma" w:hAnsi="Tahoma" w:cs="Tahoma"/>
      <w:sz w:val="16"/>
      <w:szCs w:val="16"/>
    </w:rPr>
  </w:style>
  <w:style w:type="paragraph" w:customStyle="1" w:styleId="defaultstyledtext-sc-1wxyvyl-0">
    <w:name w:val="default__styledtext-sc-1wxyvyl-0"/>
    <w:basedOn w:val="Normal"/>
    <w:rsid w:val="004B180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visitado">
    <w:name w:val="FollowedHyperlink"/>
    <w:basedOn w:val="Fuentedeprrafopredeter"/>
    <w:uiPriority w:val="99"/>
    <w:semiHidden/>
    <w:unhideWhenUsed/>
    <w:rsid w:val="0076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195">
      <w:bodyDiv w:val="1"/>
      <w:marLeft w:val="0"/>
      <w:marRight w:val="0"/>
      <w:marTop w:val="0"/>
      <w:marBottom w:val="0"/>
      <w:divBdr>
        <w:top w:val="none" w:sz="0" w:space="0" w:color="auto"/>
        <w:left w:val="none" w:sz="0" w:space="0" w:color="auto"/>
        <w:bottom w:val="none" w:sz="0" w:space="0" w:color="auto"/>
        <w:right w:val="none" w:sz="0" w:space="0" w:color="auto"/>
      </w:divBdr>
    </w:div>
    <w:div w:id="116678861">
      <w:bodyDiv w:val="1"/>
      <w:marLeft w:val="0"/>
      <w:marRight w:val="0"/>
      <w:marTop w:val="0"/>
      <w:marBottom w:val="0"/>
      <w:divBdr>
        <w:top w:val="none" w:sz="0" w:space="0" w:color="auto"/>
        <w:left w:val="none" w:sz="0" w:space="0" w:color="auto"/>
        <w:bottom w:val="none" w:sz="0" w:space="0" w:color="auto"/>
        <w:right w:val="none" w:sz="0" w:space="0" w:color="auto"/>
      </w:divBdr>
      <w:divsChild>
        <w:div w:id="1457868181">
          <w:marLeft w:val="0"/>
          <w:marRight w:val="0"/>
          <w:marTop w:val="0"/>
          <w:marBottom w:val="0"/>
          <w:divBdr>
            <w:top w:val="none" w:sz="0" w:space="0" w:color="auto"/>
            <w:left w:val="none" w:sz="0" w:space="0" w:color="auto"/>
            <w:bottom w:val="none" w:sz="0" w:space="0" w:color="auto"/>
            <w:right w:val="none" w:sz="0" w:space="0" w:color="auto"/>
          </w:divBdr>
        </w:div>
        <w:div w:id="2075394795">
          <w:marLeft w:val="0"/>
          <w:marRight w:val="0"/>
          <w:marTop w:val="0"/>
          <w:marBottom w:val="0"/>
          <w:divBdr>
            <w:top w:val="none" w:sz="0" w:space="0" w:color="auto"/>
            <w:left w:val="none" w:sz="0" w:space="0" w:color="auto"/>
            <w:bottom w:val="none" w:sz="0" w:space="0" w:color="auto"/>
            <w:right w:val="none" w:sz="0" w:space="0" w:color="auto"/>
          </w:divBdr>
        </w:div>
      </w:divsChild>
    </w:div>
    <w:div w:id="118186726">
      <w:bodyDiv w:val="1"/>
      <w:marLeft w:val="0"/>
      <w:marRight w:val="0"/>
      <w:marTop w:val="0"/>
      <w:marBottom w:val="0"/>
      <w:divBdr>
        <w:top w:val="none" w:sz="0" w:space="0" w:color="auto"/>
        <w:left w:val="none" w:sz="0" w:space="0" w:color="auto"/>
        <w:bottom w:val="none" w:sz="0" w:space="0" w:color="auto"/>
        <w:right w:val="none" w:sz="0" w:space="0" w:color="auto"/>
      </w:divBdr>
    </w:div>
    <w:div w:id="166750026">
      <w:bodyDiv w:val="1"/>
      <w:marLeft w:val="0"/>
      <w:marRight w:val="0"/>
      <w:marTop w:val="0"/>
      <w:marBottom w:val="0"/>
      <w:divBdr>
        <w:top w:val="none" w:sz="0" w:space="0" w:color="auto"/>
        <w:left w:val="none" w:sz="0" w:space="0" w:color="auto"/>
        <w:bottom w:val="none" w:sz="0" w:space="0" w:color="auto"/>
        <w:right w:val="none" w:sz="0" w:space="0" w:color="auto"/>
      </w:divBdr>
      <w:divsChild>
        <w:div w:id="1416129639">
          <w:marLeft w:val="0"/>
          <w:marRight w:val="0"/>
          <w:marTop w:val="0"/>
          <w:marBottom w:val="0"/>
          <w:divBdr>
            <w:top w:val="none" w:sz="0" w:space="0" w:color="auto"/>
            <w:left w:val="none" w:sz="0" w:space="0" w:color="auto"/>
            <w:bottom w:val="none" w:sz="0" w:space="0" w:color="auto"/>
            <w:right w:val="none" w:sz="0" w:space="0" w:color="auto"/>
          </w:divBdr>
        </w:div>
        <w:div w:id="1653368861">
          <w:marLeft w:val="0"/>
          <w:marRight w:val="0"/>
          <w:marTop w:val="0"/>
          <w:marBottom w:val="0"/>
          <w:divBdr>
            <w:top w:val="none" w:sz="0" w:space="0" w:color="auto"/>
            <w:left w:val="none" w:sz="0" w:space="0" w:color="auto"/>
            <w:bottom w:val="none" w:sz="0" w:space="0" w:color="auto"/>
            <w:right w:val="none" w:sz="0" w:space="0" w:color="auto"/>
          </w:divBdr>
        </w:div>
        <w:div w:id="922568542">
          <w:marLeft w:val="0"/>
          <w:marRight w:val="0"/>
          <w:marTop w:val="0"/>
          <w:marBottom w:val="0"/>
          <w:divBdr>
            <w:top w:val="none" w:sz="0" w:space="0" w:color="auto"/>
            <w:left w:val="none" w:sz="0" w:space="0" w:color="auto"/>
            <w:bottom w:val="none" w:sz="0" w:space="0" w:color="auto"/>
            <w:right w:val="none" w:sz="0" w:space="0" w:color="auto"/>
          </w:divBdr>
        </w:div>
        <w:div w:id="1984844709">
          <w:marLeft w:val="0"/>
          <w:marRight w:val="0"/>
          <w:marTop w:val="0"/>
          <w:marBottom w:val="0"/>
          <w:divBdr>
            <w:top w:val="none" w:sz="0" w:space="0" w:color="auto"/>
            <w:left w:val="none" w:sz="0" w:space="0" w:color="auto"/>
            <w:bottom w:val="none" w:sz="0" w:space="0" w:color="auto"/>
            <w:right w:val="none" w:sz="0" w:space="0" w:color="auto"/>
          </w:divBdr>
        </w:div>
      </w:divsChild>
    </w:div>
    <w:div w:id="167789939">
      <w:bodyDiv w:val="1"/>
      <w:marLeft w:val="0"/>
      <w:marRight w:val="0"/>
      <w:marTop w:val="0"/>
      <w:marBottom w:val="0"/>
      <w:divBdr>
        <w:top w:val="none" w:sz="0" w:space="0" w:color="auto"/>
        <w:left w:val="none" w:sz="0" w:space="0" w:color="auto"/>
        <w:bottom w:val="none" w:sz="0" w:space="0" w:color="auto"/>
        <w:right w:val="none" w:sz="0" w:space="0" w:color="auto"/>
      </w:divBdr>
    </w:div>
    <w:div w:id="271865091">
      <w:bodyDiv w:val="1"/>
      <w:marLeft w:val="0"/>
      <w:marRight w:val="0"/>
      <w:marTop w:val="0"/>
      <w:marBottom w:val="0"/>
      <w:divBdr>
        <w:top w:val="none" w:sz="0" w:space="0" w:color="auto"/>
        <w:left w:val="none" w:sz="0" w:space="0" w:color="auto"/>
        <w:bottom w:val="none" w:sz="0" w:space="0" w:color="auto"/>
        <w:right w:val="none" w:sz="0" w:space="0" w:color="auto"/>
      </w:divBdr>
      <w:divsChild>
        <w:div w:id="559291017">
          <w:marLeft w:val="0"/>
          <w:marRight w:val="0"/>
          <w:marTop w:val="0"/>
          <w:marBottom w:val="0"/>
          <w:divBdr>
            <w:top w:val="single" w:sz="2" w:space="0" w:color="auto"/>
            <w:left w:val="single" w:sz="2" w:space="0" w:color="auto"/>
            <w:bottom w:val="single" w:sz="2" w:space="0" w:color="auto"/>
            <w:right w:val="single" w:sz="2" w:space="0" w:color="auto"/>
          </w:divBdr>
        </w:div>
      </w:divsChild>
    </w:div>
    <w:div w:id="276521759">
      <w:bodyDiv w:val="1"/>
      <w:marLeft w:val="0"/>
      <w:marRight w:val="0"/>
      <w:marTop w:val="0"/>
      <w:marBottom w:val="0"/>
      <w:divBdr>
        <w:top w:val="none" w:sz="0" w:space="0" w:color="auto"/>
        <w:left w:val="none" w:sz="0" w:space="0" w:color="auto"/>
        <w:bottom w:val="none" w:sz="0" w:space="0" w:color="auto"/>
        <w:right w:val="none" w:sz="0" w:space="0" w:color="auto"/>
      </w:divBdr>
    </w:div>
    <w:div w:id="308480732">
      <w:bodyDiv w:val="1"/>
      <w:marLeft w:val="0"/>
      <w:marRight w:val="0"/>
      <w:marTop w:val="0"/>
      <w:marBottom w:val="0"/>
      <w:divBdr>
        <w:top w:val="none" w:sz="0" w:space="0" w:color="auto"/>
        <w:left w:val="none" w:sz="0" w:space="0" w:color="auto"/>
        <w:bottom w:val="none" w:sz="0" w:space="0" w:color="auto"/>
        <w:right w:val="none" w:sz="0" w:space="0" w:color="auto"/>
      </w:divBdr>
      <w:divsChild>
        <w:div w:id="156655058">
          <w:marLeft w:val="0"/>
          <w:marRight w:val="0"/>
          <w:marTop w:val="0"/>
          <w:marBottom w:val="0"/>
          <w:divBdr>
            <w:top w:val="none" w:sz="0" w:space="0" w:color="auto"/>
            <w:left w:val="none" w:sz="0" w:space="0" w:color="auto"/>
            <w:bottom w:val="none" w:sz="0" w:space="0" w:color="auto"/>
            <w:right w:val="none" w:sz="0" w:space="0" w:color="auto"/>
          </w:divBdr>
        </w:div>
        <w:div w:id="1924685745">
          <w:marLeft w:val="0"/>
          <w:marRight w:val="0"/>
          <w:marTop w:val="0"/>
          <w:marBottom w:val="0"/>
          <w:divBdr>
            <w:top w:val="none" w:sz="0" w:space="0" w:color="auto"/>
            <w:left w:val="none" w:sz="0" w:space="0" w:color="auto"/>
            <w:bottom w:val="none" w:sz="0" w:space="0" w:color="auto"/>
            <w:right w:val="none" w:sz="0" w:space="0" w:color="auto"/>
          </w:divBdr>
        </w:div>
        <w:div w:id="790394540">
          <w:marLeft w:val="0"/>
          <w:marRight w:val="0"/>
          <w:marTop w:val="0"/>
          <w:marBottom w:val="0"/>
          <w:divBdr>
            <w:top w:val="none" w:sz="0" w:space="0" w:color="auto"/>
            <w:left w:val="none" w:sz="0" w:space="0" w:color="auto"/>
            <w:bottom w:val="none" w:sz="0" w:space="0" w:color="auto"/>
            <w:right w:val="none" w:sz="0" w:space="0" w:color="auto"/>
          </w:divBdr>
        </w:div>
        <w:div w:id="1041320534">
          <w:marLeft w:val="0"/>
          <w:marRight w:val="0"/>
          <w:marTop w:val="0"/>
          <w:marBottom w:val="0"/>
          <w:divBdr>
            <w:top w:val="none" w:sz="0" w:space="0" w:color="auto"/>
            <w:left w:val="none" w:sz="0" w:space="0" w:color="auto"/>
            <w:bottom w:val="none" w:sz="0" w:space="0" w:color="auto"/>
            <w:right w:val="none" w:sz="0" w:space="0" w:color="auto"/>
          </w:divBdr>
        </w:div>
        <w:div w:id="1472476925">
          <w:marLeft w:val="0"/>
          <w:marRight w:val="0"/>
          <w:marTop w:val="0"/>
          <w:marBottom w:val="0"/>
          <w:divBdr>
            <w:top w:val="none" w:sz="0" w:space="0" w:color="auto"/>
            <w:left w:val="none" w:sz="0" w:space="0" w:color="auto"/>
            <w:bottom w:val="none" w:sz="0" w:space="0" w:color="auto"/>
            <w:right w:val="none" w:sz="0" w:space="0" w:color="auto"/>
          </w:divBdr>
        </w:div>
      </w:divsChild>
    </w:div>
    <w:div w:id="344212246">
      <w:bodyDiv w:val="1"/>
      <w:marLeft w:val="0"/>
      <w:marRight w:val="0"/>
      <w:marTop w:val="0"/>
      <w:marBottom w:val="0"/>
      <w:divBdr>
        <w:top w:val="none" w:sz="0" w:space="0" w:color="auto"/>
        <w:left w:val="none" w:sz="0" w:space="0" w:color="auto"/>
        <w:bottom w:val="none" w:sz="0" w:space="0" w:color="auto"/>
        <w:right w:val="none" w:sz="0" w:space="0" w:color="auto"/>
      </w:divBdr>
      <w:divsChild>
        <w:div w:id="1066414843">
          <w:marLeft w:val="0"/>
          <w:marRight w:val="0"/>
          <w:marTop w:val="0"/>
          <w:marBottom w:val="0"/>
          <w:divBdr>
            <w:top w:val="none" w:sz="0" w:space="0" w:color="auto"/>
            <w:left w:val="none" w:sz="0" w:space="0" w:color="auto"/>
            <w:bottom w:val="none" w:sz="0" w:space="0" w:color="auto"/>
            <w:right w:val="none" w:sz="0" w:space="0" w:color="auto"/>
          </w:divBdr>
        </w:div>
        <w:div w:id="1278373995">
          <w:marLeft w:val="0"/>
          <w:marRight w:val="0"/>
          <w:marTop w:val="0"/>
          <w:marBottom w:val="0"/>
          <w:divBdr>
            <w:top w:val="none" w:sz="0" w:space="0" w:color="auto"/>
            <w:left w:val="none" w:sz="0" w:space="0" w:color="auto"/>
            <w:bottom w:val="none" w:sz="0" w:space="0" w:color="auto"/>
            <w:right w:val="none" w:sz="0" w:space="0" w:color="auto"/>
          </w:divBdr>
        </w:div>
        <w:div w:id="1819684636">
          <w:marLeft w:val="0"/>
          <w:marRight w:val="0"/>
          <w:marTop w:val="0"/>
          <w:marBottom w:val="0"/>
          <w:divBdr>
            <w:top w:val="none" w:sz="0" w:space="0" w:color="auto"/>
            <w:left w:val="none" w:sz="0" w:space="0" w:color="auto"/>
            <w:bottom w:val="none" w:sz="0" w:space="0" w:color="auto"/>
            <w:right w:val="none" w:sz="0" w:space="0" w:color="auto"/>
          </w:divBdr>
        </w:div>
        <w:div w:id="1248810974">
          <w:marLeft w:val="0"/>
          <w:marRight w:val="0"/>
          <w:marTop w:val="0"/>
          <w:marBottom w:val="0"/>
          <w:divBdr>
            <w:top w:val="none" w:sz="0" w:space="0" w:color="auto"/>
            <w:left w:val="none" w:sz="0" w:space="0" w:color="auto"/>
            <w:bottom w:val="none" w:sz="0" w:space="0" w:color="auto"/>
            <w:right w:val="none" w:sz="0" w:space="0" w:color="auto"/>
          </w:divBdr>
        </w:div>
      </w:divsChild>
    </w:div>
    <w:div w:id="362824605">
      <w:bodyDiv w:val="1"/>
      <w:marLeft w:val="0"/>
      <w:marRight w:val="0"/>
      <w:marTop w:val="0"/>
      <w:marBottom w:val="0"/>
      <w:divBdr>
        <w:top w:val="none" w:sz="0" w:space="0" w:color="auto"/>
        <w:left w:val="none" w:sz="0" w:space="0" w:color="auto"/>
        <w:bottom w:val="none" w:sz="0" w:space="0" w:color="auto"/>
        <w:right w:val="none" w:sz="0" w:space="0" w:color="auto"/>
      </w:divBdr>
    </w:div>
    <w:div w:id="373428429">
      <w:bodyDiv w:val="1"/>
      <w:marLeft w:val="0"/>
      <w:marRight w:val="0"/>
      <w:marTop w:val="0"/>
      <w:marBottom w:val="0"/>
      <w:divBdr>
        <w:top w:val="none" w:sz="0" w:space="0" w:color="auto"/>
        <w:left w:val="none" w:sz="0" w:space="0" w:color="auto"/>
        <w:bottom w:val="none" w:sz="0" w:space="0" w:color="auto"/>
        <w:right w:val="none" w:sz="0" w:space="0" w:color="auto"/>
      </w:divBdr>
      <w:divsChild>
        <w:div w:id="418060831">
          <w:marLeft w:val="0"/>
          <w:marRight w:val="0"/>
          <w:marTop w:val="0"/>
          <w:marBottom w:val="0"/>
          <w:divBdr>
            <w:top w:val="none" w:sz="0" w:space="0" w:color="auto"/>
            <w:left w:val="none" w:sz="0" w:space="0" w:color="auto"/>
            <w:bottom w:val="none" w:sz="0" w:space="0" w:color="auto"/>
            <w:right w:val="none" w:sz="0" w:space="0" w:color="auto"/>
          </w:divBdr>
        </w:div>
      </w:divsChild>
    </w:div>
    <w:div w:id="375931488">
      <w:bodyDiv w:val="1"/>
      <w:marLeft w:val="0"/>
      <w:marRight w:val="0"/>
      <w:marTop w:val="0"/>
      <w:marBottom w:val="0"/>
      <w:divBdr>
        <w:top w:val="none" w:sz="0" w:space="0" w:color="auto"/>
        <w:left w:val="none" w:sz="0" w:space="0" w:color="auto"/>
        <w:bottom w:val="none" w:sz="0" w:space="0" w:color="auto"/>
        <w:right w:val="none" w:sz="0" w:space="0" w:color="auto"/>
      </w:divBdr>
    </w:div>
    <w:div w:id="453402661">
      <w:bodyDiv w:val="1"/>
      <w:marLeft w:val="0"/>
      <w:marRight w:val="0"/>
      <w:marTop w:val="0"/>
      <w:marBottom w:val="0"/>
      <w:divBdr>
        <w:top w:val="none" w:sz="0" w:space="0" w:color="auto"/>
        <w:left w:val="none" w:sz="0" w:space="0" w:color="auto"/>
        <w:bottom w:val="none" w:sz="0" w:space="0" w:color="auto"/>
        <w:right w:val="none" w:sz="0" w:space="0" w:color="auto"/>
      </w:divBdr>
    </w:div>
    <w:div w:id="456752578">
      <w:bodyDiv w:val="1"/>
      <w:marLeft w:val="0"/>
      <w:marRight w:val="0"/>
      <w:marTop w:val="0"/>
      <w:marBottom w:val="0"/>
      <w:divBdr>
        <w:top w:val="none" w:sz="0" w:space="0" w:color="auto"/>
        <w:left w:val="none" w:sz="0" w:space="0" w:color="auto"/>
        <w:bottom w:val="none" w:sz="0" w:space="0" w:color="auto"/>
        <w:right w:val="none" w:sz="0" w:space="0" w:color="auto"/>
      </w:divBdr>
    </w:div>
    <w:div w:id="463428466">
      <w:bodyDiv w:val="1"/>
      <w:marLeft w:val="0"/>
      <w:marRight w:val="0"/>
      <w:marTop w:val="0"/>
      <w:marBottom w:val="0"/>
      <w:divBdr>
        <w:top w:val="none" w:sz="0" w:space="0" w:color="auto"/>
        <w:left w:val="none" w:sz="0" w:space="0" w:color="auto"/>
        <w:bottom w:val="none" w:sz="0" w:space="0" w:color="auto"/>
        <w:right w:val="none" w:sz="0" w:space="0" w:color="auto"/>
      </w:divBdr>
    </w:div>
    <w:div w:id="529344760">
      <w:bodyDiv w:val="1"/>
      <w:marLeft w:val="0"/>
      <w:marRight w:val="0"/>
      <w:marTop w:val="0"/>
      <w:marBottom w:val="0"/>
      <w:divBdr>
        <w:top w:val="none" w:sz="0" w:space="0" w:color="auto"/>
        <w:left w:val="none" w:sz="0" w:space="0" w:color="auto"/>
        <w:bottom w:val="none" w:sz="0" w:space="0" w:color="auto"/>
        <w:right w:val="none" w:sz="0" w:space="0" w:color="auto"/>
      </w:divBdr>
    </w:div>
    <w:div w:id="613286640">
      <w:bodyDiv w:val="1"/>
      <w:marLeft w:val="0"/>
      <w:marRight w:val="0"/>
      <w:marTop w:val="0"/>
      <w:marBottom w:val="0"/>
      <w:divBdr>
        <w:top w:val="none" w:sz="0" w:space="0" w:color="auto"/>
        <w:left w:val="none" w:sz="0" w:space="0" w:color="auto"/>
        <w:bottom w:val="none" w:sz="0" w:space="0" w:color="auto"/>
        <w:right w:val="none" w:sz="0" w:space="0" w:color="auto"/>
      </w:divBdr>
    </w:div>
    <w:div w:id="622199317">
      <w:bodyDiv w:val="1"/>
      <w:marLeft w:val="0"/>
      <w:marRight w:val="0"/>
      <w:marTop w:val="0"/>
      <w:marBottom w:val="0"/>
      <w:divBdr>
        <w:top w:val="none" w:sz="0" w:space="0" w:color="auto"/>
        <w:left w:val="none" w:sz="0" w:space="0" w:color="auto"/>
        <w:bottom w:val="none" w:sz="0" w:space="0" w:color="auto"/>
        <w:right w:val="none" w:sz="0" w:space="0" w:color="auto"/>
      </w:divBdr>
    </w:div>
    <w:div w:id="623510359">
      <w:bodyDiv w:val="1"/>
      <w:marLeft w:val="0"/>
      <w:marRight w:val="0"/>
      <w:marTop w:val="0"/>
      <w:marBottom w:val="0"/>
      <w:divBdr>
        <w:top w:val="none" w:sz="0" w:space="0" w:color="auto"/>
        <w:left w:val="none" w:sz="0" w:space="0" w:color="auto"/>
        <w:bottom w:val="none" w:sz="0" w:space="0" w:color="auto"/>
        <w:right w:val="none" w:sz="0" w:space="0" w:color="auto"/>
      </w:divBdr>
    </w:div>
    <w:div w:id="641353735">
      <w:bodyDiv w:val="1"/>
      <w:marLeft w:val="0"/>
      <w:marRight w:val="0"/>
      <w:marTop w:val="0"/>
      <w:marBottom w:val="0"/>
      <w:divBdr>
        <w:top w:val="none" w:sz="0" w:space="0" w:color="auto"/>
        <w:left w:val="none" w:sz="0" w:space="0" w:color="auto"/>
        <w:bottom w:val="none" w:sz="0" w:space="0" w:color="auto"/>
        <w:right w:val="none" w:sz="0" w:space="0" w:color="auto"/>
      </w:divBdr>
    </w:div>
    <w:div w:id="642152932">
      <w:bodyDiv w:val="1"/>
      <w:marLeft w:val="0"/>
      <w:marRight w:val="0"/>
      <w:marTop w:val="0"/>
      <w:marBottom w:val="0"/>
      <w:divBdr>
        <w:top w:val="none" w:sz="0" w:space="0" w:color="auto"/>
        <w:left w:val="none" w:sz="0" w:space="0" w:color="auto"/>
        <w:bottom w:val="none" w:sz="0" w:space="0" w:color="auto"/>
        <w:right w:val="none" w:sz="0" w:space="0" w:color="auto"/>
      </w:divBdr>
    </w:div>
    <w:div w:id="684409114">
      <w:bodyDiv w:val="1"/>
      <w:marLeft w:val="0"/>
      <w:marRight w:val="0"/>
      <w:marTop w:val="0"/>
      <w:marBottom w:val="0"/>
      <w:divBdr>
        <w:top w:val="none" w:sz="0" w:space="0" w:color="auto"/>
        <w:left w:val="none" w:sz="0" w:space="0" w:color="auto"/>
        <w:bottom w:val="none" w:sz="0" w:space="0" w:color="auto"/>
        <w:right w:val="none" w:sz="0" w:space="0" w:color="auto"/>
      </w:divBdr>
      <w:divsChild>
        <w:div w:id="405344488">
          <w:marLeft w:val="0"/>
          <w:marRight w:val="0"/>
          <w:marTop w:val="0"/>
          <w:marBottom w:val="0"/>
          <w:divBdr>
            <w:top w:val="none" w:sz="0" w:space="0" w:color="auto"/>
            <w:left w:val="none" w:sz="0" w:space="0" w:color="auto"/>
            <w:bottom w:val="none" w:sz="0" w:space="0" w:color="auto"/>
            <w:right w:val="none" w:sz="0" w:space="0" w:color="auto"/>
          </w:divBdr>
        </w:div>
        <w:div w:id="251209288">
          <w:marLeft w:val="0"/>
          <w:marRight w:val="0"/>
          <w:marTop w:val="0"/>
          <w:marBottom w:val="0"/>
          <w:divBdr>
            <w:top w:val="none" w:sz="0" w:space="0" w:color="auto"/>
            <w:left w:val="none" w:sz="0" w:space="0" w:color="auto"/>
            <w:bottom w:val="none" w:sz="0" w:space="0" w:color="auto"/>
            <w:right w:val="none" w:sz="0" w:space="0" w:color="auto"/>
          </w:divBdr>
        </w:div>
      </w:divsChild>
    </w:div>
    <w:div w:id="711542511">
      <w:bodyDiv w:val="1"/>
      <w:marLeft w:val="0"/>
      <w:marRight w:val="0"/>
      <w:marTop w:val="0"/>
      <w:marBottom w:val="0"/>
      <w:divBdr>
        <w:top w:val="none" w:sz="0" w:space="0" w:color="auto"/>
        <w:left w:val="none" w:sz="0" w:space="0" w:color="auto"/>
        <w:bottom w:val="none" w:sz="0" w:space="0" w:color="auto"/>
        <w:right w:val="none" w:sz="0" w:space="0" w:color="auto"/>
      </w:divBdr>
    </w:div>
    <w:div w:id="713043172">
      <w:bodyDiv w:val="1"/>
      <w:marLeft w:val="0"/>
      <w:marRight w:val="0"/>
      <w:marTop w:val="0"/>
      <w:marBottom w:val="0"/>
      <w:divBdr>
        <w:top w:val="none" w:sz="0" w:space="0" w:color="auto"/>
        <w:left w:val="none" w:sz="0" w:space="0" w:color="auto"/>
        <w:bottom w:val="none" w:sz="0" w:space="0" w:color="auto"/>
        <w:right w:val="none" w:sz="0" w:space="0" w:color="auto"/>
      </w:divBdr>
      <w:divsChild>
        <w:div w:id="754480223">
          <w:marLeft w:val="0"/>
          <w:marRight w:val="0"/>
          <w:marTop w:val="0"/>
          <w:marBottom w:val="0"/>
          <w:divBdr>
            <w:top w:val="none" w:sz="0" w:space="0" w:color="auto"/>
            <w:left w:val="none" w:sz="0" w:space="0" w:color="auto"/>
            <w:bottom w:val="none" w:sz="0" w:space="0" w:color="auto"/>
            <w:right w:val="none" w:sz="0" w:space="0" w:color="auto"/>
          </w:divBdr>
        </w:div>
        <w:div w:id="441072890">
          <w:marLeft w:val="0"/>
          <w:marRight w:val="0"/>
          <w:marTop w:val="0"/>
          <w:marBottom w:val="0"/>
          <w:divBdr>
            <w:top w:val="none" w:sz="0" w:space="0" w:color="auto"/>
            <w:left w:val="none" w:sz="0" w:space="0" w:color="auto"/>
            <w:bottom w:val="none" w:sz="0" w:space="0" w:color="auto"/>
            <w:right w:val="none" w:sz="0" w:space="0" w:color="auto"/>
          </w:divBdr>
        </w:div>
        <w:div w:id="1507791468">
          <w:marLeft w:val="0"/>
          <w:marRight w:val="0"/>
          <w:marTop w:val="0"/>
          <w:marBottom w:val="0"/>
          <w:divBdr>
            <w:top w:val="none" w:sz="0" w:space="0" w:color="auto"/>
            <w:left w:val="none" w:sz="0" w:space="0" w:color="auto"/>
            <w:bottom w:val="none" w:sz="0" w:space="0" w:color="auto"/>
            <w:right w:val="none" w:sz="0" w:space="0" w:color="auto"/>
          </w:divBdr>
          <w:divsChild>
            <w:div w:id="1029112398">
              <w:marLeft w:val="0"/>
              <w:marRight w:val="0"/>
              <w:marTop w:val="0"/>
              <w:marBottom w:val="0"/>
              <w:divBdr>
                <w:top w:val="none" w:sz="0" w:space="0" w:color="auto"/>
                <w:left w:val="none" w:sz="0" w:space="0" w:color="auto"/>
                <w:bottom w:val="none" w:sz="0" w:space="0" w:color="auto"/>
                <w:right w:val="none" w:sz="0" w:space="0" w:color="auto"/>
              </w:divBdr>
            </w:div>
            <w:div w:id="1946767135">
              <w:marLeft w:val="0"/>
              <w:marRight w:val="0"/>
              <w:marTop w:val="0"/>
              <w:marBottom w:val="0"/>
              <w:divBdr>
                <w:top w:val="none" w:sz="0" w:space="0" w:color="auto"/>
                <w:left w:val="none" w:sz="0" w:space="0" w:color="auto"/>
                <w:bottom w:val="none" w:sz="0" w:space="0" w:color="auto"/>
                <w:right w:val="none" w:sz="0" w:space="0" w:color="auto"/>
              </w:divBdr>
            </w:div>
            <w:div w:id="1705206446">
              <w:marLeft w:val="0"/>
              <w:marRight w:val="0"/>
              <w:marTop w:val="0"/>
              <w:marBottom w:val="0"/>
              <w:divBdr>
                <w:top w:val="none" w:sz="0" w:space="0" w:color="auto"/>
                <w:left w:val="none" w:sz="0" w:space="0" w:color="auto"/>
                <w:bottom w:val="none" w:sz="0" w:space="0" w:color="auto"/>
                <w:right w:val="none" w:sz="0" w:space="0" w:color="auto"/>
              </w:divBdr>
            </w:div>
          </w:divsChild>
        </w:div>
        <w:div w:id="1468933464">
          <w:marLeft w:val="0"/>
          <w:marRight w:val="0"/>
          <w:marTop w:val="0"/>
          <w:marBottom w:val="0"/>
          <w:divBdr>
            <w:top w:val="none" w:sz="0" w:space="0" w:color="auto"/>
            <w:left w:val="none" w:sz="0" w:space="0" w:color="auto"/>
            <w:bottom w:val="none" w:sz="0" w:space="0" w:color="auto"/>
            <w:right w:val="none" w:sz="0" w:space="0" w:color="auto"/>
          </w:divBdr>
        </w:div>
        <w:div w:id="793519986">
          <w:marLeft w:val="0"/>
          <w:marRight w:val="0"/>
          <w:marTop w:val="0"/>
          <w:marBottom w:val="0"/>
          <w:divBdr>
            <w:top w:val="none" w:sz="0" w:space="0" w:color="auto"/>
            <w:left w:val="none" w:sz="0" w:space="0" w:color="auto"/>
            <w:bottom w:val="none" w:sz="0" w:space="0" w:color="auto"/>
            <w:right w:val="none" w:sz="0" w:space="0" w:color="auto"/>
          </w:divBdr>
        </w:div>
        <w:div w:id="1180267761">
          <w:marLeft w:val="0"/>
          <w:marRight w:val="0"/>
          <w:marTop w:val="0"/>
          <w:marBottom w:val="0"/>
          <w:divBdr>
            <w:top w:val="none" w:sz="0" w:space="0" w:color="auto"/>
            <w:left w:val="none" w:sz="0" w:space="0" w:color="auto"/>
            <w:bottom w:val="none" w:sz="0" w:space="0" w:color="auto"/>
            <w:right w:val="none" w:sz="0" w:space="0" w:color="auto"/>
          </w:divBdr>
        </w:div>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 w:id="813521500">
      <w:bodyDiv w:val="1"/>
      <w:marLeft w:val="0"/>
      <w:marRight w:val="0"/>
      <w:marTop w:val="0"/>
      <w:marBottom w:val="0"/>
      <w:divBdr>
        <w:top w:val="none" w:sz="0" w:space="0" w:color="auto"/>
        <w:left w:val="none" w:sz="0" w:space="0" w:color="auto"/>
        <w:bottom w:val="none" w:sz="0" w:space="0" w:color="auto"/>
        <w:right w:val="none" w:sz="0" w:space="0" w:color="auto"/>
      </w:divBdr>
    </w:div>
    <w:div w:id="902371485">
      <w:bodyDiv w:val="1"/>
      <w:marLeft w:val="0"/>
      <w:marRight w:val="0"/>
      <w:marTop w:val="0"/>
      <w:marBottom w:val="0"/>
      <w:divBdr>
        <w:top w:val="none" w:sz="0" w:space="0" w:color="auto"/>
        <w:left w:val="none" w:sz="0" w:space="0" w:color="auto"/>
        <w:bottom w:val="none" w:sz="0" w:space="0" w:color="auto"/>
        <w:right w:val="none" w:sz="0" w:space="0" w:color="auto"/>
      </w:divBdr>
      <w:divsChild>
        <w:div w:id="1944222558">
          <w:marLeft w:val="0"/>
          <w:marRight w:val="0"/>
          <w:marTop w:val="0"/>
          <w:marBottom w:val="0"/>
          <w:divBdr>
            <w:top w:val="none" w:sz="0" w:space="0" w:color="auto"/>
            <w:left w:val="none" w:sz="0" w:space="0" w:color="auto"/>
            <w:bottom w:val="none" w:sz="0" w:space="0" w:color="auto"/>
            <w:right w:val="none" w:sz="0" w:space="0" w:color="auto"/>
          </w:divBdr>
        </w:div>
        <w:div w:id="1999721189">
          <w:marLeft w:val="0"/>
          <w:marRight w:val="0"/>
          <w:marTop w:val="0"/>
          <w:marBottom w:val="0"/>
          <w:divBdr>
            <w:top w:val="none" w:sz="0" w:space="0" w:color="auto"/>
            <w:left w:val="none" w:sz="0" w:space="0" w:color="auto"/>
            <w:bottom w:val="none" w:sz="0" w:space="0" w:color="auto"/>
            <w:right w:val="none" w:sz="0" w:space="0" w:color="auto"/>
          </w:divBdr>
        </w:div>
      </w:divsChild>
    </w:div>
    <w:div w:id="941688064">
      <w:bodyDiv w:val="1"/>
      <w:marLeft w:val="0"/>
      <w:marRight w:val="0"/>
      <w:marTop w:val="0"/>
      <w:marBottom w:val="0"/>
      <w:divBdr>
        <w:top w:val="none" w:sz="0" w:space="0" w:color="auto"/>
        <w:left w:val="none" w:sz="0" w:space="0" w:color="auto"/>
        <w:bottom w:val="none" w:sz="0" w:space="0" w:color="auto"/>
        <w:right w:val="none" w:sz="0" w:space="0" w:color="auto"/>
      </w:divBdr>
    </w:div>
    <w:div w:id="1025015534">
      <w:bodyDiv w:val="1"/>
      <w:marLeft w:val="0"/>
      <w:marRight w:val="0"/>
      <w:marTop w:val="0"/>
      <w:marBottom w:val="0"/>
      <w:divBdr>
        <w:top w:val="none" w:sz="0" w:space="0" w:color="auto"/>
        <w:left w:val="none" w:sz="0" w:space="0" w:color="auto"/>
        <w:bottom w:val="none" w:sz="0" w:space="0" w:color="auto"/>
        <w:right w:val="none" w:sz="0" w:space="0" w:color="auto"/>
      </w:divBdr>
    </w:div>
    <w:div w:id="1033841950">
      <w:bodyDiv w:val="1"/>
      <w:marLeft w:val="0"/>
      <w:marRight w:val="0"/>
      <w:marTop w:val="0"/>
      <w:marBottom w:val="0"/>
      <w:divBdr>
        <w:top w:val="none" w:sz="0" w:space="0" w:color="auto"/>
        <w:left w:val="none" w:sz="0" w:space="0" w:color="auto"/>
        <w:bottom w:val="none" w:sz="0" w:space="0" w:color="auto"/>
        <w:right w:val="none" w:sz="0" w:space="0" w:color="auto"/>
      </w:divBdr>
      <w:divsChild>
        <w:div w:id="1206136847">
          <w:marLeft w:val="0"/>
          <w:marRight w:val="0"/>
          <w:marTop w:val="0"/>
          <w:marBottom w:val="0"/>
          <w:divBdr>
            <w:top w:val="none" w:sz="0" w:space="0" w:color="auto"/>
            <w:left w:val="none" w:sz="0" w:space="0" w:color="auto"/>
            <w:bottom w:val="none" w:sz="0" w:space="0" w:color="auto"/>
            <w:right w:val="none" w:sz="0" w:space="0" w:color="auto"/>
          </w:divBdr>
        </w:div>
        <w:div w:id="1258637235">
          <w:marLeft w:val="0"/>
          <w:marRight w:val="0"/>
          <w:marTop w:val="0"/>
          <w:marBottom w:val="0"/>
          <w:divBdr>
            <w:top w:val="none" w:sz="0" w:space="0" w:color="auto"/>
            <w:left w:val="none" w:sz="0" w:space="0" w:color="auto"/>
            <w:bottom w:val="none" w:sz="0" w:space="0" w:color="auto"/>
            <w:right w:val="none" w:sz="0" w:space="0" w:color="auto"/>
          </w:divBdr>
        </w:div>
      </w:divsChild>
    </w:div>
    <w:div w:id="1059979448">
      <w:bodyDiv w:val="1"/>
      <w:marLeft w:val="0"/>
      <w:marRight w:val="0"/>
      <w:marTop w:val="0"/>
      <w:marBottom w:val="0"/>
      <w:divBdr>
        <w:top w:val="none" w:sz="0" w:space="0" w:color="auto"/>
        <w:left w:val="none" w:sz="0" w:space="0" w:color="auto"/>
        <w:bottom w:val="none" w:sz="0" w:space="0" w:color="auto"/>
        <w:right w:val="none" w:sz="0" w:space="0" w:color="auto"/>
      </w:divBdr>
    </w:div>
    <w:div w:id="1119758379">
      <w:bodyDiv w:val="1"/>
      <w:marLeft w:val="0"/>
      <w:marRight w:val="0"/>
      <w:marTop w:val="0"/>
      <w:marBottom w:val="0"/>
      <w:divBdr>
        <w:top w:val="none" w:sz="0" w:space="0" w:color="auto"/>
        <w:left w:val="none" w:sz="0" w:space="0" w:color="auto"/>
        <w:bottom w:val="none" w:sz="0" w:space="0" w:color="auto"/>
        <w:right w:val="none" w:sz="0" w:space="0" w:color="auto"/>
      </w:divBdr>
    </w:div>
    <w:div w:id="1238056944">
      <w:bodyDiv w:val="1"/>
      <w:marLeft w:val="0"/>
      <w:marRight w:val="0"/>
      <w:marTop w:val="0"/>
      <w:marBottom w:val="0"/>
      <w:divBdr>
        <w:top w:val="none" w:sz="0" w:space="0" w:color="auto"/>
        <w:left w:val="none" w:sz="0" w:space="0" w:color="auto"/>
        <w:bottom w:val="none" w:sz="0" w:space="0" w:color="auto"/>
        <w:right w:val="none" w:sz="0" w:space="0" w:color="auto"/>
      </w:divBdr>
    </w:div>
    <w:div w:id="1262224065">
      <w:bodyDiv w:val="1"/>
      <w:marLeft w:val="0"/>
      <w:marRight w:val="0"/>
      <w:marTop w:val="0"/>
      <w:marBottom w:val="0"/>
      <w:divBdr>
        <w:top w:val="none" w:sz="0" w:space="0" w:color="auto"/>
        <w:left w:val="none" w:sz="0" w:space="0" w:color="auto"/>
        <w:bottom w:val="none" w:sz="0" w:space="0" w:color="auto"/>
        <w:right w:val="none" w:sz="0" w:space="0" w:color="auto"/>
      </w:divBdr>
      <w:divsChild>
        <w:div w:id="203387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383">
      <w:bodyDiv w:val="1"/>
      <w:marLeft w:val="0"/>
      <w:marRight w:val="0"/>
      <w:marTop w:val="0"/>
      <w:marBottom w:val="0"/>
      <w:divBdr>
        <w:top w:val="none" w:sz="0" w:space="0" w:color="auto"/>
        <w:left w:val="none" w:sz="0" w:space="0" w:color="auto"/>
        <w:bottom w:val="none" w:sz="0" w:space="0" w:color="auto"/>
        <w:right w:val="none" w:sz="0" w:space="0" w:color="auto"/>
      </w:divBdr>
    </w:div>
    <w:div w:id="1390566599">
      <w:bodyDiv w:val="1"/>
      <w:marLeft w:val="0"/>
      <w:marRight w:val="0"/>
      <w:marTop w:val="0"/>
      <w:marBottom w:val="0"/>
      <w:divBdr>
        <w:top w:val="none" w:sz="0" w:space="0" w:color="auto"/>
        <w:left w:val="none" w:sz="0" w:space="0" w:color="auto"/>
        <w:bottom w:val="none" w:sz="0" w:space="0" w:color="auto"/>
        <w:right w:val="none" w:sz="0" w:space="0" w:color="auto"/>
      </w:divBdr>
      <w:divsChild>
        <w:div w:id="1934589115">
          <w:marLeft w:val="0"/>
          <w:marRight w:val="0"/>
          <w:marTop w:val="0"/>
          <w:marBottom w:val="0"/>
          <w:divBdr>
            <w:top w:val="none" w:sz="0" w:space="0" w:color="auto"/>
            <w:left w:val="none" w:sz="0" w:space="0" w:color="auto"/>
            <w:bottom w:val="none" w:sz="0" w:space="0" w:color="auto"/>
            <w:right w:val="none" w:sz="0" w:space="0" w:color="auto"/>
          </w:divBdr>
        </w:div>
        <w:div w:id="1341270945">
          <w:marLeft w:val="0"/>
          <w:marRight w:val="0"/>
          <w:marTop w:val="0"/>
          <w:marBottom w:val="0"/>
          <w:divBdr>
            <w:top w:val="none" w:sz="0" w:space="0" w:color="auto"/>
            <w:left w:val="none" w:sz="0" w:space="0" w:color="auto"/>
            <w:bottom w:val="none" w:sz="0" w:space="0" w:color="auto"/>
            <w:right w:val="none" w:sz="0" w:space="0" w:color="auto"/>
          </w:divBdr>
        </w:div>
      </w:divsChild>
    </w:div>
    <w:div w:id="1422987466">
      <w:bodyDiv w:val="1"/>
      <w:marLeft w:val="0"/>
      <w:marRight w:val="0"/>
      <w:marTop w:val="0"/>
      <w:marBottom w:val="0"/>
      <w:divBdr>
        <w:top w:val="none" w:sz="0" w:space="0" w:color="auto"/>
        <w:left w:val="none" w:sz="0" w:space="0" w:color="auto"/>
        <w:bottom w:val="none" w:sz="0" w:space="0" w:color="auto"/>
        <w:right w:val="none" w:sz="0" w:space="0" w:color="auto"/>
      </w:divBdr>
      <w:divsChild>
        <w:div w:id="308094698">
          <w:marLeft w:val="0"/>
          <w:marRight w:val="0"/>
          <w:marTop w:val="0"/>
          <w:marBottom w:val="0"/>
          <w:divBdr>
            <w:top w:val="none" w:sz="0" w:space="0" w:color="auto"/>
            <w:left w:val="none" w:sz="0" w:space="0" w:color="auto"/>
            <w:bottom w:val="none" w:sz="0" w:space="0" w:color="auto"/>
            <w:right w:val="none" w:sz="0" w:space="0" w:color="auto"/>
          </w:divBdr>
        </w:div>
        <w:div w:id="1680043698">
          <w:marLeft w:val="0"/>
          <w:marRight w:val="0"/>
          <w:marTop w:val="0"/>
          <w:marBottom w:val="0"/>
          <w:divBdr>
            <w:top w:val="none" w:sz="0" w:space="0" w:color="auto"/>
            <w:left w:val="none" w:sz="0" w:space="0" w:color="auto"/>
            <w:bottom w:val="none" w:sz="0" w:space="0" w:color="auto"/>
            <w:right w:val="none" w:sz="0" w:space="0" w:color="auto"/>
          </w:divBdr>
        </w:div>
      </w:divsChild>
    </w:div>
    <w:div w:id="1460537117">
      <w:bodyDiv w:val="1"/>
      <w:marLeft w:val="0"/>
      <w:marRight w:val="0"/>
      <w:marTop w:val="0"/>
      <w:marBottom w:val="0"/>
      <w:divBdr>
        <w:top w:val="none" w:sz="0" w:space="0" w:color="auto"/>
        <w:left w:val="none" w:sz="0" w:space="0" w:color="auto"/>
        <w:bottom w:val="none" w:sz="0" w:space="0" w:color="auto"/>
        <w:right w:val="none" w:sz="0" w:space="0" w:color="auto"/>
      </w:divBdr>
    </w:div>
    <w:div w:id="1509324598">
      <w:bodyDiv w:val="1"/>
      <w:marLeft w:val="0"/>
      <w:marRight w:val="0"/>
      <w:marTop w:val="0"/>
      <w:marBottom w:val="0"/>
      <w:divBdr>
        <w:top w:val="none" w:sz="0" w:space="0" w:color="auto"/>
        <w:left w:val="none" w:sz="0" w:space="0" w:color="auto"/>
        <w:bottom w:val="none" w:sz="0" w:space="0" w:color="auto"/>
        <w:right w:val="none" w:sz="0" w:space="0" w:color="auto"/>
      </w:divBdr>
    </w:div>
    <w:div w:id="1562130319">
      <w:bodyDiv w:val="1"/>
      <w:marLeft w:val="0"/>
      <w:marRight w:val="0"/>
      <w:marTop w:val="0"/>
      <w:marBottom w:val="0"/>
      <w:divBdr>
        <w:top w:val="none" w:sz="0" w:space="0" w:color="auto"/>
        <w:left w:val="none" w:sz="0" w:space="0" w:color="auto"/>
        <w:bottom w:val="none" w:sz="0" w:space="0" w:color="auto"/>
        <w:right w:val="none" w:sz="0" w:space="0" w:color="auto"/>
      </w:divBdr>
      <w:divsChild>
        <w:div w:id="782457941">
          <w:marLeft w:val="0"/>
          <w:marRight w:val="0"/>
          <w:marTop w:val="0"/>
          <w:marBottom w:val="45"/>
          <w:divBdr>
            <w:top w:val="none" w:sz="0" w:space="0" w:color="auto"/>
            <w:left w:val="none" w:sz="0" w:space="0" w:color="auto"/>
            <w:bottom w:val="none" w:sz="0" w:space="0" w:color="auto"/>
            <w:right w:val="none" w:sz="0" w:space="0" w:color="auto"/>
          </w:divBdr>
          <w:divsChild>
            <w:div w:id="675425601">
              <w:marLeft w:val="0"/>
              <w:marRight w:val="0"/>
              <w:marTop w:val="0"/>
              <w:marBottom w:val="0"/>
              <w:divBdr>
                <w:top w:val="none" w:sz="0" w:space="0" w:color="auto"/>
                <w:left w:val="none" w:sz="0" w:space="0" w:color="auto"/>
                <w:bottom w:val="none" w:sz="0" w:space="0" w:color="auto"/>
                <w:right w:val="none" w:sz="0" w:space="0" w:color="auto"/>
              </w:divBdr>
              <w:divsChild>
                <w:div w:id="2041588406">
                  <w:marLeft w:val="0"/>
                  <w:marRight w:val="0"/>
                  <w:marTop w:val="0"/>
                  <w:marBottom w:val="0"/>
                  <w:divBdr>
                    <w:top w:val="none" w:sz="0" w:space="0" w:color="auto"/>
                    <w:left w:val="none" w:sz="0" w:space="0" w:color="auto"/>
                    <w:bottom w:val="none" w:sz="0" w:space="0" w:color="auto"/>
                    <w:right w:val="none" w:sz="0" w:space="0" w:color="auto"/>
                  </w:divBdr>
                  <w:divsChild>
                    <w:div w:id="658271523">
                      <w:marLeft w:val="0"/>
                      <w:marRight w:val="0"/>
                      <w:marTop w:val="0"/>
                      <w:marBottom w:val="0"/>
                      <w:divBdr>
                        <w:top w:val="none" w:sz="0" w:space="0" w:color="auto"/>
                        <w:left w:val="none" w:sz="0" w:space="0" w:color="auto"/>
                        <w:bottom w:val="none" w:sz="0" w:space="0" w:color="auto"/>
                        <w:right w:val="none" w:sz="0" w:space="0" w:color="auto"/>
                      </w:divBdr>
                      <w:divsChild>
                        <w:div w:id="504977048">
                          <w:marLeft w:val="0"/>
                          <w:marRight w:val="0"/>
                          <w:marTop w:val="0"/>
                          <w:marBottom w:val="0"/>
                          <w:divBdr>
                            <w:top w:val="none" w:sz="0" w:space="0" w:color="auto"/>
                            <w:left w:val="none" w:sz="0" w:space="0" w:color="auto"/>
                            <w:bottom w:val="none" w:sz="0" w:space="0" w:color="auto"/>
                            <w:right w:val="none" w:sz="0" w:space="0" w:color="auto"/>
                          </w:divBdr>
                          <w:divsChild>
                            <w:div w:id="957108587">
                              <w:marLeft w:val="0"/>
                              <w:marRight w:val="0"/>
                              <w:marTop w:val="0"/>
                              <w:marBottom w:val="0"/>
                              <w:divBdr>
                                <w:top w:val="none" w:sz="0" w:space="0" w:color="auto"/>
                                <w:left w:val="none" w:sz="0" w:space="0" w:color="auto"/>
                                <w:bottom w:val="none" w:sz="0" w:space="0" w:color="auto"/>
                                <w:right w:val="none" w:sz="0" w:space="0" w:color="auto"/>
                              </w:divBdr>
                              <w:divsChild>
                                <w:div w:id="1815876948">
                                  <w:marLeft w:val="0"/>
                                  <w:marRight w:val="0"/>
                                  <w:marTop w:val="0"/>
                                  <w:marBottom w:val="0"/>
                                  <w:divBdr>
                                    <w:top w:val="none" w:sz="0" w:space="0" w:color="auto"/>
                                    <w:left w:val="none" w:sz="0" w:space="0" w:color="auto"/>
                                    <w:bottom w:val="none" w:sz="0" w:space="0" w:color="auto"/>
                                    <w:right w:val="none" w:sz="0" w:space="0" w:color="auto"/>
                                  </w:divBdr>
                                  <w:divsChild>
                                    <w:div w:id="1559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8709">
                              <w:marLeft w:val="0"/>
                              <w:marRight w:val="0"/>
                              <w:marTop w:val="0"/>
                              <w:marBottom w:val="0"/>
                              <w:divBdr>
                                <w:top w:val="none" w:sz="0" w:space="0" w:color="auto"/>
                                <w:left w:val="none" w:sz="0" w:space="0" w:color="auto"/>
                                <w:bottom w:val="none" w:sz="0" w:space="0" w:color="auto"/>
                                <w:right w:val="none" w:sz="0" w:space="0" w:color="auto"/>
                              </w:divBdr>
                              <w:divsChild>
                                <w:div w:id="1485927848">
                                  <w:marLeft w:val="0"/>
                                  <w:marRight w:val="0"/>
                                  <w:marTop w:val="0"/>
                                  <w:marBottom w:val="0"/>
                                  <w:divBdr>
                                    <w:top w:val="none" w:sz="0" w:space="0" w:color="auto"/>
                                    <w:left w:val="none" w:sz="0" w:space="0" w:color="auto"/>
                                    <w:bottom w:val="none" w:sz="0" w:space="0" w:color="auto"/>
                                    <w:right w:val="none" w:sz="0" w:space="0" w:color="auto"/>
                                  </w:divBdr>
                                  <w:divsChild>
                                    <w:div w:id="1135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084771">
      <w:bodyDiv w:val="1"/>
      <w:marLeft w:val="0"/>
      <w:marRight w:val="0"/>
      <w:marTop w:val="0"/>
      <w:marBottom w:val="0"/>
      <w:divBdr>
        <w:top w:val="none" w:sz="0" w:space="0" w:color="auto"/>
        <w:left w:val="none" w:sz="0" w:space="0" w:color="auto"/>
        <w:bottom w:val="none" w:sz="0" w:space="0" w:color="auto"/>
        <w:right w:val="none" w:sz="0" w:space="0" w:color="auto"/>
      </w:divBdr>
      <w:divsChild>
        <w:div w:id="1978873869">
          <w:marLeft w:val="0"/>
          <w:marRight w:val="0"/>
          <w:marTop w:val="0"/>
          <w:marBottom w:val="0"/>
          <w:divBdr>
            <w:top w:val="none" w:sz="0" w:space="0" w:color="auto"/>
            <w:left w:val="none" w:sz="0" w:space="0" w:color="auto"/>
            <w:bottom w:val="none" w:sz="0" w:space="0" w:color="auto"/>
            <w:right w:val="none" w:sz="0" w:space="0" w:color="auto"/>
          </w:divBdr>
          <w:divsChild>
            <w:div w:id="176232930">
              <w:marLeft w:val="0"/>
              <w:marRight w:val="0"/>
              <w:marTop w:val="180"/>
              <w:marBottom w:val="180"/>
              <w:divBdr>
                <w:top w:val="none" w:sz="0" w:space="0" w:color="auto"/>
                <w:left w:val="none" w:sz="0" w:space="0" w:color="auto"/>
                <w:bottom w:val="none" w:sz="0" w:space="0" w:color="auto"/>
                <w:right w:val="none" w:sz="0" w:space="0" w:color="auto"/>
              </w:divBdr>
            </w:div>
          </w:divsChild>
        </w:div>
        <w:div w:id="1977955971">
          <w:marLeft w:val="0"/>
          <w:marRight w:val="0"/>
          <w:marTop w:val="0"/>
          <w:marBottom w:val="0"/>
          <w:divBdr>
            <w:top w:val="none" w:sz="0" w:space="0" w:color="auto"/>
            <w:left w:val="none" w:sz="0" w:space="0" w:color="auto"/>
            <w:bottom w:val="none" w:sz="0" w:space="0" w:color="auto"/>
            <w:right w:val="none" w:sz="0" w:space="0" w:color="auto"/>
          </w:divBdr>
          <w:divsChild>
            <w:div w:id="1875341930">
              <w:marLeft w:val="0"/>
              <w:marRight w:val="0"/>
              <w:marTop w:val="0"/>
              <w:marBottom w:val="0"/>
              <w:divBdr>
                <w:top w:val="none" w:sz="0" w:space="0" w:color="auto"/>
                <w:left w:val="none" w:sz="0" w:space="0" w:color="auto"/>
                <w:bottom w:val="none" w:sz="0" w:space="0" w:color="auto"/>
                <w:right w:val="none" w:sz="0" w:space="0" w:color="auto"/>
              </w:divBdr>
              <w:divsChild>
                <w:div w:id="393546756">
                  <w:marLeft w:val="0"/>
                  <w:marRight w:val="0"/>
                  <w:marTop w:val="0"/>
                  <w:marBottom w:val="0"/>
                  <w:divBdr>
                    <w:top w:val="none" w:sz="0" w:space="0" w:color="auto"/>
                    <w:left w:val="none" w:sz="0" w:space="0" w:color="auto"/>
                    <w:bottom w:val="none" w:sz="0" w:space="0" w:color="auto"/>
                    <w:right w:val="none" w:sz="0" w:space="0" w:color="auto"/>
                  </w:divBdr>
                  <w:divsChild>
                    <w:div w:id="1422868698">
                      <w:marLeft w:val="0"/>
                      <w:marRight w:val="0"/>
                      <w:marTop w:val="0"/>
                      <w:marBottom w:val="0"/>
                      <w:divBdr>
                        <w:top w:val="none" w:sz="0" w:space="0" w:color="auto"/>
                        <w:left w:val="none" w:sz="0" w:space="0" w:color="auto"/>
                        <w:bottom w:val="none" w:sz="0" w:space="0" w:color="auto"/>
                        <w:right w:val="none" w:sz="0" w:space="0" w:color="auto"/>
                      </w:divBdr>
                      <w:divsChild>
                        <w:div w:id="128400797">
                          <w:marLeft w:val="0"/>
                          <w:marRight w:val="0"/>
                          <w:marTop w:val="0"/>
                          <w:marBottom w:val="0"/>
                          <w:divBdr>
                            <w:top w:val="none" w:sz="0" w:space="0" w:color="auto"/>
                            <w:left w:val="none" w:sz="0" w:space="0" w:color="auto"/>
                            <w:bottom w:val="none" w:sz="0" w:space="0" w:color="auto"/>
                            <w:right w:val="none" w:sz="0" w:space="0" w:color="auto"/>
                          </w:divBdr>
                          <w:divsChild>
                            <w:div w:id="1960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10674">
      <w:bodyDiv w:val="1"/>
      <w:marLeft w:val="0"/>
      <w:marRight w:val="0"/>
      <w:marTop w:val="0"/>
      <w:marBottom w:val="0"/>
      <w:divBdr>
        <w:top w:val="none" w:sz="0" w:space="0" w:color="auto"/>
        <w:left w:val="none" w:sz="0" w:space="0" w:color="auto"/>
        <w:bottom w:val="none" w:sz="0" w:space="0" w:color="auto"/>
        <w:right w:val="none" w:sz="0" w:space="0" w:color="auto"/>
      </w:divBdr>
    </w:div>
    <w:div w:id="1642267095">
      <w:bodyDiv w:val="1"/>
      <w:marLeft w:val="0"/>
      <w:marRight w:val="0"/>
      <w:marTop w:val="0"/>
      <w:marBottom w:val="0"/>
      <w:divBdr>
        <w:top w:val="none" w:sz="0" w:space="0" w:color="auto"/>
        <w:left w:val="none" w:sz="0" w:space="0" w:color="auto"/>
        <w:bottom w:val="none" w:sz="0" w:space="0" w:color="auto"/>
        <w:right w:val="none" w:sz="0" w:space="0" w:color="auto"/>
      </w:divBdr>
    </w:div>
    <w:div w:id="1657686410">
      <w:bodyDiv w:val="1"/>
      <w:marLeft w:val="0"/>
      <w:marRight w:val="0"/>
      <w:marTop w:val="0"/>
      <w:marBottom w:val="0"/>
      <w:divBdr>
        <w:top w:val="none" w:sz="0" w:space="0" w:color="auto"/>
        <w:left w:val="none" w:sz="0" w:space="0" w:color="auto"/>
        <w:bottom w:val="none" w:sz="0" w:space="0" w:color="auto"/>
        <w:right w:val="none" w:sz="0" w:space="0" w:color="auto"/>
      </w:divBdr>
    </w:div>
    <w:div w:id="1678540478">
      <w:bodyDiv w:val="1"/>
      <w:marLeft w:val="0"/>
      <w:marRight w:val="0"/>
      <w:marTop w:val="0"/>
      <w:marBottom w:val="0"/>
      <w:divBdr>
        <w:top w:val="none" w:sz="0" w:space="0" w:color="auto"/>
        <w:left w:val="none" w:sz="0" w:space="0" w:color="auto"/>
        <w:bottom w:val="none" w:sz="0" w:space="0" w:color="auto"/>
        <w:right w:val="none" w:sz="0" w:space="0" w:color="auto"/>
      </w:divBdr>
    </w:div>
    <w:div w:id="1716466861">
      <w:bodyDiv w:val="1"/>
      <w:marLeft w:val="0"/>
      <w:marRight w:val="0"/>
      <w:marTop w:val="0"/>
      <w:marBottom w:val="0"/>
      <w:divBdr>
        <w:top w:val="none" w:sz="0" w:space="0" w:color="auto"/>
        <w:left w:val="none" w:sz="0" w:space="0" w:color="auto"/>
        <w:bottom w:val="none" w:sz="0" w:space="0" w:color="auto"/>
        <w:right w:val="none" w:sz="0" w:space="0" w:color="auto"/>
      </w:divBdr>
      <w:divsChild>
        <w:div w:id="1120687489">
          <w:marLeft w:val="0"/>
          <w:marRight w:val="0"/>
          <w:marTop w:val="0"/>
          <w:marBottom w:val="0"/>
          <w:divBdr>
            <w:top w:val="none" w:sz="0" w:space="0" w:color="auto"/>
            <w:left w:val="none" w:sz="0" w:space="0" w:color="auto"/>
            <w:bottom w:val="none" w:sz="0" w:space="0" w:color="auto"/>
            <w:right w:val="none" w:sz="0" w:space="0" w:color="auto"/>
          </w:divBdr>
        </w:div>
        <w:div w:id="1761752534">
          <w:marLeft w:val="0"/>
          <w:marRight w:val="0"/>
          <w:marTop w:val="0"/>
          <w:marBottom w:val="0"/>
          <w:divBdr>
            <w:top w:val="none" w:sz="0" w:space="0" w:color="auto"/>
            <w:left w:val="none" w:sz="0" w:space="0" w:color="auto"/>
            <w:bottom w:val="none" w:sz="0" w:space="0" w:color="auto"/>
            <w:right w:val="none" w:sz="0" w:space="0" w:color="auto"/>
          </w:divBdr>
        </w:div>
        <w:div w:id="1971595813">
          <w:marLeft w:val="0"/>
          <w:marRight w:val="0"/>
          <w:marTop w:val="0"/>
          <w:marBottom w:val="0"/>
          <w:divBdr>
            <w:top w:val="none" w:sz="0" w:space="0" w:color="auto"/>
            <w:left w:val="none" w:sz="0" w:space="0" w:color="auto"/>
            <w:bottom w:val="none" w:sz="0" w:space="0" w:color="auto"/>
            <w:right w:val="none" w:sz="0" w:space="0" w:color="auto"/>
          </w:divBdr>
        </w:div>
        <w:div w:id="1939290188">
          <w:marLeft w:val="0"/>
          <w:marRight w:val="0"/>
          <w:marTop w:val="0"/>
          <w:marBottom w:val="0"/>
          <w:divBdr>
            <w:top w:val="none" w:sz="0" w:space="0" w:color="auto"/>
            <w:left w:val="none" w:sz="0" w:space="0" w:color="auto"/>
            <w:bottom w:val="none" w:sz="0" w:space="0" w:color="auto"/>
            <w:right w:val="none" w:sz="0" w:space="0" w:color="auto"/>
          </w:divBdr>
        </w:div>
      </w:divsChild>
    </w:div>
    <w:div w:id="1736969060">
      <w:bodyDiv w:val="1"/>
      <w:marLeft w:val="0"/>
      <w:marRight w:val="0"/>
      <w:marTop w:val="0"/>
      <w:marBottom w:val="0"/>
      <w:divBdr>
        <w:top w:val="none" w:sz="0" w:space="0" w:color="auto"/>
        <w:left w:val="none" w:sz="0" w:space="0" w:color="auto"/>
        <w:bottom w:val="none" w:sz="0" w:space="0" w:color="auto"/>
        <w:right w:val="none" w:sz="0" w:space="0" w:color="auto"/>
      </w:divBdr>
    </w:div>
    <w:div w:id="1742630545">
      <w:bodyDiv w:val="1"/>
      <w:marLeft w:val="0"/>
      <w:marRight w:val="0"/>
      <w:marTop w:val="0"/>
      <w:marBottom w:val="0"/>
      <w:divBdr>
        <w:top w:val="none" w:sz="0" w:space="0" w:color="auto"/>
        <w:left w:val="none" w:sz="0" w:space="0" w:color="auto"/>
        <w:bottom w:val="none" w:sz="0" w:space="0" w:color="auto"/>
        <w:right w:val="none" w:sz="0" w:space="0" w:color="auto"/>
      </w:divBdr>
    </w:div>
    <w:div w:id="1808349685">
      <w:bodyDiv w:val="1"/>
      <w:marLeft w:val="0"/>
      <w:marRight w:val="0"/>
      <w:marTop w:val="0"/>
      <w:marBottom w:val="0"/>
      <w:divBdr>
        <w:top w:val="none" w:sz="0" w:space="0" w:color="auto"/>
        <w:left w:val="none" w:sz="0" w:space="0" w:color="auto"/>
        <w:bottom w:val="none" w:sz="0" w:space="0" w:color="auto"/>
        <w:right w:val="none" w:sz="0" w:space="0" w:color="auto"/>
      </w:divBdr>
      <w:divsChild>
        <w:div w:id="1242062924">
          <w:marLeft w:val="0"/>
          <w:marRight w:val="0"/>
          <w:marTop w:val="0"/>
          <w:marBottom w:val="0"/>
          <w:divBdr>
            <w:top w:val="none" w:sz="0" w:space="0" w:color="auto"/>
            <w:left w:val="none" w:sz="0" w:space="0" w:color="auto"/>
            <w:bottom w:val="none" w:sz="0" w:space="0" w:color="auto"/>
            <w:right w:val="none" w:sz="0" w:space="0" w:color="auto"/>
          </w:divBdr>
        </w:div>
        <w:div w:id="1684748202">
          <w:marLeft w:val="0"/>
          <w:marRight w:val="0"/>
          <w:marTop w:val="0"/>
          <w:marBottom w:val="0"/>
          <w:divBdr>
            <w:top w:val="none" w:sz="0" w:space="0" w:color="auto"/>
            <w:left w:val="none" w:sz="0" w:space="0" w:color="auto"/>
            <w:bottom w:val="none" w:sz="0" w:space="0" w:color="auto"/>
            <w:right w:val="none" w:sz="0" w:space="0" w:color="auto"/>
          </w:divBdr>
        </w:div>
        <w:div w:id="106240261">
          <w:marLeft w:val="0"/>
          <w:marRight w:val="0"/>
          <w:marTop w:val="0"/>
          <w:marBottom w:val="0"/>
          <w:divBdr>
            <w:top w:val="none" w:sz="0" w:space="0" w:color="auto"/>
            <w:left w:val="none" w:sz="0" w:space="0" w:color="auto"/>
            <w:bottom w:val="none" w:sz="0" w:space="0" w:color="auto"/>
            <w:right w:val="none" w:sz="0" w:space="0" w:color="auto"/>
          </w:divBdr>
        </w:div>
      </w:divsChild>
    </w:div>
    <w:div w:id="1880818183">
      <w:bodyDiv w:val="1"/>
      <w:marLeft w:val="0"/>
      <w:marRight w:val="0"/>
      <w:marTop w:val="0"/>
      <w:marBottom w:val="0"/>
      <w:divBdr>
        <w:top w:val="none" w:sz="0" w:space="0" w:color="auto"/>
        <w:left w:val="none" w:sz="0" w:space="0" w:color="auto"/>
        <w:bottom w:val="none" w:sz="0" w:space="0" w:color="auto"/>
        <w:right w:val="none" w:sz="0" w:space="0" w:color="auto"/>
      </w:divBdr>
    </w:div>
    <w:div w:id="1884099402">
      <w:bodyDiv w:val="1"/>
      <w:marLeft w:val="0"/>
      <w:marRight w:val="0"/>
      <w:marTop w:val="0"/>
      <w:marBottom w:val="0"/>
      <w:divBdr>
        <w:top w:val="none" w:sz="0" w:space="0" w:color="auto"/>
        <w:left w:val="none" w:sz="0" w:space="0" w:color="auto"/>
        <w:bottom w:val="none" w:sz="0" w:space="0" w:color="auto"/>
        <w:right w:val="none" w:sz="0" w:space="0" w:color="auto"/>
      </w:divBdr>
      <w:divsChild>
        <w:div w:id="754085166">
          <w:marLeft w:val="0"/>
          <w:marRight w:val="0"/>
          <w:marTop w:val="0"/>
          <w:marBottom w:val="0"/>
          <w:divBdr>
            <w:top w:val="none" w:sz="0" w:space="0" w:color="auto"/>
            <w:left w:val="none" w:sz="0" w:space="0" w:color="auto"/>
            <w:bottom w:val="none" w:sz="0" w:space="0" w:color="auto"/>
            <w:right w:val="none" w:sz="0" w:space="0" w:color="auto"/>
          </w:divBdr>
        </w:div>
        <w:div w:id="591428238">
          <w:marLeft w:val="0"/>
          <w:marRight w:val="0"/>
          <w:marTop w:val="0"/>
          <w:marBottom w:val="0"/>
          <w:divBdr>
            <w:top w:val="none" w:sz="0" w:space="0" w:color="auto"/>
            <w:left w:val="none" w:sz="0" w:space="0" w:color="auto"/>
            <w:bottom w:val="none" w:sz="0" w:space="0" w:color="auto"/>
            <w:right w:val="none" w:sz="0" w:space="0" w:color="auto"/>
          </w:divBdr>
        </w:div>
        <w:div w:id="1300766023">
          <w:marLeft w:val="0"/>
          <w:marRight w:val="0"/>
          <w:marTop w:val="0"/>
          <w:marBottom w:val="0"/>
          <w:divBdr>
            <w:top w:val="none" w:sz="0" w:space="0" w:color="auto"/>
            <w:left w:val="none" w:sz="0" w:space="0" w:color="auto"/>
            <w:bottom w:val="none" w:sz="0" w:space="0" w:color="auto"/>
            <w:right w:val="none" w:sz="0" w:space="0" w:color="auto"/>
          </w:divBdr>
          <w:divsChild>
            <w:div w:id="1069377879">
              <w:marLeft w:val="0"/>
              <w:marRight w:val="0"/>
              <w:marTop w:val="0"/>
              <w:marBottom w:val="0"/>
              <w:divBdr>
                <w:top w:val="none" w:sz="0" w:space="0" w:color="auto"/>
                <w:left w:val="none" w:sz="0" w:space="0" w:color="auto"/>
                <w:bottom w:val="none" w:sz="0" w:space="0" w:color="auto"/>
                <w:right w:val="none" w:sz="0" w:space="0" w:color="auto"/>
              </w:divBdr>
            </w:div>
          </w:divsChild>
        </w:div>
        <w:div w:id="631403590">
          <w:marLeft w:val="0"/>
          <w:marRight w:val="0"/>
          <w:marTop w:val="0"/>
          <w:marBottom w:val="0"/>
          <w:divBdr>
            <w:top w:val="none" w:sz="0" w:space="0" w:color="auto"/>
            <w:left w:val="none" w:sz="0" w:space="0" w:color="auto"/>
            <w:bottom w:val="none" w:sz="0" w:space="0" w:color="auto"/>
            <w:right w:val="none" w:sz="0" w:space="0" w:color="auto"/>
          </w:divBdr>
          <w:divsChild>
            <w:div w:id="728458074">
              <w:marLeft w:val="0"/>
              <w:marRight w:val="0"/>
              <w:marTop w:val="0"/>
              <w:marBottom w:val="0"/>
              <w:divBdr>
                <w:top w:val="none" w:sz="0" w:space="0" w:color="auto"/>
                <w:left w:val="none" w:sz="0" w:space="0" w:color="auto"/>
                <w:bottom w:val="none" w:sz="0" w:space="0" w:color="auto"/>
                <w:right w:val="none" w:sz="0" w:space="0" w:color="auto"/>
              </w:divBdr>
            </w:div>
          </w:divsChild>
        </w:div>
        <w:div w:id="659387918">
          <w:marLeft w:val="0"/>
          <w:marRight w:val="0"/>
          <w:marTop w:val="0"/>
          <w:marBottom w:val="0"/>
          <w:divBdr>
            <w:top w:val="none" w:sz="0" w:space="0" w:color="auto"/>
            <w:left w:val="none" w:sz="0" w:space="0" w:color="auto"/>
            <w:bottom w:val="none" w:sz="0" w:space="0" w:color="auto"/>
            <w:right w:val="none" w:sz="0" w:space="0" w:color="auto"/>
          </w:divBdr>
          <w:divsChild>
            <w:div w:id="1419987344">
              <w:marLeft w:val="0"/>
              <w:marRight w:val="0"/>
              <w:marTop w:val="0"/>
              <w:marBottom w:val="0"/>
              <w:divBdr>
                <w:top w:val="none" w:sz="0" w:space="0" w:color="auto"/>
                <w:left w:val="none" w:sz="0" w:space="0" w:color="auto"/>
                <w:bottom w:val="none" w:sz="0" w:space="0" w:color="auto"/>
                <w:right w:val="none" w:sz="0" w:space="0" w:color="auto"/>
              </w:divBdr>
            </w:div>
            <w:div w:id="608708034">
              <w:marLeft w:val="0"/>
              <w:marRight w:val="0"/>
              <w:marTop w:val="0"/>
              <w:marBottom w:val="0"/>
              <w:divBdr>
                <w:top w:val="none" w:sz="0" w:space="0" w:color="auto"/>
                <w:left w:val="none" w:sz="0" w:space="0" w:color="auto"/>
                <w:bottom w:val="none" w:sz="0" w:space="0" w:color="auto"/>
                <w:right w:val="none" w:sz="0" w:space="0" w:color="auto"/>
              </w:divBdr>
              <w:divsChild>
                <w:div w:id="1179853041">
                  <w:marLeft w:val="0"/>
                  <w:marRight w:val="0"/>
                  <w:marTop w:val="0"/>
                  <w:marBottom w:val="0"/>
                  <w:divBdr>
                    <w:top w:val="none" w:sz="0" w:space="0" w:color="auto"/>
                    <w:left w:val="none" w:sz="0" w:space="0" w:color="auto"/>
                    <w:bottom w:val="none" w:sz="0" w:space="0" w:color="auto"/>
                    <w:right w:val="none" w:sz="0" w:space="0" w:color="auto"/>
                  </w:divBdr>
                </w:div>
                <w:div w:id="15733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483">
          <w:marLeft w:val="0"/>
          <w:marRight w:val="0"/>
          <w:marTop w:val="0"/>
          <w:marBottom w:val="0"/>
          <w:divBdr>
            <w:top w:val="none" w:sz="0" w:space="0" w:color="auto"/>
            <w:left w:val="none" w:sz="0" w:space="0" w:color="auto"/>
            <w:bottom w:val="none" w:sz="0" w:space="0" w:color="auto"/>
            <w:right w:val="none" w:sz="0" w:space="0" w:color="auto"/>
          </w:divBdr>
          <w:divsChild>
            <w:div w:id="749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384">
      <w:bodyDiv w:val="1"/>
      <w:marLeft w:val="0"/>
      <w:marRight w:val="0"/>
      <w:marTop w:val="0"/>
      <w:marBottom w:val="0"/>
      <w:divBdr>
        <w:top w:val="none" w:sz="0" w:space="0" w:color="auto"/>
        <w:left w:val="none" w:sz="0" w:space="0" w:color="auto"/>
        <w:bottom w:val="none" w:sz="0" w:space="0" w:color="auto"/>
        <w:right w:val="none" w:sz="0" w:space="0" w:color="auto"/>
      </w:divBdr>
    </w:div>
    <w:div w:id="1986813010">
      <w:bodyDiv w:val="1"/>
      <w:marLeft w:val="0"/>
      <w:marRight w:val="0"/>
      <w:marTop w:val="0"/>
      <w:marBottom w:val="0"/>
      <w:divBdr>
        <w:top w:val="none" w:sz="0" w:space="0" w:color="auto"/>
        <w:left w:val="none" w:sz="0" w:space="0" w:color="auto"/>
        <w:bottom w:val="none" w:sz="0" w:space="0" w:color="auto"/>
        <w:right w:val="none" w:sz="0" w:space="0" w:color="auto"/>
      </w:divBdr>
    </w:div>
    <w:div w:id="1991791687">
      <w:bodyDiv w:val="1"/>
      <w:marLeft w:val="0"/>
      <w:marRight w:val="0"/>
      <w:marTop w:val="0"/>
      <w:marBottom w:val="0"/>
      <w:divBdr>
        <w:top w:val="none" w:sz="0" w:space="0" w:color="auto"/>
        <w:left w:val="none" w:sz="0" w:space="0" w:color="auto"/>
        <w:bottom w:val="none" w:sz="0" w:space="0" w:color="auto"/>
        <w:right w:val="none" w:sz="0" w:space="0" w:color="auto"/>
      </w:divBdr>
    </w:div>
    <w:div w:id="1994261796">
      <w:bodyDiv w:val="1"/>
      <w:marLeft w:val="0"/>
      <w:marRight w:val="0"/>
      <w:marTop w:val="0"/>
      <w:marBottom w:val="0"/>
      <w:divBdr>
        <w:top w:val="none" w:sz="0" w:space="0" w:color="auto"/>
        <w:left w:val="none" w:sz="0" w:space="0" w:color="auto"/>
        <w:bottom w:val="none" w:sz="0" w:space="0" w:color="auto"/>
        <w:right w:val="none" w:sz="0" w:space="0" w:color="auto"/>
      </w:divBdr>
    </w:div>
    <w:div w:id="2029594649">
      <w:bodyDiv w:val="1"/>
      <w:marLeft w:val="0"/>
      <w:marRight w:val="0"/>
      <w:marTop w:val="0"/>
      <w:marBottom w:val="0"/>
      <w:divBdr>
        <w:top w:val="none" w:sz="0" w:space="0" w:color="auto"/>
        <w:left w:val="none" w:sz="0" w:space="0" w:color="auto"/>
        <w:bottom w:val="none" w:sz="0" w:space="0" w:color="auto"/>
        <w:right w:val="none" w:sz="0" w:space="0" w:color="auto"/>
      </w:divBdr>
    </w:div>
    <w:div w:id="2060549429">
      <w:bodyDiv w:val="1"/>
      <w:marLeft w:val="0"/>
      <w:marRight w:val="0"/>
      <w:marTop w:val="0"/>
      <w:marBottom w:val="0"/>
      <w:divBdr>
        <w:top w:val="none" w:sz="0" w:space="0" w:color="auto"/>
        <w:left w:val="none" w:sz="0" w:space="0" w:color="auto"/>
        <w:bottom w:val="none" w:sz="0" w:space="0" w:color="auto"/>
        <w:right w:val="none" w:sz="0" w:space="0" w:color="auto"/>
      </w:divBdr>
    </w:div>
    <w:div w:id="2071075758">
      <w:bodyDiv w:val="1"/>
      <w:marLeft w:val="0"/>
      <w:marRight w:val="0"/>
      <w:marTop w:val="0"/>
      <w:marBottom w:val="0"/>
      <w:divBdr>
        <w:top w:val="none" w:sz="0" w:space="0" w:color="auto"/>
        <w:left w:val="none" w:sz="0" w:space="0" w:color="auto"/>
        <w:bottom w:val="none" w:sz="0" w:space="0" w:color="auto"/>
        <w:right w:val="none" w:sz="0" w:space="0" w:color="auto"/>
      </w:divBdr>
      <w:divsChild>
        <w:div w:id="387610532">
          <w:marLeft w:val="0"/>
          <w:marRight w:val="0"/>
          <w:marTop w:val="0"/>
          <w:marBottom w:val="0"/>
          <w:divBdr>
            <w:top w:val="none" w:sz="0" w:space="0" w:color="auto"/>
            <w:left w:val="none" w:sz="0" w:space="0" w:color="auto"/>
            <w:bottom w:val="none" w:sz="0" w:space="0" w:color="auto"/>
            <w:right w:val="none" w:sz="0" w:space="0" w:color="auto"/>
          </w:divBdr>
          <w:divsChild>
            <w:div w:id="122768600">
              <w:marLeft w:val="0"/>
              <w:marRight w:val="0"/>
              <w:marTop w:val="0"/>
              <w:marBottom w:val="225"/>
              <w:divBdr>
                <w:top w:val="none" w:sz="0" w:space="0" w:color="auto"/>
                <w:left w:val="none" w:sz="0" w:space="0" w:color="auto"/>
                <w:bottom w:val="none" w:sz="0" w:space="0" w:color="auto"/>
                <w:right w:val="none" w:sz="0" w:space="0" w:color="auto"/>
              </w:divBdr>
            </w:div>
          </w:divsChild>
        </w:div>
        <w:div w:id="1369909529">
          <w:marLeft w:val="0"/>
          <w:marRight w:val="0"/>
          <w:marTop w:val="0"/>
          <w:marBottom w:val="0"/>
          <w:divBdr>
            <w:top w:val="none" w:sz="0" w:space="0" w:color="auto"/>
            <w:left w:val="none" w:sz="0" w:space="0" w:color="auto"/>
            <w:bottom w:val="none" w:sz="0" w:space="0" w:color="auto"/>
            <w:right w:val="none" w:sz="0" w:space="0" w:color="auto"/>
          </w:divBdr>
          <w:divsChild>
            <w:div w:id="225728984">
              <w:marLeft w:val="0"/>
              <w:marRight w:val="0"/>
              <w:marTop w:val="0"/>
              <w:marBottom w:val="0"/>
              <w:divBdr>
                <w:top w:val="none" w:sz="0" w:space="0" w:color="auto"/>
                <w:left w:val="none" w:sz="0" w:space="0" w:color="auto"/>
                <w:bottom w:val="none" w:sz="0" w:space="0" w:color="auto"/>
                <w:right w:val="none" w:sz="0" w:space="0" w:color="auto"/>
              </w:divBdr>
            </w:div>
            <w:div w:id="1358583139">
              <w:marLeft w:val="0"/>
              <w:marRight w:val="0"/>
              <w:marTop w:val="0"/>
              <w:marBottom w:val="0"/>
              <w:divBdr>
                <w:top w:val="none" w:sz="0" w:space="0" w:color="auto"/>
                <w:left w:val="none" w:sz="0" w:space="0" w:color="auto"/>
                <w:bottom w:val="none" w:sz="0" w:space="0" w:color="auto"/>
                <w:right w:val="none" w:sz="0" w:space="0" w:color="auto"/>
              </w:divBdr>
            </w:div>
            <w:div w:id="1549106281">
              <w:marLeft w:val="0"/>
              <w:marRight w:val="0"/>
              <w:marTop w:val="0"/>
              <w:marBottom w:val="0"/>
              <w:divBdr>
                <w:top w:val="none" w:sz="0" w:space="0" w:color="auto"/>
                <w:left w:val="none" w:sz="0" w:space="0" w:color="auto"/>
                <w:bottom w:val="none" w:sz="0" w:space="0" w:color="auto"/>
                <w:right w:val="none" w:sz="0" w:space="0" w:color="auto"/>
              </w:divBdr>
            </w:div>
            <w:div w:id="1724065383">
              <w:marLeft w:val="0"/>
              <w:marRight w:val="0"/>
              <w:marTop w:val="0"/>
              <w:marBottom w:val="0"/>
              <w:divBdr>
                <w:top w:val="none" w:sz="0" w:space="0" w:color="auto"/>
                <w:left w:val="none" w:sz="0" w:space="0" w:color="auto"/>
                <w:bottom w:val="none" w:sz="0" w:space="0" w:color="auto"/>
                <w:right w:val="none" w:sz="0" w:space="0" w:color="auto"/>
              </w:divBdr>
            </w:div>
          </w:divsChild>
        </w:div>
        <w:div w:id="1003122864">
          <w:marLeft w:val="0"/>
          <w:marRight w:val="0"/>
          <w:marTop w:val="0"/>
          <w:marBottom w:val="0"/>
          <w:divBdr>
            <w:top w:val="none" w:sz="0" w:space="0" w:color="auto"/>
            <w:left w:val="none" w:sz="0" w:space="0" w:color="auto"/>
            <w:bottom w:val="none" w:sz="0" w:space="0" w:color="auto"/>
            <w:right w:val="none" w:sz="0" w:space="0" w:color="auto"/>
          </w:divBdr>
        </w:div>
        <w:div w:id="684984118">
          <w:marLeft w:val="0"/>
          <w:marRight w:val="0"/>
          <w:marTop w:val="0"/>
          <w:marBottom w:val="0"/>
          <w:divBdr>
            <w:top w:val="none" w:sz="0" w:space="0" w:color="auto"/>
            <w:left w:val="none" w:sz="0" w:space="0" w:color="auto"/>
            <w:bottom w:val="none" w:sz="0" w:space="0" w:color="auto"/>
            <w:right w:val="none" w:sz="0" w:space="0" w:color="auto"/>
          </w:divBdr>
        </w:div>
        <w:div w:id="374085534">
          <w:marLeft w:val="0"/>
          <w:marRight w:val="0"/>
          <w:marTop w:val="0"/>
          <w:marBottom w:val="0"/>
          <w:divBdr>
            <w:top w:val="none" w:sz="0" w:space="0" w:color="auto"/>
            <w:left w:val="none" w:sz="0" w:space="0" w:color="auto"/>
            <w:bottom w:val="none" w:sz="0" w:space="0" w:color="auto"/>
            <w:right w:val="none" w:sz="0" w:space="0" w:color="auto"/>
          </w:divBdr>
          <w:divsChild>
            <w:div w:id="914046416">
              <w:marLeft w:val="0"/>
              <w:marRight w:val="0"/>
              <w:marTop w:val="0"/>
              <w:marBottom w:val="0"/>
              <w:divBdr>
                <w:top w:val="none" w:sz="0" w:space="0" w:color="auto"/>
                <w:left w:val="none" w:sz="0" w:space="0" w:color="auto"/>
                <w:bottom w:val="none" w:sz="0" w:space="0" w:color="auto"/>
                <w:right w:val="none" w:sz="0" w:space="0" w:color="auto"/>
              </w:divBdr>
            </w:div>
            <w:div w:id="2108500615">
              <w:marLeft w:val="0"/>
              <w:marRight w:val="0"/>
              <w:marTop w:val="0"/>
              <w:marBottom w:val="0"/>
              <w:divBdr>
                <w:top w:val="none" w:sz="0" w:space="0" w:color="auto"/>
                <w:left w:val="none" w:sz="0" w:space="0" w:color="auto"/>
                <w:bottom w:val="none" w:sz="0" w:space="0" w:color="auto"/>
                <w:right w:val="none" w:sz="0" w:space="0" w:color="auto"/>
              </w:divBdr>
              <w:divsChild>
                <w:div w:id="1919554735">
                  <w:marLeft w:val="0"/>
                  <w:marRight w:val="0"/>
                  <w:marTop w:val="0"/>
                  <w:marBottom w:val="0"/>
                  <w:divBdr>
                    <w:top w:val="none" w:sz="0" w:space="0" w:color="auto"/>
                    <w:left w:val="none" w:sz="0" w:space="0" w:color="auto"/>
                    <w:bottom w:val="none" w:sz="0" w:space="0" w:color="auto"/>
                    <w:right w:val="none" w:sz="0" w:space="0" w:color="auto"/>
                  </w:divBdr>
                </w:div>
              </w:divsChild>
            </w:div>
            <w:div w:id="508298569">
              <w:marLeft w:val="0"/>
              <w:marRight w:val="0"/>
              <w:marTop w:val="0"/>
              <w:marBottom w:val="0"/>
              <w:divBdr>
                <w:top w:val="none" w:sz="0" w:space="0" w:color="auto"/>
                <w:left w:val="none" w:sz="0" w:space="0" w:color="auto"/>
                <w:bottom w:val="none" w:sz="0" w:space="0" w:color="auto"/>
                <w:right w:val="none" w:sz="0" w:space="0" w:color="auto"/>
              </w:divBdr>
            </w:div>
            <w:div w:id="1079714881">
              <w:marLeft w:val="0"/>
              <w:marRight w:val="0"/>
              <w:marTop w:val="0"/>
              <w:marBottom w:val="0"/>
              <w:divBdr>
                <w:top w:val="none" w:sz="0" w:space="0" w:color="auto"/>
                <w:left w:val="none" w:sz="0" w:space="0" w:color="auto"/>
                <w:bottom w:val="none" w:sz="0" w:space="0" w:color="auto"/>
                <w:right w:val="none" w:sz="0" w:space="0" w:color="auto"/>
              </w:divBdr>
            </w:div>
            <w:div w:id="1508253869">
              <w:marLeft w:val="0"/>
              <w:marRight w:val="0"/>
              <w:marTop w:val="0"/>
              <w:marBottom w:val="0"/>
              <w:divBdr>
                <w:top w:val="none" w:sz="0" w:space="0" w:color="auto"/>
                <w:left w:val="none" w:sz="0" w:space="0" w:color="auto"/>
                <w:bottom w:val="none" w:sz="0" w:space="0" w:color="auto"/>
                <w:right w:val="none" w:sz="0" w:space="0" w:color="auto"/>
              </w:divBdr>
            </w:div>
            <w:div w:id="112215305">
              <w:marLeft w:val="0"/>
              <w:marRight w:val="0"/>
              <w:marTop w:val="0"/>
              <w:marBottom w:val="0"/>
              <w:divBdr>
                <w:top w:val="none" w:sz="0" w:space="0" w:color="auto"/>
                <w:left w:val="none" w:sz="0" w:space="0" w:color="auto"/>
                <w:bottom w:val="none" w:sz="0" w:space="0" w:color="auto"/>
                <w:right w:val="none" w:sz="0" w:space="0" w:color="auto"/>
              </w:divBdr>
              <w:divsChild>
                <w:div w:id="434517807">
                  <w:marLeft w:val="0"/>
                  <w:marRight w:val="0"/>
                  <w:marTop w:val="0"/>
                  <w:marBottom w:val="0"/>
                  <w:divBdr>
                    <w:top w:val="none" w:sz="0" w:space="0" w:color="auto"/>
                    <w:left w:val="none" w:sz="0" w:space="0" w:color="auto"/>
                    <w:bottom w:val="none" w:sz="0" w:space="0" w:color="auto"/>
                    <w:right w:val="none" w:sz="0" w:space="0" w:color="auto"/>
                  </w:divBdr>
                </w:div>
                <w:div w:id="592933733">
                  <w:marLeft w:val="0"/>
                  <w:marRight w:val="0"/>
                  <w:marTop w:val="0"/>
                  <w:marBottom w:val="0"/>
                  <w:divBdr>
                    <w:top w:val="none" w:sz="0" w:space="0" w:color="auto"/>
                    <w:left w:val="none" w:sz="0" w:space="0" w:color="auto"/>
                    <w:bottom w:val="none" w:sz="0" w:space="0" w:color="auto"/>
                    <w:right w:val="none" w:sz="0" w:space="0" w:color="auto"/>
                  </w:divBdr>
                </w:div>
                <w:div w:id="3405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172">
          <w:marLeft w:val="0"/>
          <w:marRight w:val="0"/>
          <w:marTop w:val="0"/>
          <w:marBottom w:val="0"/>
          <w:divBdr>
            <w:top w:val="none" w:sz="0" w:space="0" w:color="auto"/>
            <w:left w:val="none" w:sz="0" w:space="0" w:color="auto"/>
            <w:bottom w:val="none" w:sz="0" w:space="0" w:color="auto"/>
            <w:right w:val="none" w:sz="0" w:space="0" w:color="auto"/>
          </w:divBdr>
          <w:divsChild>
            <w:div w:id="176046346">
              <w:marLeft w:val="0"/>
              <w:marRight w:val="0"/>
              <w:marTop w:val="0"/>
              <w:marBottom w:val="0"/>
              <w:divBdr>
                <w:top w:val="none" w:sz="0" w:space="0" w:color="auto"/>
                <w:left w:val="none" w:sz="0" w:space="0" w:color="auto"/>
                <w:bottom w:val="none" w:sz="0" w:space="0" w:color="auto"/>
                <w:right w:val="none" w:sz="0" w:space="0" w:color="auto"/>
              </w:divBdr>
            </w:div>
            <w:div w:id="1148207069">
              <w:marLeft w:val="0"/>
              <w:marRight w:val="0"/>
              <w:marTop w:val="0"/>
              <w:marBottom w:val="0"/>
              <w:divBdr>
                <w:top w:val="none" w:sz="0" w:space="0" w:color="auto"/>
                <w:left w:val="none" w:sz="0" w:space="0" w:color="auto"/>
                <w:bottom w:val="none" w:sz="0" w:space="0" w:color="auto"/>
                <w:right w:val="none" w:sz="0" w:space="0" w:color="auto"/>
              </w:divBdr>
            </w:div>
            <w:div w:id="140777165">
              <w:marLeft w:val="0"/>
              <w:marRight w:val="0"/>
              <w:marTop w:val="0"/>
              <w:marBottom w:val="0"/>
              <w:divBdr>
                <w:top w:val="none" w:sz="0" w:space="0" w:color="auto"/>
                <w:left w:val="none" w:sz="0" w:space="0" w:color="auto"/>
                <w:bottom w:val="none" w:sz="0" w:space="0" w:color="auto"/>
                <w:right w:val="none" w:sz="0" w:space="0" w:color="auto"/>
              </w:divBdr>
              <w:divsChild>
                <w:div w:id="512649427">
                  <w:marLeft w:val="0"/>
                  <w:marRight w:val="0"/>
                  <w:marTop w:val="0"/>
                  <w:marBottom w:val="0"/>
                  <w:divBdr>
                    <w:top w:val="none" w:sz="0" w:space="0" w:color="auto"/>
                    <w:left w:val="none" w:sz="0" w:space="0" w:color="auto"/>
                    <w:bottom w:val="none" w:sz="0" w:space="0" w:color="auto"/>
                    <w:right w:val="none" w:sz="0" w:space="0" w:color="auto"/>
                  </w:divBdr>
                </w:div>
              </w:divsChild>
            </w:div>
            <w:div w:id="1613904050">
              <w:marLeft w:val="0"/>
              <w:marRight w:val="0"/>
              <w:marTop w:val="0"/>
              <w:marBottom w:val="0"/>
              <w:divBdr>
                <w:top w:val="none" w:sz="0" w:space="0" w:color="auto"/>
                <w:left w:val="none" w:sz="0" w:space="0" w:color="auto"/>
                <w:bottom w:val="none" w:sz="0" w:space="0" w:color="auto"/>
                <w:right w:val="none" w:sz="0" w:space="0" w:color="auto"/>
              </w:divBdr>
              <w:divsChild>
                <w:div w:id="1226184985">
                  <w:marLeft w:val="0"/>
                  <w:marRight w:val="0"/>
                  <w:marTop w:val="0"/>
                  <w:marBottom w:val="0"/>
                  <w:divBdr>
                    <w:top w:val="none" w:sz="0" w:space="0" w:color="auto"/>
                    <w:left w:val="none" w:sz="0" w:space="0" w:color="auto"/>
                    <w:bottom w:val="none" w:sz="0" w:space="0" w:color="auto"/>
                    <w:right w:val="none" w:sz="0" w:space="0" w:color="auto"/>
                  </w:divBdr>
                </w:div>
              </w:divsChild>
            </w:div>
            <w:div w:id="1342123231">
              <w:marLeft w:val="0"/>
              <w:marRight w:val="0"/>
              <w:marTop w:val="0"/>
              <w:marBottom w:val="0"/>
              <w:divBdr>
                <w:top w:val="none" w:sz="0" w:space="0" w:color="auto"/>
                <w:left w:val="none" w:sz="0" w:space="0" w:color="auto"/>
                <w:bottom w:val="none" w:sz="0" w:space="0" w:color="auto"/>
                <w:right w:val="none" w:sz="0" w:space="0" w:color="auto"/>
              </w:divBdr>
              <w:divsChild>
                <w:div w:id="266892744">
                  <w:marLeft w:val="0"/>
                  <w:marRight w:val="0"/>
                  <w:marTop w:val="0"/>
                  <w:marBottom w:val="0"/>
                  <w:divBdr>
                    <w:top w:val="none" w:sz="0" w:space="0" w:color="auto"/>
                    <w:left w:val="none" w:sz="0" w:space="0" w:color="auto"/>
                    <w:bottom w:val="none" w:sz="0" w:space="0" w:color="auto"/>
                    <w:right w:val="none" w:sz="0" w:space="0" w:color="auto"/>
                  </w:divBdr>
                </w:div>
                <w:div w:id="1665432487">
                  <w:marLeft w:val="0"/>
                  <w:marRight w:val="0"/>
                  <w:marTop w:val="0"/>
                  <w:marBottom w:val="0"/>
                  <w:divBdr>
                    <w:top w:val="none" w:sz="0" w:space="0" w:color="auto"/>
                    <w:left w:val="none" w:sz="0" w:space="0" w:color="auto"/>
                    <w:bottom w:val="none" w:sz="0" w:space="0" w:color="auto"/>
                    <w:right w:val="none" w:sz="0" w:space="0" w:color="auto"/>
                  </w:divBdr>
                  <w:divsChild>
                    <w:div w:id="519008882">
                      <w:marLeft w:val="0"/>
                      <w:marRight w:val="0"/>
                      <w:marTop w:val="0"/>
                      <w:marBottom w:val="0"/>
                      <w:divBdr>
                        <w:top w:val="none" w:sz="0" w:space="0" w:color="auto"/>
                        <w:left w:val="none" w:sz="0" w:space="0" w:color="auto"/>
                        <w:bottom w:val="none" w:sz="0" w:space="0" w:color="auto"/>
                        <w:right w:val="none" w:sz="0" w:space="0" w:color="auto"/>
                      </w:divBdr>
                    </w:div>
                    <w:div w:id="4629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853">
              <w:marLeft w:val="0"/>
              <w:marRight w:val="0"/>
              <w:marTop w:val="0"/>
              <w:marBottom w:val="0"/>
              <w:divBdr>
                <w:top w:val="none" w:sz="0" w:space="0" w:color="auto"/>
                <w:left w:val="none" w:sz="0" w:space="0" w:color="auto"/>
                <w:bottom w:val="none" w:sz="0" w:space="0" w:color="auto"/>
                <w:right w:val="none" w:sz="0" w:space="0" w:color="auto"/>
              </w:divBdr>
              <w:divsChild>
                <w:div w:id="276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dmanuals.com/es-ve/hogar/trastornos-del-coraz%C3%B3n-y-los-vasos-sangu%C3%ADneos/insuficiencia-card%C3%ADaca/insuficiencia-card%C3%ADaca" TargetMode="External"/><Relationship Id="rId18" Type="http://schemas.openxmlformats.org/officeDocument/2006/relationships/hyperlink" Target="https://www.msdmanuals.com/es-ve/hogar/trastornos-de-la-sangre/biolog%C3%ADa-de-la-sangre/formaci%C3%B3n-de-las-c%C3%A9lulas-sangu%C3%ADneas-gl%C3%B3bulos-sangu%C3%ADneos" TargetMode="External"/><Relationship Id="rId26" Type="http://schemas.openxmlformats.org/officeDocument/2006/relationships/hyperlink" Target="https://kidshealth.org/es/parents/strong-bones.html" TargetMode="External"/><Relationship Id="rId39" Type="http://schemas.openxmlformats.org/officeDocument/2006/relationships/hyperlink" Target="https://www.who.int/es/news/item/13-07-2020-as-more-go-hungry-and-malnutrition-persists-achieving-zero-hunger-by-2030-in-doubt-un-report-warns" TargetMode="External"/><Relationship Id="rId21" Type="http://schemas.openxmlformats.org/officeDocument/2006/relationships/hyperlink" Target="https://medlineplus.gov/spanish/sunexposure.html" TargetMode="External"/><Relationship Id="rId34" Type="http://schemas.openxmlformats.org/officeDocument/2006/relationships/hyperlink" Target="https://medlineplus.gov/spanish/ency/article/002350.htm" TargetMode="External"/><Relationship Id="rId42" Type="http://schemas.openxmlformats.org/officeDocument/2006/relationships/hyperlink" Target="https://www.cucs.udg.mx/noticias/archivos-de-noticias/la-mejor-defensa-contra-el-coronavirus-mejorar-el-sistema-inmunologico" TargetMode="External"/><Relationship Id="rId47" Type="http://schemas.openxmlformats.org/officeDocument/2006/relationships/hyperlink" Target="https://www.nutri-facts.org/es_ES/know-how/glossary/o.html" TargetMode="External"/><Relationship Id="rId50" Type="http://schemas.openxmlformats.org/officeDocument/2006/relationships/hyperlink" Target="https://www.nutri-facts.org/es_ES/news/articles/el-hambre-oculta.html" TargetMode="External"/><Relationship Id="rId55" Type="http://schemas.openxmlformats.org/officeDocument/2006/relationships/hyperlink" Target="https://www.mercontrol.com/marcas/gourmet-latino/panela/" TargetMode="External"/><Relationship Id="rId63" Type="http://schemas.openxmlformats.org/officeDocument/2006/relationships/image" Target="media/image7.emf"/><Relationship Id="rId68" Type="http://schemas.openxmlformats.org/officeDocument/2006/relationships/image" Target="media/image12.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sdmanuals.com/es-ve/hogar/temas-especiales/drogas-recreativas-e-intoxicantes/psicosis-de-korsakoff" TargetMode="External"/><Relationship Id="rId29" Type="http://schemas.openxmlformats.org/officeDocument/2006/relationships/hyperlink" Target="https://www.msdmanuals.com/es-ve/hogar/trastornos-del-coraz%C3%B3n-y-los-vasos-sangu%C3%ADneos/arritmias/introducci%C3%B3n-a-las-arritmi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dmanuals.com/es-ve/hogar/trastornos-oft%C3%A1lmicos/trastornos-de-la-c%C3%B3rnea/queratomalacia" TargetMode="External"/><Relationship Id="rId24" Type="http://schemas.openxmlformats.org/officeDocument/2006/relationships/hyperlink" Target="https://www.msdmanuals.com/es/hogar/enfermedades-cerebrales,-medulares-y-nerviosas/trastornos-convulsivos/trastornos-convulsivos" TargetMode="External"/><Relationship Id="rId32" Type="http://schemas.openxmlformats.org/officeDocument/2006/relationships/hyperlink" Target="https://medlineplus.gov/spanish/ency/article/002257.htm" TargetMode="External"/><Relationship Id="rId37" Type="http://schemas.openxmlformats.org/officeDocument/2006/relationships/hyperlink" Target="https://www.msdmanuals.com/es-ve/hogar/trastornos-nutricionales" TargetMode="External"/><Relationship Id="rId40" Type="http://schemas.openxmlformats.org/officeDocument/2006/relationships/hyperlink" Target="https://elpais.com/planeta-futuro/red-de-expertos/2021-09-24/lo-que-revelo-la-covid-19-sobre-el-hambre.html" TargetMode="External"/><Relationship Id="rId45" Type="http://schemas.openxmlformats.org/officeDocument/2006/relationships/hyperlink" Target="https://www.nutri-facts.org/es_ES/know-how/glossary/e.html" TargetMode="External"/><Relationship Id="rId53" Type="http://schemas.openxmlformats.org/officeDocument/2006/relationships/image" Target="media/image4.jpeg"/><Relationship Id="rId58" Type="http://schemas.openxmlformats.org/officeDocument/2006/relationships/hyperlink" Target="https://www.runnersworld.com/es/nutricion-deportiva/a26145020/macros-que-son-y-como-se-cuentan/" TargetMode="External"/><Relationship Id="rId66"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www.msdmanuals.com/es-ve/hogar/temas-especiales/drogas-recreativas-e-intoxicantes/encefalopat%C3%ADa-de-wernicke" TargetMode="External"/><Relationship Id="rId23" Type="http://schemas.openxmlformats.org/officeDocument/2006/relationships/hyperlink" Target="https://www.msdmanuals.com/es-ve/hogar/salud-infantil/trastornos-oculares-en-ni%C3%B1os/retinopat%C3%ADa-del-prematuro" TargetMode="External"/><Relationship Id="rId28" Type="http://schemas.openxmlformats.org/officeDocument/2006/relationships/hyperlink" Target="https://medlineplus.gov/spanish/ency/article/002350.htm" TargetMode="External"/><Relationship Id="rId36" Type="http://schemas.openxmlformats.org/officeDocument/2006/relationships/hyperlink" Target="https://www.msdmanuals.com/es-ve/hogar/trastornos-de-los-huesos,-articulaciones-y-m%C3%BAsculos/osteoporosis/osteoporosis" TargetMode="External"/><Relationship Id="rId49" Type="http://schemas.openxmlformats.org/officeDocument/2006/relationships/hyperlink" Target="https://www.nutri-facts.org/es_ES/know-how/glossary/e.html" TargetMode="External"/><Relationship Id="rId57" Type="http://schemas.openxmlformats.org/officeDocument/2006/relationships/hyperlink" Target="https://www.runnersworld.com/es/nutricion-deportiva/g25683920/alimentos-recuperacion-muscular/" TargetMode="External"/><Relationship Id="rId61" Type="http://schemas.openxmlformats.org/officeDocument/2006/relationships/image" Target="media/image5.emf"/><Relationship Id="rId10" Type="http://schemas.openxmlformats.org/officeDocument/2006/relationships/hyperlink" Target="https://www.nestle-centroamerica.com/featuredstories/costo-vida-hambre" TargetMode="External"/><Relationship Id="rId19" Type="http://schemas.openxmlformats.org/officeDocument/2006/relationships/hyperlink" Target="https://www.msdmanuals.com/es-ve/hogar/trastornos-de-la-sangre/anemia/anemia-por-carencia-de-vitaminas" TargetMode="External"/><Relationship Id="rId31" Type="http://schemas.openxmlformats.org/officeDocument/2006/relationships/hyperlink" Target="https://www.msdmanuals.com/es-ve/hogar/trastornos-de-la-sangre/anemia/anemia-por-falta-de-hierro" TargetMode="External"/><Relationship Id="rId44" Type="http://schemas.openxmlformats.org/officeDocument/2006/relationships/image" Target="media/image1.png"/><Relationship Id="rId52" Type="http://schemas.openxmlformats.org/officeDocument/2006/relationships/image" Target="media/image3.png"/><Relationship Id="rId60" Type="http://schemas.openxmlformats.org/officeDocument/2006/relationships/hyperlink" Target="https://www.runnersworld.com/es/nutricion-deportiva/a26353715/almendras-beneficios-correr/" TargetMode="External"/><Relationship Id="rId65"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nutri-facts.org/es_ES/news/articles/la-teoria-de-la-seleccion.html" TargetMode="External"/><Relationship Id="rId14" Type="http://schemas.openxmlformats.org/officeDocument/2006/relationships/hyperlink" Target="https://www.msdmanuals.com/es-ve/hogar/enfermedades-cerebrales,-medulares-y-nerviosas/disfunci%C3%B3n-cerebral/s%C3%ADndrome-de-wernicke-korsakoff" TargetMode="External"/><Relationship Id="rId22" Type="http://schemas.openxmlformats.org/officeDocument/2006/relationships/hyperlink" Target="https://www.msdmanuals.com/es-ve/hogar/trastornos-de-la-sangre/anemia/introducci%C3%B3n-a-la-anemia" TargetMode="External"/><Relationship Id="rId27" Type="http://schemas.openxmlformats.org/officeDocument/2006/relationships/hyperlink" Target="https://kidshealth.org/es/parents/bow-legs.html" TargetMode="External"/><Relationship Id="rId30" Type="http://schemas.openxmlformats.org/officeDocument/2006/relationships/hyperlink" Target="https://www.msdmanuals.com/es-ve/hogar/trastornos-de-la-sangre/anemia/introducci%C3%B3n-a-la-anemia" TargetMode="External"/><Relationship Id="rId35" Type="http://schemas.openxmlformats.org/officeDocument/2006/relationships/hyperlink" Target="https://lpi.oregonstate.edu/es/mic/glosario" TargetMode="External"/><Relationship Id="rId43" Type="http://schemas.openxmlformats.org/officeDocument/2006/relationships/hyperlink" Target="https://www.chicagotribune.com/espanol/sns-es-condados-ricos-eeuu-abrumados-aumento-hambre-infantil-20210323-utanva7mcrgdjplpz22bnnpc4m-story.html" TargetMode="External"/><Relationship Id="rId48" Type="http://schemas.openxmlformats.org/officeDocument/2006/relationships/hyperlink" Target="https://www.nutri-facts.org/es_ES/know-how/glossary/d.html" TargetMode="External"/><Relationship Id="rId56" Type="http://schemas.openxmlformats.org/officeDocument/2006/relationships/hyperlink" Target="https://quaker.lat/cl/articulos/para-que-sirve-la-linaza-lo-que-necesitas-saber-sobre-esta-fuente-de-fibra/" TargetMode="External"/><Relationship Id="rId64" Type="http://schemas.openxmlformats.org/officeDocument/2006/relationships/image" Target="media/image8.emf"/><Relationship Id="rId69" Type="http://schemas.openxmlformats.org/officeDocument/2006/relationships/image" Target="media/image13.emf"/><Relationship Id="rId8" Type="http://schemas.openxmlformats.org/officeDocument/2006/relationships/hyperlink" Target="http://www.unicef.org/republicadominicana/health_childhood_4432.htm" TargetMode="External"/><Relationship Id="rId51"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www.msdmanuals.com/es-ve/hogar/trastornos-inmunol%C3%B3gicos/biolog%C3%ADa-del-sistema-inmunitario/introducci%C3%B3n-al-sistema-inmunitario" TargetMode="External"/><Relationship Id="rId17" Type="http://schemas.openxmlformats.org/officeDocument/2006/relationships/hyperlink" Target="https://www.salud.mapfre.es/nutricion/reportajes-nutricion/acido-folico/" TargetMode="External"/><Relationship Id="rId25" Type="http://schemas.openxmlformats.org/officeDocument/2006/relationships/hyperlink" Target="https://www.msdmanuals.com/es/hogar/trastornos-del-coraz%C3%B3n-y-los-vasos-sangu%C3%ADneos/arritmias/introducci%C3%B3n-a-las-arritmias" TargetMode="External"/><Relationship Id="rId33" Type="http://schemas.openxmlformats.org/officeDocument/2006/relationships/hyperlink" Target="https://www.msdmanuals.com/es-ve/professional/trastornos-endocrinol%C3%B3gicos-y-metab%C3%B3licos/trastornos-electrol%C3%ADticos/hipocalcemia" TargetMode="External"/><Relationship Id="rId38" Type="http://schemas.openxmlformats.org/officeDocument/2006/relationships/hyperlink" Target="https://www.salud.mapfre.es/salud-familiar/ninos/nutricion-nino" TargetMode="External"/><Relationship Id="rId46" Type="http://schemas.openxmlformats.org/officeDocument/2006/relationships/hyperlink" Target="https://www.nutri-facts.org/es_ES/know-how/glossary/a.html" TargetMode="External"/><Relationship Id="rId59" Type="http://schemas.openxmlformats.org/officeDocument/2006/relationships/hyperlink" Target="https://www.runnersworld.com/es/nutricion-deportiva/a35595051/dieta-baja-grasas-carbohidratos-corredores-estudio/" TargetMode="External"/><Relationship Id="rId67" Type="http://schemas.openxmlformats.org/officeDocument/2006/relationships/image" Target="media/image11.emf"/><Relationship Id="rId20" Type="http://schemas.openxmlformats.org/officeDocument/2006/relationships/hyperlink" Target="https://medlineplus.gov/spanish/vitamind.html" TargetMode="External"/><Relationship Id="rId41" Type="http://schemas.openxmlformats.org/officeDocument/2006/relationships/hyperlink" Target="https://elpais.com/elpais/2020/03/31/planeta_futuro/1585673172_222282.html" TargetMode="External"/><Relationship Id="rId54" Type="http://schemas.openxmlformats.org/officeDocument/2006/relationships/hyperlink" Target="https://seom.org/seomcms/images/stories/recursos/infopublico/publicaciones/soporteNutricional/pdf/anexo_05.pdf" TargetMode="External"/><Relationship Id="rId62" Type="http://schemas.openxmlformats.org/officeDocument/2006/relationships/image" Target="media/image6.emf"/><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43</Pages>
  <Words>12190</Words>
  <Characters>67047</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Beatriz</cp:lastModifiedBy>
  <cp:revision>263</cp:revision>
  <dcterms:created xsi:type="dcterms:W3CDTF">2021-12-15T03:55:00Z</dcterms:created>
  <dcterms:modified xsi:type="dcterms:W3CDTF">2022-11-07T17:01:00Z</dcterms:modified>
</cp:coreProperties>
</file>