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11F0C" w14:textId="7CED5B2F" w:rsidR="00DF6960" w:rsidRPr="008B099B" w:rsidRDefault="002E7DD9" w:rsidP="00542798">
      <w:pPr>
        <w:pStyle w:val="1"/>
        <w:jc w:val="center"/>
      </w:pPr>
      <w:r w:rsidRPr="008B099B">
        <w:t xml:space="preserve">Why </w:t>
      </w:r>
      <w:r w:rsidR="00BB5FE6">
        <w:t>S</w:t>
      </w:r>
      <w:r w:rsidRPr="008B099B">
        <w:t xml:space="preserve">houldn't </w:t>
      </w:r>
      <w:r w:rsidR="00607771">
        <w:t>U</w:t>
      </w:r>
      <w:r w:rsidR="00F4002C">
        <w:t xml:space="preserve">niversity </w:t>
      </w:r>
      <w:r w:rsidR="00607771">
        <w:t>R</w:t>
      </w:r>
      <w:r w:rsidRPr="008B099B">
        <w:t xml:space="preserve">ankings </w:t>
      </w:r>
      <w:r w:rsidR="005B2525">
        <w:rPr>
          <w:lang w:val="en-US"/>
        </w:rPr>
        <w:t>B</w:t>
      </w:r>
      <w:r w:rsidRPr="008B099B">
        <w:t xml:space="preserve">e </w:t>
      </w:r>
      <w:r w:rsidR="00BB5FE6">
        <w:t>U</w:t>
      </w:r>
      <w:r w:rsidRPr="008B099B">
        <w:t xml:space="preserve">sed to </w:t>
      </w:r>
      <w:r w:rsidR="00BB5FE6">
        <w:t>E</w:t>
      </w:r>
      <w:r w:rsidRPr="008B099B">
        <w:t xml:space="preserve">valuate </w:t>
      </w:r>
      <w:r w:rsidR="00BB5FE6">
        <w:t>R</w:t>
      </w:r>
      <w:r w:rsidRPr="008B099B">
        <w:t xml:space="preserve">esearch and </w:t>
      </w:r>
      <w:r w:rsidR="00BB5FE6">
        <w:t>R</w:t>
      </w:r>
      <w:r w:rsidRPr="008B099B">
        <w:t>esearchers?</w:t>
      </w:r>
    </w:p>
    <w:p w14:paraId="2280DB6A" w14:textId="77777777" w:rsidR="00DF6960" w:rsidRPr="008B099B" w:rsidRDefault="00DF6960" w:rsidP="00542798">
      <w:pPr>
        <w:jc w:val="center"/>
      </w:pPr>
    </w:p>
    <w:p w14:paraId="446E32FF" w14:textId="43A215B2" w:rsidR="00DF6960" w:rsidRPr="008B099B" w:rsidRDefault="002E7DD9" w:rsidP="00542798">
      <w:pPr>
        <w:jc w:val="center"/>
      </w:pPr>
      <w:r w:rsidRPr="008B099B">
        <w:t>Dmitry Kochetkov</w:t>
      </w:r>
      <w:r w:rsidR="00DF6960" w:rsidRPr="008B099B">
        <w:rPr>
          <w:vertAlign w:val="superscript"/>
        </w:rPr>
        <w:t>*,**</w:t>
      </w:r>
    </w:p>
    <w:p w14:paraId="52A73109" w14:textId="77777777" w:rsidR="00DF6960" w:rsidRPr="008B099B" w:rsidRDefault="00DF6960" w:rsidP="00542798">
      <w:pPr>
        <w:jc w:val="center"/>
        <w:rPr>
          <w:sz w:val="20"/>
          <w:szCs w:val="20"/>
        </w:rPr>
      </w:pPr>
    </w:p>
    <w:p w14:paraId="7310FC49" w14:textId="77777777" w:rsidR="00DF6960" w:rsidRPr="008B099B" w:rsidRDefault="00DF6960" w:rsidP="00542798">
      <w:pPr>
        <w:jc w:val="center"/>
        <w:rPr>
          <w:sz w:val="20"/>
          <w:szCs w:val="20"/>
        </w:rPr>
      </w:pPr>
      <w:r w:rsidRPr="008B099B">
        <w:rPr>
          <w:sz w:val="20"/>
          <w:szCs w:val="20"/>
          <w:vertAlign w:val="superscript"/>
        </w:rPr>
        <w:t>*</w:t>
      </w:r>
      <w:r w:rsidRPr="008B099B">
        <w:rPr>
          <w:i/>
          <w:iCs/>
          <w:sz w:val="20"/>
          <w:szCs w:val="20"/>
        </w:rPr>
        <w:t>d.kochetkov@cwts.leidenuniv.nl</w:t>
      </w:r>
    </w:p>
    <w:p w14:paraId="6DAB6A70" w14:textId="77777777" w:rsidR="00DF6960" w:rsidRPr="008B099B" w:rsidRDefault="00DF6960" w:rsidP="00542798">
      <w:pPr>
        <w:jc w:val="center"/>
        <w:rPr>
          <w:sz w:val="20"/>
          <w:szCs w:val="20"/>
        </w:rPr>
      </w:pPr>
      <w:r w:rsidRPr="008B099B">
        <w:rPr>
          <w:sz w:val="20"/>
          <w:szCs w:val="20"/>
        </w:rPr>
        <w:t xml:space="preserve">https://orcid.org/0000-0001-7890-7532 </w:t>
      </w:r>
      <w:r w:rsidRPr="008B099B">
        <w:rPr>
          <w:sz w:val="20"/>
          <w:szCs w:val="20"/>
        </w:rPr>
        <w:br/>
        <w:t>Centre for Science and Technology Studies, Leiden University, Netherlands</w:t>
      </w:r>
    </w:p>
    <w:p w14:paraId="641F3682" w14:textId="77777777" w:rsidR="00DF6960" w:rsidRPr="008B099B" w:rsidRDefault="00DF6960" w:rsidP="00542798">
      <w:pPr>
        <w:jc w:val="center"/>
        <w:rPr>
          <w:sz w:val="20"/>
          <w:szCs w:val="20"/>
        </w:rPr>
      </w:pPr>
    </w:p>
    <w:p w14:paraId="1C7B01C1" w14:textId="77777777" w:rsidR="00DF6960" w:rsidRPr="008B099B" w:rsidRDefault="00DF6960" w:rsidP="00542798">
      <w:pPr>
        <w:jc w:val="center"/>
        <w:rPr>
          <w:sz w:val="20"/>
          <w:szCs w:val="20"/>
        </w:rPr>
      </w:pPr>
      <w:r w:rsidRPr="008B099B">
        <w:rPr>
          <w:sz w:val="20"/>
          <w:szCs w:val="20"/>
          <w:vertAlign w:val="superscript"/>
        </w:rPr>
        <w:t>**</w:t>
      </w:r>
      <w:r w:rsidRPr="008B099B">
        <w:rPr>
          <w:i/>
          <w:iCs/>
          <w:sz w:val="20"/>
          <w:szCs w:val="20"/>
        </w:rPr>
        <w:t xml:space="preserve"> kochetkov-dm@ranepa.ru</w:t>
      </w:r>
    </w:p>
    <w:p w14:paraId="35FF0B80" w14:textId="3937EC86" w:rsidR="00DF6960" w:rsidRPr="008B099B" w:rsidRDefault="002E7DD9" w:rsidP="00542798">
      <w:pPr>
        <w:jc w:val="center"/>
        <w:rPr>
          <w:sz w:val="20"/>
          <w:szCs w:val="20"/>
        </w:rPr>
      </w:pPr>
      <w:r w:rsidRPr="008B099B">
        <w:rPr>
          <w:sz w:val="20"/>
          <w:szCs w:val="20"/>
        </w:rPr>
        <w:t>Department of Scientific &amp; Information Development and Library Support</w:t>
      </w:r>
      <w:r w:rsidR="00DF6960" w:rsidRPr="008B099B">
        <w:rPr>
          <w:sz w:val="20"/>
          <w:szCs w:val="20"/>
        </w:rPr>
        <w:t xml:space="preserve">, </w:t>
      </w:r>
      <w:r w:rsidR="00DF6960" w:rsidRPr="008B099B">
        <w:rPr>
          <w:sz w:val="20"/>
          <w:szCs w:val="20"/>
        </w:rPr>
        <w:br/>
      </w:r>
      <w:r w:rsidRPr="008B099B">
        <w:rPr>
          <w:sz w:val="20"/>
          <w:szCs w:val="20"/>
        </w:rPr>
        <w:t xml:space="preserve">Russian Presidential Academy of </w:t>
      </w:r>
      <w:r w:rsidR="00493FB9" w:rsidRPr="008B099B">
        <w:rPr>
          <w:sz w:val="20"/>
          <w:szCs w:val="20"/>
        </w:rPr>
        <w:t xml:space="preserve">National Economy </w:t>
      </w:r>
      <w:r w:rsidR="00493FB9" w:rsidRPr="008B099B">
        <w:rPr>
          <w:sz w:val="20"/>
          <w:szCs w:val="20"/>
        </w:rPr>
        <w:br/>
        <w:t>and</w:t>
      </w:r>
      <w:r w:rsidR="00DF6960" w:rsidRPr="008B099B">
        <w:rPr>
          <w:sz w:val="20"/>
          <w:szCs w:val="20"/>
        </w:rPr>
        <w:t xml:space="preserve"> </w:t>
      </w:r>
      <w:r w:rsidR="00493FB9" w:rsidRPr="008B099B">
        <w:rPr>
          <w:sz w:val="20"/>
          <w:szCs w:val="20"/>
        </w:rPr>
        <w:t xml:space="preserve">Public Administration </w:t>
      </w:r>
      <w:r w:rsidR="00DF6960" w:rsidRPr="008B099B">
        <w:rPr>
          <w:sz w:val="20"/>
          <w:szCs w:val="20"/>
        </w:rPr>
        <w:t>(</w:t>
      </w:r>
      <w:r w:rsidR="00493FB9" w:rsidRPr="008B099B">
        <w:rPr>
          <w:sz w:val="20"/>
          <w:szCs w:val="20"/>
        </w:rPr>
        <w:t>RANEPA</w:t>
      </w:r>
      <w:r w:rsidR="00DF6960" w:rsidRPr="008B099B">
        <w:rPr>
          <w:sz w:val="20"/>
          <w:szCs w:val="20"/>
        </w:rPr>
        <w:t xml:space="preserve">), </w:t>
      </w:r>
      <w:r w:rsidR="00493FB9" w:rsidRPr="008B099B">
        <w:rPr>
          <w:sz w:val="20"/>
          <w:szCs w:val="20"/>
        </w:rPr>
        <w:t>Russia</w:t>
      </w:r>
    </w:p>
    <w:p w14:paraId="146904CB" w14:textId="77777777" w:rsidR="00DF6960" w:rsidRPr="008B099B" w:rsidRDefault="00DF6960" w:rsidP="00542798">
      <w:pPr>
        <w:jc w:val="center"/>
      </w:pPr>
    </w:p>
    <w:p w14:paraId="2D37FDA2" w14:textId="5C314F1E" w:rsidR="001D7C94" w:rsidRDefault="00490074" w:rsidP="001D7C94">
      <w:pPr>
        <w:jc w:val="both"/>
        <w:rPr>
          <w:sz w:val="20"/>
          <w:szCs w:val="20"/>
          <w:lang w:val="en-US"/>
        </w:rPr>
      </w:pPr>
      <w:r>
        <w:rPr>
          <w:sz w:val="20"/>
          <w:szCs w:val="20"/>
          <w:lang w:val="en-US"/>
        </w:rPr>
        <w:t>W</w:t>
      </w:r>
      <w:r w:rsidR="001D7C94" w:rsidRPr="001D7C94">
        <w:rPr>
          <w:sz w:val="20"/>
          <w:szCs w:val="20"/>
          <w:lang w:val="en-US"/>
        </w:rPr>
        <w:t xml:space="preserve">e address the question of why </w:t>
      </w:r>
      <w:r w:rsidR="001D7C94">
        <w:rPr>
          <w:sz w:val="20"/>
          <w:szCs w:val="20"/>
          <w:lang w:val="en-US"/>
        </w:rPr>
        <w:t xml:space="preserve">global university </w:t>
      </w:r>
      <w:r w:rsidR="001D7C94" w:rsidRPr="001D7C94">
        <w:rPr>
          <w:sz w:val="20"/>
          <w:szCs w:val="20"/>
          <w:lang w:val="en-US"/>
        </w:rPr>
        <w:t>ra</w:t>
      </w:r>
      <w:r w:rsidR="001D7C94">
        <w:rPr>
          <w:sz w:val="20"/>
          <w:szCs w:val="20"/>
          <w:lang w:val="en-US"/>
        </w:rPr>
        <w:t>nk</w:t>
      </w:r>
      <w:r w:rsidR="001D7C94" w:rsidRPr="001D7C94">
        <w:rPr>
          <w:sz w:val="20"/>
          <w:szCs w:val="20"/>
          <w:lang w:val="en-US"/>
        </w:rPr>
        <w:t xml:space="preserve">ings should not be used </w:t>
      </w:r>
      <w:r w:rsidR="001D7C94">
        <w:rPr>
          <w:sz w:val="20"/>
          <w:szCs w:val="20"/>
          <w:lang w:val="en-US"/>
        </w:rPr>
        <w:t>for research evaluation</w:t>
      </w:r>
      <w:r w:rsidR="001D7C94" w:rsidRPr="001D7C94">
        <w:rPr>
          <w:sz w:val="20"/>
          <w:szCs w:val="20"/>
          <w:lang w:val="en-US"/>
        </w:rPr>
        <w:t xml:space="preserve">. To answer this question, we analyze four groups of literature (academic </w:t>
      </w:r>
      <w:r w:rsidR="001D7C94">
        <w:rPr>
          <w:sz w:val="20"/>
          <w:szCs w:val="20"/>
          <w:lang w:val="en-US"/>
        </w:rPr>
        <w:t>vs</w:t>
      </w:r>
      <w:r w:rsidR="001D7C94" w:rsidRPr="001D7C94">
        <w:rPr>
          <w:sz w:val="20"/>
          <w:szCs w:val="20"/>
          <w:lang w:val="en-US"/>
        </w:rPr>
        <w:t xml:space="preserve"> non-academic</w:t>
      </w:r>
      <w:r w:rsidR="001D7C94">
        <w:rPr>
          <w:sz w:val="20"/>
          <w:szCs w:val="20"/>
          <w:lang w:val="en-US"/>
        </w:rPr>
        <w:t xml:space="preserve"> literature</w:t>
      </w:r>
      <w:r w:rsidR="001D7C94" w:rsidRPr="001D7C94">
        <w:rPr>
          <w:sz w:val="20"/>
          <w:szCs w:val="20"/>
          <w:lang w:val="en-US"/>
        </w:rPr>
        <w:t xml:space="preserve">, English-language </w:t>
      </w:r>
      <w:r w:rsidR="001D7C94">
        <w:rPr>
          <w:sz w:val="20"/>
          <w:szCs w:val="20"/>
          <w:lang w:val="en-US"/>
        </w:rPr>
        <w:t>vs</w:t>
      </w:r>
      <w:r w:rsidR="001D7C94" w:rsidRPr="001D7C94">
        <w:rPr>
          <w:sz w:val="20"/>
          <w:szCs w:val="20"/>
          <w:lang w:val="en-US"/>
        </w:rPr>
        <w:t xml:space="preserve"> Russian-language literature). The analysis show</w:t>
      </w:r>
      <w:r>
        <w:rPr>
          <w:sz w:val="20"/>
          <w:szCs w:val="20"/>
          <w:lang w:val="en-US"/>
        </w:rPr>
        <w:t>s</w:t>
      </w:r>
      <w:r w:rsidR="001D7C94" w:rsidRPr="001D7C94">
        <w:rPr>
          <w:sz w:val="20"/>
          <w:szCs w:val="20"/>
          <w:lang w:val="en-US"/>
        </w:rPr>
        <w:t xml:space="preserve"> that most researchers agree that rankings should not be used to evaluate research. However, they </w:t>
      </w:r>
      <w:r w:rsidR="001D7C94">
        <w:rPr>
          <w:sz w:val="20"/>
          <w:szCs w:val="20"/>
          <w:lang w:val="en-US"/>
        </w:rPr>
        <w:t xml:space="preserve">are </w:t>
      </w:r>
      <w:r w:rsidR="001D7C94" w:rsidRPr="001D7C94">
        <w:rPr>
          <w:sz w:val="20"/>
          <w:szCs w:val="20"/>
          <w:lang w:val="en-US"/>
        </w:rPr>
        <w:t xml:space="preserve">still used for these purposes directly or indirectly, although recent developments give </w:t>
      </w:r>
      <w:r w:rsidR="001D7C94">
        <w:rPr>
          <w:sz w:val="20"/>
          <w:szCs w:val="20"/>
          <w:lang w:val="en-US"/>
        </w:rPr>
        <w:t xml:space="preserve">us </w:t>
      </w:r>
      <w:r w:rsidR="001D7C94" w:rsidRPr="001D7C94">
        <w:rPr>
          <w:sz w:val="20"/>
          <w:szCs w:val="20"/>
          <w:lang w:val="en-US"/>
        </w:rPr>
        <w:t>hope for a change in the situation in the near future.</w:t>
      </w:r>
    </w:p>
    <w:p w14:paraId="3551D529" w14:textId="77777777" w:rsidR="001D7C94" w:rsidRPr="001D7C94" w:rsidRDefault="001D7C94" w:rsidP="001D7C94">
      <w:pPr>
        <w:jc w:val="both"/>
        <w:rPr>
          <w:lang w:val="en-US"/>
        </w:rPr>
      </w:pPr>
    </w:p>
    <w:p w14:paraId="6E457AE6" w14:textId="5C338858" w:rsidR="00DF6960" w:rsidRPr="008B099B" w:rsidRDefault="00DF6960">
      <w:pPr>
        <w:pStyle w:val="2"/>
        <w:jc w:val="both"/>
      </w:pPr>
      <w:r w:rsidRPr="008B099B">
        <w:t xml:space="preserve">1. </w:t>
      </w:r>
      <w:r w:rsidR="00493FB9" w:rsidRPr="008B099B">
        <w:t>Introduction</w:t>
      </w:r>
    </w:p>
    <w:p w14:paraId="7A88B167" w14:textId="2723F665" w:rsidR="00DF6960" w:rsidRDefault="00493FB9" w:rsidP="0094580F">
      <w:pPr>
        <w:jc w:val="both"/>
        <w:rPr>
          <w:iCs/>
        </w:rPr>
      </w:pPr>
      <w:r w:rsidRPr="008B099B">
        <w:rPr>
          <w:iCs/>
        </w:rPr>
        <w:t xml:space="preserve">Rankings have been used for </w:t>
      </w:r>
      <w:r w:rsidR="005F2BC5" w:rsidRPr="008B099B">
        <w:rPr>
          <w:iCs/>
        </w:rPr>
        <w:t xml:space="preserve">quite </w:t>
      </w:r>
      <w:r w:rsidRPr="008B099B">
        <w:rPr>
          <w:iCs/>
        </w:rPr>
        <w:t xml:space="preserve">a long time in various fields of human activity, in this regard, university rankings are no exception. However, global university rankings are a relatively new phenomenon, dating back to the </w:t>
      </w:r>
      <w:r w:rsidRPr="008B099B">
        <w:rPr>
          <w:i/>
        </w:rPr>
        <w:t>Academic Ranking of World Universities (ARWU)</w:t>
      </w:r>
      <w:r w:rsidRPr="008B099B">
        <w:rPr>
          <w:iCs/>
        </w:rPr>
        <w:t xml:space="preserve"> in 2003.</w:t>
      </w:r>
      <w:r w:rsidR="00DF6960" w:rsidRPr="008B099B">
        <w:rPr>
          <w:iCs/>
        </w:rPr>
        <w:t xml:space="preserve"> </w:t>
      </w:r>
      <w:r w:rsidR="005F2BC5" w:rsidRPr="008B099B">
        <w:rPr>
          <w:iCs/>
        </w:rPr>
        <w:t>Rankings may have been originally conceived as a marketing and benchmarking tool, but very quickly penetrated the realm of poli</w:t>
      </w:r>
      <w:r w:rsidR="00D57E4C" w:rsidRPr="008B099B">
        <w:rPr>
          <w:iCs/>
        </w:rPr>
        <w:t>cies</w:t>
      </w:r>
      <w:r w:rsidR="005F2BC5" w:rsidRPr="008B099B">
        <w:rPr>
          <w:iCs/>
        </w:rPr>
        <w:t xml:space="preserve"> and research evaluation. The appearance of the first global ranking was due to the implementation of excellence initiatives in China (</w:t>
      </w:r>
      <w:r w:rsidR="005F2BC5" w:rsidRPr="008B099B">
        <w:rPr>
          <w:i/>
        </w:rPr>
        <w:t>Projects 211 and 985</w:t>
      </w:r>
      <w:r w:rsidR="005F2BC5" w:rsidRPr="008B099B">
        <w:rPr>
          <w:iCs/>
        </w:rPr>
        <w:t>).</w:t>
      </w:r>
      <w:r w:rsidR="00DF6960" w:rsidRPr="008B099B">
        <w:rPr>
          <w:iCs/>
        </w:rPr>
        <w:t xml:space="preserve"> </w:t>
      </w:r>
      <w:r w:rsidR="00B54498" w:rsidRPr="008B099B">
        <w:rPr>
          <w:iCs/>
        </w:rPr>
        <w:t>In turn, ARWU stimulated the emergence of excellence initiatives in Europe (</w:t>
      </w:r>
      <w:r w:rsidR="00B54498" w:rsidRPr="008B099B">
        <w:rPr>
          <w:i/>
        </w:rPr>
        <w:t>Exzellenzinitiative</w:t>
      </w:r>
      <w:r w:rsidR="00B54498" w:rsidRPr="008B099B">
        <w:rPr>
          <w:iCs/>
        </w:rPr>
        <w:t xml:space="preserve"> in Germany, </w:t>
      </w:r>
      <w:r w:rsidR="00B54498" w:rsidRPr="008B099B">
        <w:rPr>
          <w:i/>
        </w:rPr>
        <w:t>Initiatives d'excellence</w:t>
      </w:r>
      <w:r w:rsidR="00B54498" w:rsidRPr="008B099B">
        <w:rPr>
          <w:iCs/>
        </w:rPr>
        <w:t xml:space="preserve"> in France, etc.).</w:t>
      </w:r>
      <w:r w:rsidR="00DF6960" w:rsidRPr="008B099B">
        <w:rPr>
          <w:iCs/>
        </w:rPr>
        <w:t xml:space="preserve"> </w:t>
      </w:r>
      <w:r w:rsidR="00B54498" w:rsidRPr="008B099B">
        <w:rPr>
          <w:iCs/>
        </w:rPr>
        <w:t xml:space="preserve">Thus, global university rankings have become </w:t>
      </w:r>
      <w:r w:rsidR="00D57E4C" w:rsidRPr="008B099B">
        <w:rPr>
          <w:iCs/>
        </w:rPr>
        <w:t xml:space="preserve">de facto </w:t>
      </w:r>
      <w:r w:rsidR="00B54498" w:rsidRPr="008B099B">
        <w:rPr>
          <w:iCs/>
        </w:rPr>
        <w:t xml:space="preserve">a tool for research evaluation and funding allocation. The idea of "one-button" evaluation </w:t>
      </w:r>
      <w:r w:rsidR="00D57E4C" w:rsidRPr="008B099B">
        <w:rPr>
          <w:iCs/>
        </w:rPr>
        <w:t>looked</w:t>
      </w:r>
      <w:r w:rsidR="00B54498" w:rsidRPr="008B099B">
        <w:rPr>
          <w:iCs/>
        </w:rPr>
        <w:t xml:space="preserve"> too attractive to governments and university administrators.</w:t>
      </w:r>
    </w:p>
    <w:p w14:paraId="29B04747" w14:textId="77777777" w:rsidR="00C54787" w:rsidRPr="008B099B" w:rsidRDefault="00C54787" w:rsidP="0094580F">
      <w:pPr>
        <w:jc w:val="both"/>
        <w:rPr>
          <w:iCs/>
        </w:rPr>
      </w:pPr>
    </w:p>
    <w:p w14:paraId="690AB354" w14:textId="316CB735" w:rsidR="00DF6960" w:rsidRPr="008B099B" w:rsidRDefault="00D57E4C" w:rsidP="0094580F">
      <w:pPr>
        <w:jc w:val="both"/>
        <w:rPr>
          <w:iCs/>
        </w:rPr>
      </w:pPr>
      <w:r w:rsidRPr="008B099B">
        <w:rPr>
          <w:iCs/>
        </w:rPr>
        <w:t xml:space="preserve">Since </w:t>
      </w:r>
      <w:r w:rsidR="00865651" w:rsidRPr="008B099B">
        <w:rPr>
          <w:iCs/>
        </w:rPr>
        <w:t>their emergence</w:t>
      </w:r>
      <w:r w:rsidRPr="008B099B">
        <w:rPr>
          <w:iCs/>
        </w:rPr>
        <w:t>, global university rankings, or rather their use in polic</w:t>
      </w:r>
      <w:r w:rsidR="00865651" w:rsidRPr="008B099B">
        <w:rPr>
          <w:iCs/>
        </w:rPr>
        <w:t>y</w:t>
      </w:r>
      <w:r w:rsidRPr="008B099B">
        <w:rPr>
          <w:iCs/>
        </w:rPr>
        <w:t xml:space="preserve"> initiatives, have been the subject of heated debate.</w:t>
      </w:r>
      <w:r w:rsidR="00DF6960" w:rsidRPr="008B099B">
        <w:rPr>
          <w:iCs/>
        </w:rPr>
        <w:t xml:space="preserve"> </w:t>
      </w:r>
      <w:r w:rsidR="000F2EC2" w:rsidRPr="008B099B">
        <w:rPr>
          <w:iCs/>
        </w:rPr>
        <w:fldChar w:fldCharType="begin" w:fldLock="1"/>
      </w:r>
      <w:r w:rsidR="00323031" w:rsidRPr="008B099B">
        <w:rPr>
          <w:iCs/>
        </w:rPr>
        <w:instrText>ADDIN CSL_CITATION {"citationItems":[{"id":"ITEM-1","itemData":{"DOI":"10.1093/reseval/rvr003","ISSN":"09582029","abstract":"In the era of globalization, the trend of university rankings gradually shifts from country-wide analyses to world-wide analyses. Relatively high analytical weightings on reputational surveys have led Quacquarelli Symonds (QS) World University Rankings to criticisms over the years. This study provides a comprehensive discussion of the indicators and weightings adopted in the QS survey. The article discusses several debates stirred in the academia on QS. Debates on this ranking system are presented in the study. Firstly, problems of return rate, as well as unequal distribution of returned questionnaires, have incurred regional bias. Secondly, some universities are listed in both domestic and international reputation questionnaires, but some others are listed only in the domestic part. Some universities were evaluated only by domestic respondents, limiting their performance of the ranking results. Thirdly, quite a few universities exhibit the same indicator scores or even full scores, rendering the assessment questionable. Lastly, enormous changes of single indicator scores suggest that the statistic data adopted by QS Rankings should be further questioned. © The Author 2012. Published by Oxford University Press. All rights reserved.","author":[{"dropping-particle":"","family":"Huang","given":"Mu Hsuan","non-dropping-particle":"","parse-names":false,"suffix":""}],"container-title":"Research Evaluation","id":"ITEM-1","issue":"1","issued":{"date-parts":[["2012"]]},"page":"71-78","title":"Opening the black box of QS world university rankings","type":"article-journal","volume":"21"},"uris":["http://www.mendeley.com/documents/?uuid=41461dba-da80-4e2e-ab4a-481696eb8053"]}],"mendeley":{"formattedCitation":"(M. H. Huang, 2012)","manualFormatting":"Huang (2012)","plainTextFormattedCitation":"(M. H. Huang, 2012)","previouslyFormattedCitation":"(M. H. Huang, 2012)"},"properties":{"noteIndex":0},"schema":"https://github.com/citation-style-language/schema/raw/master/csl-citation.json"}</w:instrText>
      </w:r>
      <w:r w:rsidR="000F2EC2" w:rsidRPr="008B099B">
        <w:rPr>
          <w:iCs/>
        </w:rPr>
        <w:fldChar w:fldCharType="separate"/>
      </w:r>
      <w:r w:rsidR="000F2EC2" w:rsidRPr="008B099B">
        <w:rPr>
          <w:iCs/>
          <w:noProof/>
        </w:rPr>
        <w:t>Huang (2012)</w:t>
      </w:r>
      <w:r w:rsidR="000F2EC2" w:rsidRPr="008B099B">
        <w:rPr>
          <w:iCs/>
        </w:rPr>
        <w:fldChar w:fldCharType="end"/>
      </w:r>
      <w:r w:rsidR="00DF6960" w:rsidRPr="008B099B">
        <w:rPr>
          <w:iCs/>
        </w:rPr>
        <w:t xml:space="preserve"> </w:t>
      </w:r>
      <w:r w:rsidR="00865651" w:rsidRPr="008B099B">
        <w:rPr>
          <w:iCs/>
        </w:rPr>
        <w:t xml:space="preserve">provided an overview of the debate around the </w:t>
      </w:r>
      <w:r w:rsidR="00865651" w:rsidRPr="008B099B">
        <w:rPr>
          <w:i/>
        </w:rPr>
        <w:t>QS World University Rankings (QS)</w:t>
      </w:r>
      <w:r w:rsidR="00865651" w:rsidRPr="008B099B">
        <w:rPr>
          <w:iCs/>
        </w:rPr>
        <w:t>.</w:t>
      </w:r>
      <w:r w:rsidR="00DF6960" w:rsidRPr="008B099B">
        <w:rPr>
          <w:iCs/>
        </w:rPr>
        <w:t xml:space="preserve"> </w:t>
      </w:r>
      <w:r w:rsidR="000F2EC2" w:rsidRPr="008B099B">
        <w:rPr>
          <w:iCs/>
        </w:rPr>
        <w:fldChar w:fldCharType="begin" w:fldLock="1"/>
      </w:r>
      <w:r w:rsidR="000F2EC2" w:rsidRPr="008B099B">
        <w:rPr>
          <w:iCs/>
        </w:rPr>
        <w:instrText>ADDIN CSL_CITATION {"citationItems":[{"id":"ITEM-1","itemData":{"DOI":"10.15366/reice2016.14.2.001","ISSN":"16964713","abstract":"Como decidir em qual universidade devo realizar a graduação? Qual universidade parece mais bem preparada para desenvolver este projeto com o governo? Quais ações devem ser implementadas para melhorar o desempenho de nossa universidade? Os rankings universitários emergem subsidiando informações sobre o posicionamento das universidades com base em um conjunto de indicadores. Assim, o objetivo desta pesquisa é conhecer as publicações internacionais sobre o tema “rankings universitários” que possibilitem identificar as bases metodológicas adotadas pelos principais rankings existentes. A seleção das publicações foi realizada por meio do instrumento de intervenção Proknow-C que identificou 34 artigos nas bases de dados Web of Science e Scopus alinhados ao tema. Com base na análise do Portfólio Bibliográfico (PB), constatou-se que a ideia de rankings universitários remonta ao ano de 1880, embora os 20 rankings da atualidade tenham sido desenvolvidos a partir de 1983 e possuem objetivos diversos, tais como: qualidade do ensino, qualidade da pesquisa e trabalhos científicos, garantia de mercado de trabalho ao aluno, excelência nos programas de pós-graduação, excelência da universidade pelo desempenho geral, visibilidade da instituição na internet, entre outros. As principais críticas estão relacionadas aos objetivos, indicadores e à metodologia utilizada.","author":[{"dropping-particle":"","family":"Iesbik Valmorbida","given":"Sandra Mara","non-dropping-particle":"","parse-names":false,"suffix":""},{"dropping-particle":"","family":"Rolim Ensslin","given":"Sandra Patricia","non-dropping-particle":"","parse-names":false,"suffix":""},{"dropping-particle":"","family":"Ensslin","given":"Leonardo","non-dropping-particle":"","parse-names":false,"suffix":""},{"dropping-particle":"","family":"Ripoll-Feliu","given":"Vicente Mateo","non-dropping-particle":"","parse-names":false,"suffix":""}],"container-title":"REICE. Revista Iberoamericana sobre Calidad, Eficacia y Cambio en Educación","id":"ITEM-1","issue":"2016","issued":{"date-parts":[["2016"]]},"page":"5-29","title":"Rankings universitários mundiais. Que dizem os estudos internacionais?","type":"article-journal","volume":"14.2"},"uris":["http://www.mendeley.com/documents/?uuid=6924a577-6dbe-4894-93fe-ae13d33fce65"]}],"mendeley":{"formattedCitation":"(Iesbik Valmorbida, Rolim Ensslin, Ensslin, &amp; Ripoll-Feliu, 2016)","manualFormatting":"Iesbik Valmorbida, Rolim Ensslin, Ensslin, &amp; Ripoll-Feliu (2016)","plainTextFormattedCitation":"(Iesbik Valmorbida, Rolim Ensslin, Ensslin, &amp; Ripoll-Feliu, 2016)","previouslyFormattedCitation":"(Iesbik Valmorbida, Rolim Ensslin, Ensslin, &amp; Ripoll-Feliu, 2016)"},"properties":{"noteIndex":0},"schema":"https://github.com/citation-style-language/schema/raw/master/csl-citation.json"}</w:instrText>
      </w:r>
      <w:r w:rsidR="000F2EC2" w:rsidRPr="008B099B">
        <w:rPr>
          <w:iCs/>
        </w:rPr>
        <w:fldChar w:fldCharType="separate"/>
      </w:r>
      <w:r w:rsidR="000F2EC2" w:rsidRPr="008B099B">
        <w:rPr>
          <w:iCs/>
          <w:noProof/>
        </w:rPr>
        <w:t>Iesbik Valmorbida, Rolim Ensslin, Ensslin, &amp; Ripoll-Feliu (2016)</w:t>
      </w:r>
      <w:r w:rsidR="000F2EC2" w:rsidRPr="008B099B">
        <w:rPr>
          <w:iCs/>
        </w:rPr>
        <w:fldChar w:fldCharType="end"/>
      </w:r>
      <w:r w:rsidR="00DF6960" w:rsidRPr="008B099B">
        <w:rPr>
          <w:iCs/>
        </w:rPr>
        <w:t xml:space="preserve"> </w:t>
      </w:r>
      <w:r w:rsidR="00865651" w:rsidRPr="008B099B">
        <w:rPr>
          <w:iCs/>
        </w:rPr>
        <w:t>identified 20 university rankings and major areas of criticism.</w:t>
      </w:r>
      <w:r w:rsidR="00DF6960" w:rsidRPr="008B099B">
        <w:rPr>
          <w:iCs/>
        </w:rPr>
        <w:t xml:space="preserve"> </w:t>
      </w:r>
      <w:r w:rsidR="00715FBA" w:rsidRPr="008B099B">
        <w:rPr>
          <w:iCs/>
        </w:rPr>
        <w:t>These two reviews provide a good starting point for our research. At the same time, we d</w:t>
      </w:r>
      <w:r w:rsidR="00DB0D19">
        <w:rPr>
          <w:iCs/>
        </w:rPr>
        <w:t>o</w:t>
      </w:r>
      <w:r w:rsidR="00715FBA" w:rsidRPr="008B099B">
        <w:rPr>
          <w:iCs/>
        </w:rPr>
        <w:t xml:space="preserve"> not just supplement these reviews with more recent literature, but we tr</w:t>
      </w:r>
      <w:r w:rsidR="00DB0D19">
        <w:rPr>
          <w:iCs/>
        </w:rPr>
        <w:t>y</w:t>
      </w:r>
      <w:r w:rsidR="00715FBA" w:rsidRPr="008B099B">
        <w:rPr>
          <w:iCs/>
        </w:rPr>
        <w:t xml:space="preserve"> to make </w:t>
      </w:r>
      <w:r w:rsidR="00560B5C">
        <w:rPr>
          <w:iCs/>
          <w:lang w:val="en-US"/>
        </w:rPr>
        <w:t>our study</w:t>
      </w:r>
      <w:r w:rsidR="00560B5C" w:rsidRPr="008B099B">
        <w:rPr>
          <w:iCs/>
        </w:rPr>
        <w:t xml:space="preserve"> </w:t>
      </w:r>
      <w:r w:rsidR="00715FBA" w:rsidRPr="008B099B">
        <w:rPr>
          <w:iCs/>
        </w:rPr>
        <w:t xml:space="preserve">more focused. The goal of our study is to answer the question </w:t>
      </w:r>
      <w:r w:rsidR="00715FBA" w:rsidRPr="008B099B">
        <w:rPr>
          <w:i/>
        </w:rPr>
        <w:t xml:space="preserve">"Why shouldn't </w:t>
      </w:r>
      <w:r w:rsidR="00271D9A">
        <w:rPr>
          <w:i/>
        </w:rPr>
        <w:t xml:space="preserve">university </w:t>
      </w:r>
      <w:r w:rsidR="00715FBA" w:rsidRPr="008B099B">
        <w:rPr>
          <w:i/>
        </w:rPr>
        <w:t>rankings be used to evaluate research?"</w:t>
      </w:r>
      <w:r w:rsidR="00715FBA" w:rsidRPr="008B099B">
        <w:rPr>
          <w:iCs/>
        </w:rPr>
        <w:t xml:space="preserve"> based on a systematic literature review. </w:t>
      </w:r>
      <w:r w:rsidR="00116A44" w:rsidRPr="00116A44">
        <w:rPr>
          <w:iCs/>
        </w:rPr>
        <w:t>It may seem strange that we mention the evaluation of individual researchers in the title of this article, even though university rankings evaluate institutions</w:t>
      </w:r>
      <w:r w:rsidR="00116A44" w:rsidRPr="00AD7929">
        <w:rPr>
          <w:iCs/>
          <w:lang w:val="en-US"/>
        </w:rPr>
        <w:t xml:space="preserve"> </w:t>
      </w:r>
      <w:r w:rsidR="00116A44">
        <w:rPr>
          <w:iCs/>
          <w:lang w:val="en-US"/>
        </w:rPr>
        <w:t>as a whole</w:t>
      </w:r>
      <w:r w:rsidR="00116A44" w:rsidRPr="00116A44">
        <w:rPr>
          <w:iCs/>
        </w:rPr>
        <w:t xml:space="preserve">. However, university rankings have a direct impact on the </w:t>
      </w:r>
      <w:r w:rsidR="00116A44">
        <w:rPr>
          <w:iCs/>
        </w:rPr>
        <w:t>assessment</w:t>
      </w:r>
      <w:r w:rsidR="00116A44" w:rsidRPr="00116A44">
        <w:rPr>
          <w:iCs/>
        </w:rPr>
        <w:t xml:space="preserve"> procedures within organizations, including the evaluation of researchers and </w:t>
      </w:r>
      <w:r w:rsidR="00116A44">
        <w:rPr>
          <w:iCs/>
        </w:rPr>
        <w:t>faculty</w:t>
      </w:r>
      <w:r w:rsidR="00116A44" w:rsidRPr="00116A44">
        <w:rPr>
          <w:iCs/>
        </w:rPr>
        <w:t>.</w:t>
      </w:r>
      <w:r w:rsidR="00116A44" w:rsidRPr="00AD7929">
        <w:rPr>
          <w:iCs/>
          <w:lang w:val="en-US"/>
        </w:rPr>
        <w:t xml:space="preserve"> </w:t>
      </w:r>
      <w:r w:rsidR="00715FBA" w:rsidRPr="008B099B">
        <w:rPr>
          <w:iCs/>
        </w:rPr>
        <w:t xml:space="preserve">We </w:t>
      </w:r>
      <w:r w:rsidR="008B099B" w:rsidRPr="008B099B">
        <w:rPr>
          <w:iCs/>
        </w:rPr>
        <w:t>analyse</w:t>
      </w:r>
      <w:r w:rsidR="00715FBA" w:rsidRPr="008B099B">
        <w:rPr>
          <w:iCs/>
        </w:rPr>
        <w:t xml:space="preserve"> relevant literature in English, </w:t>
      </w:r>
      <w:r w:rsidR="00271D9A">
        <w:rPr>
          <w:iCs/>
        </w:rPr>
        <w:t>identified using</w:t>
      </w:r>
      <w:r w:rsidR="00715FBA" w:rsidRPr="008B099B">
        <w:rPr>
          <w:iCs/>
        </w:rPr>
        <w:t xml:space="preserve"> </w:t>
      </w:r>
      <w:r w:rsidR="00715FBA" w:rsidRPr="008B099B">
        <w:rPr>
          <w:i/>
        </w:rPr>
        <w:t>Web of Science</w:t>
      </w:r>
      <w:r w:rsidR="00715FBA" w:rsidRPr="008B099B">
        <w:rPr>
          <w:iCs/>
        </w:rPr>
        <w:t>, as well as Russian-language literature.</w:t>
      </w:r>
      <w:r w:rsidR="00DF6960" w:rsidRPr="008B099B">
        <w:rPr>
          <w:iCs/>
        </w:rPr>
        <w:t xml:space="preserve"> </w:t>
      </w:r>
      <w:r w:rsidR="00B13B57" w:rsidRPr="008B099B">
        <w:rPr>
          <w:iCs/>
        </w:rPr>
        <w:t xml:space="preserve">The choice of Russia is not accidental in the light of the objectives of the study. In 2013–2020, </w:t>
      </w:r>
      <w:r w:rsidR="00271D9A">
        <w:rPr>
          <w:iCs/>
        </w:rPr>
        <w:t xml:space="preserve">the </w:t>
      </w:r>
      <w:r w:rsidR="00B13B57" w:rsidRPr="008B099B">
        <w:rPr>
          <w:iCs/>
        </w:rPr>
        <w:t xml:space="preserve">Russian government implemented </w:t>
      </w:r>
      <w:r w:rsidR="00271D9A">
        <w:rPr>
          <w:iCs/>
        </w:rPr>
        <w:t>an</w:t>
      </w:r>
      <w:r w:rsidR="00B13B57" w:rsidRPr="008B099B">
        <w:rPr>
          <w:iCs/>
        </w:rPr>
        <w:t xml:space="preserve"> excellence initiative called Project 5top100. The very name of the initiative stands for “five Russian universities should get into the top 100 of global university rankings”; thus, rankings played an exceptional role in this project. The review </w:t>
      </w:r>
      <w:r w:rsidR="00271D9A">
        <w:rPr>
          <w:iCs/>
        </w:rPr>
        <w:t>i</w:t>
      </w:r>
      <w:r w:rsidR="00B13B57" w:rsidRPr="008B099B">
        <w:rPr>
          <w:iCs/>
        </w:rPr>
        <w:t xml:space="preserve">s supplemented by an analysis of </w:t>
      </w:r>
      <w:r w:rsidR="008B099B" w:rsidRPr="008B099B">
        <w:rPr>
          <w:iCs/>
        </w:rPr>
        <w:t>grey</w:t>
      </w:r>
      <w:r w:rsidR="00B13B57" w:rsidRPr="008B099B">
        <w:rPr>
          <w:iCs/>
        </w:rPr>
        <w:t xml:space="preserve"> (non-academic) literature.</w:t>
      </w:r>
    </w:p>
    <w:p w14:paraId="25DB4851" w14:textId="77777777" w:rsidR="003623F6" w:rsidRPr="008B099B" w:rsidRDefault="003623F6" w:rsidP="0094580F">
      <w:pPr>
        <w:jc w:val="both"/>
      </w:pPr>
    </w:p>
    <w:p w14:paraId="5A8E818B" w14:textId="778F7926" w:rsidR="00DF6960" w:rsidRPr="008B099B" w:rsidRDefault="00DF6960">
      <w:pPr>
        <w:pStyle w:val="2"/>
        <w:jc w:val="both"/>
      </w:pPr>
      <w:r w:rsidRPr="008B099B">
        <w:lastRenderedPageBreak/>
        <w:t xml:space="preserve">2. </w:t>
      </w:r>
      <w:r w:rsidR="00B13B57" w:rsidRPr="008B099B">
        <w:t>Method</w:t>
      </w:r>
    </w:p>
    <w:p w14:paraId="280C9E25" w14:textId="3B11D328" w:rsidR="00DF6960" w:rsidRDefault="00B75637" w:rsidP="005736CB">
      <w:pPr>
        <w:pStyle w:val="a4"/>
        <w:jc w:val="both"/>
        <w:rPr>
          <w:iCs/>
          <w:color w:val="000000"/>
        </w:rPr>
      </w:pPr>
      <w:r w:rsidRPr="008B099B">
        <w:rPr>
          <w:iCs/>
          <w:color w:val="000000"/>
        </w:rPr>
        <w:t xml:space="preserve">To search for relevant literature in English (with very few Spanish and Portuguese documents) we used Web of Science, search query "ranking* NEAR/2 university AND ("research evaluation" OR "research assessment" OR "research performance" " OR "research quality" OR "excellence initiative*")". </w:t>
      </w:r>
      <w:r w:rsidR="00C3728C" w:rsidRPr="00C3728C">
        <w:rPr>
          <w:iCs/>
          <w:color w:val="000000"/>
        </w:rPr>
        <w:t xml:space="preserve">The query returned 161 results </w:t>
      </w:r>
      <w:r w:rsidR="00C3728C" w:rsidRPr="00AD7929">
        <w:rPr>
          <w:iCs/>
          <w:color w:val="000000"/>
          <w:lang w:val="en-US"/>
        </w:rPr>
        <w:t>(</w:t>
      </w:r>
      <w:r w:rsidR="00C3728C" w:rsidRPr="00C3728C">
        <w:rPr>
          <w:iCs/>
          <w:color w:val="000000"/>
        </w:rPr>
        <w:t>2005-2022</w:t>
      </w:r>
      <w:r w:rsidR="00C3728C" w:rsidRPr="00AD7929">
        <w:rPr>
          <w:iCs/>
          <w:color w:val="000000"/>
          <w:lang w:val="en-US"/>
        </w:rPr>
        <w:t>)</w:t>
      </w:r>
      <w:r w:rsidR="00C3728C" w:rsidRPr="00C3728C">
        <w:rPr>
          <w:iCs/>
          <w:color w:val="000000"/>
        </w:rPr>
        <w:t>.</w:t>
      </w:r>
      <w:r w:rsidR="00C3728C" w:rsidRPr="00AD7929">
        <w:rPr>
          <w:iCs/>
          <w:color w:val="000000"/>
          <w:lang w:val="en-US"/>
        </w:rPr>
        <w:t xml:space="preserve"> </w:t>
      </w:r>
      <w:r w:rsidRPr="008B099B">
        <w:rPr>
          <w:iCs/>
          <w:color w:val="000000"/>
        </w:rPr>
        <w:t xml:space="preserve">In the next step, we manually </w:t>
      </w:r>
      <w:r w:rsidR="003E40BD" w:rsidRPr="008B099B">
        <w:rPr>
          <w:iCs/>
          <w:color w:val="000000"/>
        </w:rPr>
        <w:t>filtered out</w:t>
      </w:r>
      <w:r w:rsidRPr="008B099B">
        <w:rPr>
          <w:iCs/>
          <w:color w:val="000000"/>
        </w:rPr>
        <w:t xml:space="preserve"> documents that did not match the research question. </w:t>
      </w:r>
      <w:r w:rsidR="00C3728C" w:rsidRPr="00C3728C">
        <w:rPr>
          <w:iCs/>
          <w:color w:val="000000"/>
        </w:rPr>
        <w:t xml:space="preserve">The “core” comprised 32 articles.  </w:t>
      </w:r>
      <w:r w:rsidRPr="008B099B">
        <w:rPr>
          <w:iCs/>
          <w:color w:val="000000"/>
        </w:rPr>
        <w:t>In addition, to ensure that no relevant papers were omitted, we performed a forward snowballing search, which identified four additional papers.</w:t>
      </w:r>
    </w:p>
    <w:p w14:paraId="42E9BBC1" w14:textId="77777777" w:rsidR="00C54787" w:rsidRPr="008B099B" w:rsidRDefault="00C54787" w:rsidP="005736CB">
      <w:pPr>
        <w:pStyle w:val="a4"/>
        <w:jc w:val="both"/>
        <w:rPr>
          <w:iCs/>
          <w:color w:val="000000"/>
        </w:rPr>
      </w:pPr>
    </w:p>
    <w:p w14:paraId="071BB375" w14:textId="3496AC90" w:rsidR="00DF6960" w:rsidRPr="008B099B" w:rsidRDefault="003E40BD" w:rsidP="005736CB">
      <w:pPr>
        <w:jc w:val="both"/>
      </w:pPr>
      <w:r w:rsidRPr="008B099B">
        <w:t xml:space="preserve">To search for Russian-language literature, we used similar methods, but in general we </w:t>
      </w:r>
      <w:r w:rsidR="008B099B" w:rsidRPr="008B099B">
        <w:t>analysed</w:t>
      </w:r>
      <w:r w:rsidRPr="008B099B">
        <w:t xml:space="preserve"> a wider body of literature on university rankings in Russian. The review was supplemented by an analysis of non-academic (</w:t>
      </w:r>
      <w:r w:rsidR="008B099B" w:rsidRPr="008B099B">
        <w:t>grey</w:t>
      </w:r>
      <w:r w:rsidRPr="008B099B">
        <w:t xml:space="preserve">) literature in both English and Russian. Due to the lack of a selective mechanism for </w:t>
      </w:r>
      <w:r w:rsidR="008B099B" w:rsidRPr="008B099B">
        <w:t>grey</w:t>
      </w:r>
      <w:r w:rsidRPr="008B099B">
        <w:t xml:space="preserve"> literature, the sample was formed on the basis of expert opinion.</w:t>
      </w:r>
    </w:p>
    <w:p w14:paraId="7D4EBBE8" w14:textId="77777777" w:rsidR="003623F6" w:rsidRPr="008B099B" w:rsidRDefault="003623F6" w:rsidP="005736CB">
      <w:pPr>
        <w:jc w:val="both"/>
      </w:pPr>
    </w:p>
    <w:p w14:paraId="4CC043F4" w14:textId="12E1DBE2" w:rsidR="00DF6960" w:rsidRPr="00AD7929" w:rsidRDefault="00DF6960">
      <w:pPr>
        <w:pStyle w:val="2"/>
        <w:jc w:val="both"/>
        <w:rPr>
          <w:lang w:val="en-US"/>
        </w:rPr>
      </w:pPr>
      <w:r w:rsidRPr="008B099B">
        <w:t xml:space="preserve">3. </w:t>
      </w:r>
      <w:r w:rsidR="003E40BD" w:rsidRPr="008B099B">
        <w:t>Results</w:t>
      </w:r>
      <w:r w:rsidR="00E41FC7">
        <w:rPr>
          <w:rStyle w:val="a8"/>
        </w:rPr>
        <w:footnoteReference w:id="1"/>
      </w:r>
    </w:p>
    <w:p w14:paraId="06FBC72E" w14:textId="3A622808" w:rsidR="00DF6960" w:rsidRPr="008B099B" w:rsidRDefault="00F05266">
      <w:pPr>
        <w:jc w:val="both"/>
      </w:pPr>
      <w:r w:rsidRPr="008B099B">
        <w:t>Different approaches to global university rankings and their use in research evaluation are generalized in Fig. 1.</w:t>
      </w:r>
    </w:p>
    <w:p w14:paraId="0414D388" w14:textId="77777777" w:rsidR="00DF6960" w:rsidRPr="008B099B" w:rsidRDefault="00DF6960">
      <w:pPr>
        <w:jc w:val="both"/>
      </w:pPr>
    </w:p>
    <w:p w14:paraId="2E03B524" w14:textId="3F16E28C" w:rsidR="00DF6960" w:rsidRPr="008B099B" w:rsidRDefault="00F05266" w:rsidP="00F6528F">
      <w:pPr>
        <w:jc w:val="center"/>
      </w:pPr>
      <w:r w:rsidRPr="008B099B">
        <w:t xml:space="preserve">Figure 1: Map of views on global university rankings </w:t>
      </w:r>
      <w:r w:rsidRPr="008B099B">
        <w:br/>
        <w:t>and their use in research evaluation</w:t>
      </w:r>
    </w:p>
    <w:p w14:paraId="5F48EA69" w14:textId="732627C1" w:rsidR="00DF6960" w:rsidRPr="008B099B" w:rsidRDefault="00E41FC7">
      <w:pPr>
        <w:jc w:val="both"/>
      </w:pPr>
      <w:r>
        <w:rPr>
          <w:noProof/>
        </w:rPr>
        <w:drawing>
          <wp:inline distT="0" distB="0" distL="0" distR="0" wp14:anchorId="3A59C681" wp14:editId="11F0E8C0">
            <wp:extent cx="5760085" cy="40265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stretch>
                      <a:fillRect/>
                    </a:stretch>
                  </pic:blipFill>
                  <pic:spPr>
                    <a:xfrm>
                      <a:off x="0" y="0"/>
                      <a:ext cx="5760085" cy="4026535"/>
                    </a:xfrm>
                    <a:prstGeom prst="rect">
                      <a:avLst/>
                    </a:prstGeom>
                  </pic:spPr>
                </pic:pic>
              </a:graphicData>
            </a:graphic>
          </wp:inline>
        </w:drawing>
      </w:r>
    </w:p>
    <w:p w14:paraId="1AE468A0" w14:textId="77777777" w:rsidR="003623F6" w:rsidRPr="008B099B" w:rsidRDefault="003623F6">
      <w:pPr>
        <w:jc w:val="both"/>
      </w:pPr>
    </w:p>
    <w:p w14:paraId="0B55B12A" w14:textId="5CDEDD4E" w:rsidR="00DF6960" w:rsidRPr="008B099B" w:rsidRDefault="00DF6960" w:rsidP="00BB0FD7">
      <w:pPr>
        <w:pStyle w:val="3"/>
      </w:pPr>
      <w:r w:rsidRPr="008B099B">
        <w:lastRenderedPageBreak/>
        <w:t xml:space="preserve">3.1. </w:t>
      </w:r>
      <w:r w:rsidR="00F05266" w:rsidRPr="008B099B">
        <w:t>Major areas of criticism</w:t>
      </w:r>
    </w:p>
    <w:p w14:paraId="717A44C3" w14:textId="61AC6C6B" w:rsidR="00DF6960" w:rsidRDefault="00DF6960">
      <w:pPr>
        <w:jc w:val="both"/>
      </w:pPr>
      <w:r w:rsidRPr="008B099B">
        <w:t xml:space="preserve">1. </w:t>
      </w:r>
      <w:r w:rsidR="00087B8D" w:rsidRPr="008B099B">
        <w:t>First</w:t>
      </w:r>
      <w:r w:rsidR="00F05266" w:rsidRPr="008B099B">
        <w:t>, a significant part of the academic literature points to technical problems and bugs in the methodolog</w:t>
      </w:r>
      <w:r w:rsidR="002B6F57">
        <w:t>ies used by rankings</w:t>
      </w:r>
      <w:r w:rsidR="00F05266" w:rsidRPr="008B099B">
        <w:t xml:space="preserve">. This is the most </w:t>
      </w:r>
      <w:r w:rsidR="00087B8D" w:rsidRPr="008B099B">
        <w:t>extensive</w:t>
      </w:r>
      <w:r w:rsidR="00F05266" w:rsidRPr="008B099B">
        <w:t xml:space="preserve"> part of the criticism, so we have divided it into several narrower areas.</w:t>
      </w:r>
    </w:p>
    <w:p w14:paraId="4B42B9E6" w14:textId="77777777" w:rsidR="00C54787" w:rsidRPr="008B099B" w:rsidRDefault="00C54787">
      <w:pPr>
        <w:jc w:val="both"/>
      </w:pPr>
    </w:p>
    <w:p w14:paraId="7AACE8FE" w14:textId="59E279F4" w:rsidR="00DF6960" w:rsidRDefault="00087B8D">
      <w:pPr>
        <w:jc w:val="both"/>
      </w:pPr>
      <w:r w:rsidRPr="008B099B">
        <w:rPr>
          <w:i/>
          <w:iCs/>
        </w:rPr>
        <w:t>Technical problems associated with bibliometric data sources.</w:t>
      </w:r>
      <w:r w:rsidR="00DF6960" w:rsidRPr="008B099B">
        <w:t xml:space="preserve"> </w:t>
      </w:r>
      <w:r w:rsidR="00E44C85" w:rsidRPr="008B099B">
        <w:fldChar w:fldCharType="begin" w:fldLock="1"/>
      </w:r>
      <w:r w:rsidR="006F4895" w:rsidRPr="008B099B">
        <w:instrText>ADDIN CSL_CITATION {"citationItems":[{"id":"ITEM-1","itemData":{"DOI":"10.1007/s11192-005-0008-6","ISSN":"0138-9130","abstract":"Ranking of research institutions by bibliometric methods is an improper tool for research performance evaluation, even at the level of large institutions. The problem, however, is not the ranking as such. The indicators used for ranking are often not advanced enough, and this situation is part of the broader problem of the application of insufficiently developed bibliometric indicators used by persons who do not have clear competence and experience in the field of quantitative studies of science. After a brief overview of the basic elements of bibliometric analysis, I discuss the major technical and methodological problems in the application of publication and citation data in the context of evaluation. Then I contend that the core of the problem lies not necessarily at the side of the data producer. Quite often persons responsible for research performance evaluation, for instance scientists themselves in their role as head of institutions and departments, science administrators at the government level and other policy makers show an attitude that encourages 'quick and dirty' bibliometric analyses whereas better quality is available. Finally, the necessary conditions for a successful application of advanced bibliometric indicators as support tool for peer review are discussed. Copyright © 2005 Akadémiai Kiadó, Budapest. All rights reserved.","author":[{"dropping-particle":"","family":"Raan","given":"Anthony F. J.","non-dropping-particle":"van","parse-names":false,"suffix":""}],"container-title":"Scientometrics","id":"ITEM-1","issue":"1","issued":{"date-parts":[["2005","1"]]},"page":"133-143","title":"Fatal attraction: Conceptual and methodological problems in the ranking of universities by bibliometric methods","type":"article-journal","volume":"62"},"uris":["http://www.mendeley.com/documents/?uuid=254c74b9-800f-40a8-8373-bd24d388e995"]}],"mendeley":{"formattedCitation":"(van Raan, 2005)","manualFormatting":"Van Raan (2005)","plainTextFormattedCitation":"(van Raan, 2005)","previouslyFormattedCitation":"(van Raan, 2005)"},"properties":{"noteIndex":0},"schema":"https://github.com/citation-style-language/schema/raw/master/csl-citation.json"}</w:instrText>
      </w:r>
      <w:r w:rsidR="00E44C85" w:rsidRPr="008B099B">
        <w:fldChar w:fldCharType="separate"/>
      </w:r>
      <w:r w:rsidR="00E44C85" w:rsidRPr="008B099B">
        <w:rPr>
          <w:noProof/>
        </w:rPr>
        <w:t>Van Raan (2005)</w:t>
      </w:r>
      <w:r w:rsidR="00E44C85" w:rsidRPr="008B099B">
        <w:fldChar w:fldCharType="end"/>
      </w:r>
      <w:r w:rsidR="00E44C85" w:rsidRPr="008B099B">
        <w:t xml:space="preserve"> </w:t>
      </w:r>
      <w:r w:rsidRPr="008B099B">
        <w:t>pointed out errors related to the identification of cited/citing publications as well as affiliations</w:t>
      </w:r>
      <w:r w:rsidR="00DF6960" w:rsidRPr="008B099B">
        <w:t xml:space="preserve"> (</w:t>
      </w:r>
      <w:r w:rsidRPr="008B099B">
        <w:t>see also</w:t>
      </w:r>
      <w:r w:rsidR="00DF6960" w:rsidRPr="008B099B">
        <w:t xml:space="preserve"> </w:t>
      </w:r>
      <w:r w:rsidR="00323031" w:rsidRPr="008B099B">
        <w:fldChar w:fldCharType="begin" w:fldLock="1"/>
      </w:r>
      <w:r w:rsidR="00323031" w:rsidRPr="008B099B">
        <w:instrText>ADDIN CSL_CITATION {"citationItems":[{"id":"ITEM-1","itemData":{"DOI":"10.1007/s11192-009-0115-x","ISSN":"0138-9130","abstract":"This paper proposes a critical analysis of the \"Academic Ranking of World Universities\", published every year by the Institute of Higher Education of the Jiao Tong University in Shanghai and more commonly known as the Shanghai ranking. After having recalled how the ranking is built, we first discuss the relevance of the criteria and then analyze the proposed aggregation method. Our analysis uses tools and concepts from Multiple Criteria Decision Making (MCDM). Our main conclusions are that the criteria that are used are not relevant, that the aggregation methodology is plagued by a number of major problems and that the whole exercise suffers from an insufficient attention paid to fundamental structuring issues. Hence, our view is that the Shanghai ranking, in spite of the media coverage it receives, does not qualify as a useful and pertinent tool to discuss the \"quality\" of academic institutions, let alone to guide the choice of students and family or to promote reforms of higher education systems. We outline the type of work that should be undertaken to offer sound alternatives to the Shanghai ranking. © 2009 Akadémiai Kiadó, Budapest, Hungary.","author":[{"dropping-particle":"","family":"Billaut","given":"Jean-Charles","non-dropping-particle":"","parse-names":false,"suffix":""},{"dropping-particle":"","family":"Bouyssou","given":"Denis","non-dropping-particle":"","parse-names":false,"suffix":""},{"dropping-particle":"","family":"Vincke","given":"Philippe","non-dropping-particle":"","parse-names":false,"suffix":""}],"container-title":"Scientometrics","id":"ITEM-1","issue":"1","issued":{"date-parts":[["2010","7","2"]]},"page":"237-263","title":"Should you believe in the Shanghai ranking?","type":"article-journal","volume":"84"},"uris":["http://www.mendeley.com/documents/?uuid=30480079-0803-4463-a2ce-b2a78f7dbbc8"]},{"id":"ITEM-2","itemData":{"DOI":"10.1016/j.acalib.2021.102387","ISSN":"00991333","abstract":"Croatian and international higher education institutions (HEIs) value university ranking lists as a method for evaluating the impact of higher education institutions. Different ranking lists utilize different calculation methods to position universities on a scale, thus giving said institutions lower or higher visibility in the academic environment. One of the criteria used to classify a particular university is the scientific output of its researchers. Data on research productivity are mainly collected from bibliographic and citation databases such as the Web of Science Core Collection (WOSCC) and Scopus. The accuracy of collected data depends, among other things, on the institutional affiliations that the authors list in their papers. The aim of this paper is to show that the correct listing of institutional affiliations in scientific articles indexed in the WOSCC and Scopus databases affects the number of papers attributed to the institution in question. This paper analyses the variants of institution names that are listed as affiliations of two faculties of the University of Split. The results show that, due to different name variants entered as institutional affiliations when searching for affiliations by category, a certain number of papers cannot be attributed either to the University of Split or to a particular faculty. This may have also had an impact on some faculties' positions within the University, as well as on their placement on ranking lists. The focus is on the role of academic librarians as professionals who are familiar with the organization of scholarly databases, as well as their institutions' scholarly output. They are often able to resolve the issue of missing author affiliations and missing links between faculty and university affiliations. Furthermore, recognition of the librarians' efforts and achievements in supporting the faculties positioning within the university, and the universities positioning nationally could benefit the status and the visibility of academic librarians within their communities.","author":[{"dropping-particle":"","family":"Dimzov","given":"Snježana","non-dropping-particle":"","parse-names":false,"suffix":""},{"dropping-particle":"","family":"Matošić","given":"Mirta","non-dropping-particle":"","parse-names":false,"suffix":""},{"dropping-particle":"","family":"Urem","given":"Irena","non-dropping-particle":"","parse-names":false,"suffix":""}],"container-title":"Journal of Academic Librarianship","id":"ITEM-2","issue":"5","issued":{"date-parts":[["2021"]]},"title":"University rankings and institutional affiliations: Role of academic librarians","type":"article-journal","volume":"47"},"uris":["http://www.mendeley.com/documents/?uuid=c42e3d4c-1f62-4c37-87fe-ca92aab64c4d"]},{"id":"ITEM-3","itemData":{"DOI":"10.1186/1741-7015-5-30","ISSN":"17417015","PMID":"17961208","abstract":"Background: Ranking of universities and institutions has attracted wide attention recently. Several systems have been proposed that attempt to rank academic institutions worldwide. Methods: We review the two most publicly visible ranking systems, the Shanghai Jiao Tong University 'Academic Ranking of World Universities' and the Times Higher Education Supplement 'World University Rankings' and also briefly review other ranking systems that use different criteria. We assess the construct validity for educational and research excellence and the measurement validity of each of the proposed ranking criteria, and try to identify generic challenges in international ranking of universities and institutions. Results: None of the reviewed criteria for international ranking seems to have very good construct validity for both educational and research excellence, and most don't have very good construct validity even for just one of these two aspects of excellence. Measurement error for many items is also considerable or is not possible to determine due to lack of publication of the relevant data and methodology details. The concordance between the 2006 rankings by Shanghai and Times is modest at best, with only 133 universities shared in their top 200 lists. The examination of the existing international ranking systems suggests that generic challenges include adjustment for institutional size, definition of institutions, implications of average measurements of excellence versus measurements of extremes, adjustments for scientific field, time frame of measurement and allocation of credit for excellence. Conclusion: Naïve lists of international institutional rankings that do not address these fundamental challenges with transparent methods are misleading and should be abandoned. We make some suggestions on how focused and standardized evaluations of excellence could be improved and placed in proper context. © 2007 Ioannidis et al; licensee BioMed Central Ltd.","author":[{"dropping-particle":"","family":"Ioannidis","given":"John P.A.","non-dropping-particle":"","parse-names":false,"suffix":""},{"dropping-particle":"","family":"Patsopoulos","given":"Nikolaos A.","non-dropping-particle":"","parse-names":false,"suffix":""},{"dropping-particle":"","family":"Kavvoura","given":"Fotini K.","non-dropping-particle":"","parse-names":false,"suffix":""},{"dropping-particle":"","family":"Tatsioni","given</w:instrText>
      </w:r>
      <w:r w:rsidR="00323031" w:rsidRPr="00DE556C">
        <w:rPr>
          <w:lang w:val="fr-FR"/>
        </w:rPr>
        <w:instrText>":"Athina","non-dropping-particle":"","parse-names":false,"suffix":""},{"dropping-particle":"","family":"Evangelou","given":"Evangelos","non-dropping-particle":"","parse-names":false,"suffix":""},{"dropping-particle":"","family":"Kouri","given":"Ioanna","non-dropping-particle":"","parse-names":false,"suffix":""},{"dropping-particle":"","family":"Contopoulos-Ioannidis","given":"Despina G.","non-dropping-particle":"","parse-names":false,"suffix":""},{"dropping-particle":"","family":"Liberopoulos","given":"George","non-dropping-particle":"","parse-names":false,"suffix":""}],"container-title":"BMC Medicine","id":"ITEM-3","issued":{"date-parts":[["2007"]]},"page":"1-9","title":"International ranking systems for universities and institutions: A critical appraisal","type":"article-journal","volume":"5"},"uris":["http://www.mendeley.com/documents/?uuid=aa66d27e-68f9-4838-88e8-e01426882ba7"]}],"mendeley":{"formattedCitation":"(Billaut, Bouyssou, &amp; Vincke, 2010; Dimzov, Matošić, &amp; Urem, 2021; Ioannidis et al., 2007)","manualFormatting":"Billaut, Bouyssou, &amp; Vincke, 2010; Dimzov, Matošić, &amp; Urem, 2021; Ioannidis et al., 2007)","plainTextFormattedCitation":"(Billaut, Bouyssou, &amp; Vincke, 2010; Dimzov, Matošić, &amp; Urem, 2021; Ioannidis et al., 2007)","previouslyFormattedCitation":"(Billaut, Bouyssou, &amp; Vincke, 2010; Dimzov, Matošić, &amp; Urem, 2021; Ioannidis et al., 2007)"},"properties":{"noteIndex":0},"schema":"https://github.com/citation-style-language/schema/raw/master/csl-citation.json"}</w:instrText>
      </w:r>
      <w:r w:rsidR="00323031" w:rsidRPr="008B099B">
        <w:fldChar w:fldCharType="separate"/>
      </w:r>
      <w:r w:rsidR="00323031" w:rsidRPr="00DE556C">
        <w:rPr>
          <w:noProof/>
          <w:lang w:val="fr-FR"/>
        </w:rPr>
        <w:t>Billaut, Bouyssou, &amp; Vincke, 2010; Dimzov, Matošić, &amp; Urem, 2021; Ioannidis et al., 2007)</w:t>
      </w:r>
      <w:r w:rsidR="00323031" w:rsidRPr="008B099B">
        <w:fldChar w:fldCharType="end"/>
      </w:r>
      <w:r w:rsidR="00DF6960" w:rsidRPr="00DE556C">
        <w:rPr>
          <w:lang w:val="fr-FR"/>
        </w:rPr>
        <w:t>.</w:t>
      </w:r>
      <w:r w:rsidR="000F0C0D" w:rsidRPr="00DE556C">
        <w:rPr>
          <w:lang w:val="fr-FR"/>
        </w:rPr>
        <w:t xml:space="preserve"> </w:t>
      </w:r>
      <w:r w:rsidR="00323031" w:rsidRPr="008B099B">
        <w:fldChar w:fldCharType="begin" w:fldLock="1"/>
      </w:r>
      <w:r w:rsidR="00323031" w:rsidRPr="00DE556C">
        <w:rPr>
          <w:lang w:val="fr-FR"/>
        </w:rPr>
        <w:instrText>ADDIN CSL_CITATION {"citationItems":[{"id":"ITEM-1","itemData":{"DOI":"10.3989/redc.2018.2.1462","ISBN":"0000000268608","ISSN":"19884621","abstract":"The interest in global university rankings has grown significantly in the last 10 years. The use of just a handful of indicators, the ease of interpretation of the information they contain and the furtherance of inter-university competition and comparability are some of the factors that have popularised their implementation. However, at the same time their critics have identified some conceptual, technical and methodological issues. This paper addresses three such issues that have prompted intense methodological debate around university rankings: replicability of results, relevance of indicators and data retrieval. It also proposes a tool for estimating the scores for the two indicators of the greatest interest for most universities (Papers published in Nature or Science and Papers listed in the WoS). It reports on an alternative method developed to calculate any university's score in the two most significant Shanghai ranking indicators. One of the foremost features of the proposed method is that the inputs needed are readily available to policymakers, academic authorities, students and other stakeholders and can be applied directly. Furthermore, with this model, scores can also be estimated for universities not listed among the first 500 in the Shanghai ranking.","author":[{"dropping-particle":"","family":"Pandiella-Dominique","given":"A.","non-dropping-particle":"","parse-names":false,"suffix":""},{"dropping-particle":"","family":"Moreno-Lorente","given":"L.","non-dropping-particle":"","parse-names":false,"suffix":""},{"dropping-particle":"","family":"García-Zorita","given":"C.","non-dropping-particle":"","parse-names":false,"suffix":""},{"dropping-particle":"","family":"Sanz-Casado","given":"E.","non-dropping-particle":"","parse-names":false,"suffix":""}],"container-title":"Revista Espanola de Documentacion Cientifica","id":"ITEM-1","issue":"2","issued":{"date-parts":[["2018"]]},"page":"1-14","title":"Model for estimating Academic Ranking of World Universities (Shanghai Ranking) scores","type":"article-journal","volume":"41"},"uris":["http://www.mendeley.com/documents/?uuid=935e3542-2cbc-4fb7-8799-dbd02b6589d3"]}],"mendeley":{"formattedCitation":"(Pandiella-Dominique, Moreno-Lorente, García-Zorita, &amp; Sanz-Casado, 2018)","manualFormatting":"Pandiella-Dominique, Moreno-Lorente, García-Zorita, &amp; Sanz-Casado (2018)","plainTextFormattedCitation":"(Pandiella-Dominique, Moreno-Lorente, García-Zorita, &amp; Sanz-Casado, 2018)","previouslyFormattedCitation":"(Pandiella-Dominique, Moreno-Lorente, García-Zorita, &amp; Sanz-Casado, 2018)"},"properties":{"noteIndex":0},"schema":"https://github.com/citation-style-language/schema/raw/master/csl-citation.json"}</w:instrText>
      </w:r>
      <w:r w:rsidR="00323031" w:rsidRPr="008B099B">
        <w:fldChar w:fldCharType="separate"/>
      </w:r>
      <w:r w:rsidR="00323031" w:rsidRPr="00DE556C">
        <w:rPr>
          <w:noProof/>
          <w:lang w:val="fr-FR"/>
        </w:rPr>
        <w:t>Pandiella-Dominique, Moreno-Lorente, García-Zorita, &amp; Sanz-Casado (2018)</w:t>
      </w:r>
      <w:r w:rsidR="00323031" w:rsidRPr="008B099B">
        <w:fldChar w:fldCharType="end"/>
      </w:r>
      <w:r w:rsidR="000F0C0D" w:rsidRPr="00DE556C">
        <w:rPr>
          <w:color w:val="000000"/>
          <w:lang w:val="fr-FR"/>
        </w:rPr>
        <w:t xml:space="preserve"> </w:t>
      </w:r>
      <w:r w:rsidRPr="00DE556C">
        <w:rPr>
          <w:color w:val="000000"/>
          <w:lang w:val="fr-FR"/>
        </w:rPr>
        <w:t xml:space="preserve">also </w:t>
      </w:r>
      <w:r w:rsidRPr="00DE556C">
        <w:rPr>
          <w:color w:val="000000"/>
          <w:lang w:val="en-US"/>
        </w:rPr>
        <w:t>drew</w:t>
      </w:r>
      <w:r w:rsidRPr="00DE556C">
        <w:rPr>
          <w:color w:val="000000"/>
          <w:lang w:val="fr-FR"/>
        </w:rPr>
        <w:t xml:space="preserve"> attention to the problem of incorrect data retrieval.</w:t>
      </w:r>
      <w:r w:rsidR="000F0C0D" w:rsidRPr="00DE556C">
        <w:rPr>
          <w:lang w:val="fr-FR"/>
        </w:rPr>
        <w:t xml:space="preserve"> </w:t>
      </w:r>
      <w:r w:rsidR="00323031" w:rsidRPr="008B099B">
        <w:fldChar w:fldCharType="begin" w:fldLock="1"/>
      </w:r>
      <w:r w:rsidR="00323031" w:rsidRPr="00DE556C">
        <w:rPr>
          <w:lang w:val="fr-FR"/>
        </w:rPr>
        <w:instrText>ADDIN CSL_CITATION {"citationItems":[{"id":"ITEM-1","itemData":{"DOI":"10.1162/qss_a_00031","ISSN":"26413337","abstract":"Universities are increasingly evaluated on the basis of their outputs. These are often converted to simple and contested rankings with substantial implications for recruitment, income, and perceived prestige. Such evaluation usually relies on a single data source to define the set of outputs for a university. However, few studies have explored differences across data sources and their implications for metrics and rankings at the institutional scale. We address this gap by performing detailed bibliographic comparisons between Web of Science ( WoS), Scopus, and Microsoft Academic (MSA) at the institutional level and supplement this with a manual analysis of 15 universities. We further construct two simple rankings based on citation count and open access status. Our results show that there are significant differences across databases. These differences contribute to drastic changes in rank positions of universities, which are most prevalent for non-English-speaking universities and those outside the top positions in international university rankings. Overall, MSA has greater coverage than Scopus and WoS, but with less complete affiliation metadata. We suggest that robust evaluation measures need to consider the effect of c</w:instrText>
      </w:r>
      <w:r w:rsidR="00323031" w:rsidRPr="008B099B">
        <w:instrText>hoice of data sources and recommend an approach where data from multiple sources is integrated to provide a more robust data set.","author":[{"dropping-particle":"","family":"Huang","given":"Chun Kai","non-dropping-particle":"","parse-names":false,"suffix":""},{"dropping-particle":"","family":"Neylon","given":"Cameron","non-dropping-particle":"","parse-names":false,"suffix":""},{"dropping-particle":"","family":"Brookes-Kenworthy","given":"Chloe","non-dropping-particle":"","parse-names":false,"suffix":""},{"dropping-particle":"","family":"Hosking","given":"Richard","non-dropping-particle":"","parse-names":false,"suffix":""},{"dropping-particle":"","family":"Montgomery","given":"Lucy","non-dropping-particle":"","parse-names":false,"suffix":""},{"dropping-particle":"","family":"Wilson","given":"Katie","non-dropping-particle":"","parse-names":false,"suffix":""},{"dropping-particle":"","family":"Ozaygen","given":"Alkim","non-dropping-particle":"","parse-names":false,"suffix":""}],"container-title":"Quantitative Science Studies","id":"ITEM-1","issue":"2","issued":{"date-parts":[["2020"]]},"page":"445-478","title":"Comparison of bibliographic data sources: Implications for the robustness of university rankings","type":"article-journal","volume":"1"},"uris":["http://www.mendeley.com/documents/?uuid=178b81eb-3dbd-431e-8a8d-5edb271f61a8"]}],"mendeley":{"formattedCitation":"(C. K. Huang et al., 2020)","manualFormatting":"Huang et al. (2020)","plainTextFormattedCitation":"(C. K. Huang et al., 2020)","previouslyFormattedCitation":"(C. K. Huang et al., 2020)"},"properties":{"noteIndex":0},"schema":"https://github.com/citation-style-language/schema/raw/master/csl-citation.json"}</w:instrText>
      </w:r>
      <w:r w:rsidR="00323031" w:rsidRPr="008B099B">
        <w:fldChar w:fldCharType="separate"/>
      </w:r>
      <w:r w:rsidR="00323031" w:rsidRPr="008B099B">
        <w:rPr>
          <w:noProof/>
        </w:rPr>
        <w:t>Huang et al. (2020)</w:t>
      </w:r>
      <w:r w:rsidR="00323031" w:rsidRPr="008B099B">
        <w:fldChar w:fldCharType="end"/>
      </w:r>
      <w:r w:rsidR="00323031" w:rsidRPr="008B099B">
        <w:t xml:space="preserve"> </w:t>
      </w:r>
      <w:r w:rsidR="002371DF" w:rsidRPr="008B099B">
        <w:t>based on a comparative analysis of the three largest databases, revealed discrepancies in bibliometric data, which can significantly affect the positions of universities in the ranking.</w:t>
      </w:r>
      <w:r w:rsidR="00DF6960" w:rsidRPr="008B099B">
        <w:t xml:space="preserve"> </w:t>
      </w:r>
      <w:r w:rsidR="00DF6960" w:rsidRPr="008B099B">
        <w:fldChar w:fldCharType="begin" w:fldLock="1"/>
      </w:r>
      <w:r w:rsidR="00DF6960" w:rsidRPr="008B099B">
        <w:instrText>ADDIN CSL_CITATION {"citationItems":[{"id":"ITEM-1","itemData":{"DOI":"10.3145/EPI.2021.JUL.08","ISSN":"16992407","abstract":"Global university rankings have achieved public popularity as they are portrayed as an objective measure of the quality of higher education institutions. One of the latest rankings is the Shanghai Global Ranking of Academic Subjects, which classifies institutions according to five fields –Engineering, Life Sciences, Medical Sciences, Natural Sciences and Social Sciences– which are divided into 54 subjects. Despite being introduced in 2017, no study has analyzed the methodology applied by this ranking. The results of our analysis show that the methodology currently used by the Shanghai Global Ranking of Academic Subjects presents several issues, which negatively affect a large proportion of universities around the world. Needless to say, if the Shanghai Global Ranking of Academic Subjects is meant to be global, it needs to expand its surveys to countries located in the Global South.","author":[{"dropping-particle":"","family":"Krauskopf","given":"Erwin","non-dropping-particle":"","parse-names":false,"suffix":""}],"container-title":"Profesional de la Informacion","id":"ITEM-1","issue":"4","issued":{"date-parts":[["2021"]]},"page":"1-13","title":"The Shanghai global ranking of academic subjects: Room for improvement","type":"article-journal","volume":"30"},"uris":["http://www.mendeley.com/documents/?uuid=fbc527c5-1a8f-49fc-9f31-d105db20dabb"]}],"mendeley":{"formattedCitation":"(Krauskopf, 2021)","manualFormatting":"Krauskopf (2021)","plainTextFormattedCitation":"(Krauskopf, 2021)","previouslyFormattedCitation":"(Krauskopf, 2021)"},"properties":{"noteIndex":0},"schema":"https://github.com/citation-style-language/schema/raw/master/csl-citation.json"}</w:instrText>
      </w:r>
      <w:r w:rsidR="00DF6960" w:rsidRPr="008B099B">
        <w:fldChar w:fldCharType="separate"/>
      </w:r>
      <w:r w:rsidR="00DF6960" w:rsidRPr="008B099B">
        <w:rPr>
          <w:noProof/>
        </w:rPr>
        <w:t>Krauskopf (2021)</w:t>
      </w:r>
      <w:r w:rsidR="00DF6960" w:rsidRPr="008B099B">
        <w:fldChar w:fldCharType="end"/>
      </w:r>
      <w:r w:rsidR="00DF6960" w:rsidRPr="008B099B">
        <w:t xml:space="preserve"> </w:t>
      </w:r>
      <w:r w:rsidR="002371DF" w:rsidRPr="008B099B">
        <w:t>based on the analysis of the methodology of ARWU subject rankings, revealed the problem of uneven distribution of Web of Science categories between different ARWU subjects (54 categories are absent altogether). It is noteworthy that most of the criticism of bibliometric data sources related to ARWU and, accordingly, Web of Science.</w:t>
      </w:r>
      <w:r w:rsidR="00DF6960" w:rsidRPr="008B099B">
        <w:t xml:space="preserve"> </w:t>
      </w:r>
    </w:p>
    <w:p w14:paraId="606D77D4" w14:textId="77777777" w:rsidR="00C54787" w:rsidRPr="008B099B" w:rsidRDefault="00C54787">
      <w:pPr>
        <w:jc w:val="both"/>
      </w:pPr>
    </w:p>
    <w:p w14:paraId="567357BA" w14:textId="5EF19B24" w:rsidR="00DF6960" w:rsidRPr="00944BDE" w:rsidRDefault="00E44C85">
      <w:pPr>
        <w:jc w:val="both"/>
        <w:rPr>
          <w:lang w:val="nl-NL"/>
        </w:rPr>
      </w:pPr>
      <w:r w:rsidRPr="008B099B">
        <w:rPr>
          <w:i/>
          <w:iCs/>
        </w:rPr>
        <w:t xml:space="preserve">Problematic application of bibliometric indicators in a number of areas </w:t>
      </w:r>
      <w:r w:rsidRPr="008B099B">
        <w:t>(technical, social sciences and, in particular, humanities</w:t>
      </w:r>
      <w:r w:rsidR="00944BDE" w:rsidRPr="008B099B">
        <w:t>)</w:t>
      </w:r>
      <w:r w:rsidR="00944BDE" w:rsidRPr="008B099B" w:rsidDel="001D4B5F">
        <w:t>.</w:t>
      </w:r>
      <w:r w:rsidR="001D4B5F">
        <w:t xml:space="preserve"> D</w:t>
      </w:r>
      <w:r w:rsidRPr="008B099B">
        <w:t>ifferent disciplines</w:t>
      </w:r>
      <w:r w:rsidR="001D4B5F">
        <w:t xml:space="preserve"> are characterized by different levels of citations</w:t>
      </w:r>
      <w:r w:rsidR="00DF6960" w:rsidRPr="008B099B">
        <w:t xml:space="preserve"> </w:t>
      </w:r>
      <w:r w:rsidR="00323031" w:rsidRPr="008B099B">
        <w:fldChar w:fldCharType="begin" w:fldLock="1"/>
      </w:r>
      <w:r w:rsidR="00766419" w:rsidRPr="008B099B">
        <w:instrText>ADDIN CSL_CITATION {"citationItems":[{"id":"ITEM-1","itemData":{"DOI":"10.1186/1741-7015-5-30","ISSN":"17417015","PMID":"17961208","abstract":"Background: Ranking of universities and institutions has attracted wide attention recently. Several systems have been proposed that attempt to rank academic institutions worldwide. Methods: We review the two most publicly visible ranking systems, the Shanghai Jiao Tong University 'Academic Ranking of World Universities' and the Times Higher Education Supplement 'World University Rankings' and also briefly review other ranking systems that use different criteria. We assess the construct validity for educational and research excellence and the measurement validity of each of the proposed ranking criteria, and try to identify generic challenges in international ranking of universities and institutions. Results: None of the reviewed criteria for international ranking seems to have very good construct validity for both educational and research excellence, and most don't have very good construct validity even for just one of these two aspects of excellence. Measurement error for many items is also considerable or is not possible to determine due to lack of publication of the relevant data and methodology details. The concordance between the 2006 rankings by Shanghai and Times is modest at best, with only 133 universities shared in their top 200 lists. The examination of the existing international ranking systems suggests that generic challenges include adjustment for institutional size, definition of institutions, implications of average measurements of excellence versus measurements of extremes, adjustments for scientific field, time frame of measurement and allocation of credit for excellence. Conclusion: Naïve lists of international institutional rankings that do not address these fundamental challenges with transparent methods are misleading and should be abandoned. We make some suggestions on how focused and standardized evaluations of excellence could be improved and placed in proper context. © 2007 Ioannidis et al; licensee BioMed Central Ltd.","author":[{"dropping-particle":"","family":"Ioannidis","given":"John P.A.","non-dropping-particle":"","parse-names":false,"suffix":""},{"dropping-particle":"","family":"Patsopoulos","given":"Nikolaos A.","non-dropping-particle":"","parse-names":false,"suffix":""},{"dropping-particle":"","family":"Kavvoura","given":"Fotini K.","non-dropping-particle":"","parse-names":false,"suffix":""},{"dropping-particle":"","family":"Tatsioni","given":"Athina","non-dropping-particle":"","parse-names":false,"suffix":""},{"dropping-particle":"","family":"Evangelou","given":"Evangelos","non-dropping-particle":"","parse-names":false,"suffix":""},{"dropping-particle":"","family":"Kouri","given":"Ioanna","non-dropping-particle":"","parse-names":false,"suffix":""},{"dropping-particle":"","family":"Contopoulos-Ioannidis","given":"Despina G.","non-dropping-particle":"","parse-names":false,"suffix":""},{"dropping-particle":"","family":"Liberopoulos","given":"George","non-dropping-particle":"","parse-names":false,"suffix":""}],"container-title":"BMC Medicine","id":"ITEM-1","issued":{"date-parts":[["2007"]]},"page":"1-9","title":"International ranking systems for universities and institutions: A critical appraisal","type":"article-journal","volume":"5"},"uris":["http://www.mendeley.com/documents/?uuid=aa66d27e-68f9-4838-88e8-e01426882ba7"]},{"id":"ITEM-2","itemData":{"DOI":"10.1007/s11192-005-0008-6","ISSN":"0138-9130","abstract":"Ranking of research institutions by bibliometric methods is an improper tool for research performance evaluation, even at the level of large institutions. The problem, however, is not the ranking as such. The indicators used for ranking are often not advanced enough, and this situation is part of the broader problem of the application of insufficiently developed bibliometric indicators used by persons who do not have clear competence and experience in the field of quantitative studies of science. After a brief overview of the basic elements of bibliometric analysis, I discuss the major technical and methodological problems in the application of publication and citation data in the context of evaluation.</w:instrText>
      </w:r>
      <w:r w:rsidR="00766419" w:rsidRPr="00944BDE">
        <w:rPr>
          <w:lang w:val="nl-NL"/>
        </w:rPr>
        <w:instrText xml:space="preserve"> Then I contend that the core of the problem lies not necessarily at the side of the data producer. Quite often persons responsible for research performance evaluation, for instance scientists themselves in their role as head of institutions and departments, science administrators at the government level and other policy makers show an attitude that encourages 'quick and dirty' bibliometric analyses whereas better quality is available. Finally, the necessary conditions for a successful application of advanced bibliometric indicators as support tool for peer review are discussed. Copyright © 2005 Akadémiai Kiadó, Budapest. All rights reserved.","author":[{"dropping-particle":"","family":"Raan","given":"Anthony F. J.","non-dropping-particle":"van","parse-names":false,"suffix":""}],"container-title":"Scientometrics","id":"ITEM-2","issue":"1","issued":{"date-parts":[["2005","1"]]},"page":"133-143","title":"Fatal attraction: Conceptual and methodological problems in the ranking of universities by bibliometric methods","type":"article-journal","volume":"62"},"uris":["http://www.mendeley.com/documents/?uuid=254c74b9-800f-40a8-8373-bd24d388e995"]}],"mendeley":{"formattedCitation":"(Ioannidis et al., 2007; van Raan, 2005)","plainTextFormattedCitation":"(Ioannidis et al., 2007; van Raan, 2005)","previouslyFormattedCitation":"(Ioannidis et al., 2007; van Raan, 2005)"},"properties":{"noteIndex":0},"schema":"https://github.com/citation-style-language/schema/raw/master/csl-citation.json"}</w:instrText>
      </w:r>
      <w:r w:rsidR="00323031" w:rsidRPr="008B099B">
        <w:fldChar w:fldCharType="separate"/>
      </w:r>
      <w:r w:rsidR="00323031" w:rsidRPr="00944BDE">
        <w:rPr>
          <w:noProof/>
          <w:lang w:val="nl-NL"/>
        </w:rPr>
        <w:t>(Ioannidis et al., 2007; van Raan, 2005)</w:t>
      </w:r>
      <w:r w:rsidR="00323031" w:rsidRPr="008B099B">
        <w:fldChar w:fldCharType="end"/>
      </w:r>
      <w:r w:rsidR="00DF6960" w:rsidRPr="00944BDE">
        <w:rPr>
          <w:lang w:val="nl-NL"/>
        </w:rPr>
        <w:t>.</w:t>
      </w:r>
    </w:p>
    <w:p w14:paraId="6E5BC1E9" w14:textId="77777777" w:rsidR="00C54787" w:rsidRPr="00944BDE" w:rsidRDefault="00C54787">
      <w:pPr>
        <w:jc w:val="both"/>
        <w:rPr>
          <w:lang w:val="nl-NL"/>
        </w:rPr>
      </w:pPr>
    </w:p>
    <w:p w14:paraId="01DFC736" w14:textId="512B02E7" w:rsidR="00747F8B" w:rsidRDefault="00E44C85">
      <w:pPr>
        <w:jc w:val="both"/>
        <w:rPr>
          <w:color w:val="000000"/>
        </w:rPr>
      </w:pPr>
      <w:r w:rsidRPr="00944BDE">
        <w:rPr>
          <w:i/>
          <w:lang w:val="nl-NL"/>
        </w:rPr>
        <w:t>Methodological bugs</w:t>
      </w:r>
      <w:r w:rsidR="00DF6960" w:rsidRPr="00944BDE">
        <w:rPr>
          <w:i/>
          <w:lang w:val="nl-NL"/>
        </w:rPr>
        <w:t xml:space="preserve">. </w:t>
      </w:r>
      <w:sdt>
        <w:sdtPr>
          <w:rPr>
            <w:color w:val="000000"/>
          </w:rPr>
          <w:tag w:val="MENDELEY_CITATION_v3_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"/>
          <w:id w:val="1977562716"/>
          <w:placeholder>
            <w:docPart w:val="DefaultPlaceholder_-1854013440"/>
          </w:placeholder>
        </w:sdtPr>
        <w:sdtEndPr/>
        <w:sdtContent>
          <w:r w:rsidR="00CF74A8" w:rsidRPr="00944BDE">
            <w:rPr>
              <w:color w:val="000000"/>
              <w:lang w:val="nl-NL"/>
            </w:rPr>
            <w:t xml:space="preserve">Ioannidis et al. </w:t>
          </w:r>
          <w:r w:rsidR="00CF74A8" w:rsidRPr="008B099B">
            <w:rPr>
              <w:color w:val="000000"/>
            </w:rPr>
            <w:t>(2007)</w:t>
          </w:r>
        </w:sdtContent>
      </w:sdt>
      <w:r w:rsidR="00F67497" w:rsidRPr="008B099B">
        <w:rPr>
          <w:color w:val="000000"/>
        </w:rPr>
        <w:t xml:space="preserve"> </w:t>
      </w:r>
      <w:r w:rsidR="001E64C4" w:rsidRPr="008B099B">
        <w:rPr>
          <w:color w:val="000000"/>
        </w:rPr>
        <w:t>identified key challenges for ranking methodologies, including the need to take into account the size of the institution, measurement of average versus measurement of extremes, timeframe of measurements, and allocation of credit for excellence.</w:t>
      </w:r>
      <w:r w:rsidR="00766419" w:rsidRPr="008B099B">
        <w:rPr>
          <w:color w:val="000000"/>
        </w:rPr>
        <w:t xml:space="preserve"> </w:t>
      </w:r>
      <w:r w:rsidR="00766419" w:rsidRPr="008B099B">
        <w:rPr>
          <w:color w:val="000000"/>
        </w:rPr>
        <w:fldChar w:fldCharType="begin" w:fldLock="1"/>
      </w:r>
      <w:r w:rsidR="00766419" w:rsidRPr="008B099B">
        <w:rPr>
          <w:color w:val="000000"/>
        </w:rPr>
        <w:instrText>ADDIN CSL_CITATION {"citationItems":[{"id":"ITEM-1","itemData":{"DOI":"10.1007/s11192-009-0115-x","ISSN":"0138-9130","abstract":"This paper proposes a critical analysis of the \"Academic Ranking of World Universities\", published every year by the Institute of Higher Education of the Jiao Tong University in Shanghai and more commonly known as the Shanghai ranking. After having recalled how the ranking is built, we first discuss the relevance of the criteria and then analyze the proposed aggregation method. Our analysis uses tools and concepts from Multiple Criteria Decision Making (MCDM). Our main conclusions are that the criteria that are used are not relevant, that the aggregation methodology is plagued by a number of major problems and that the whole exercise suffers from an insufficient attention paid to fundamental structuring issues. Hence, our view is that the Shanghai ranking, in spite of the media coverage it receives, does not qualify as a useful and pertinent tool to discuss the \"quality\" of academic institutions, let alone to guide the choice of students and family or to promote reforms of higher education systems. We outline the type of work that should be undertaken to offer sound alternatives to the Shanghai ranking. © 2009 Akadémiai Kiadó, Budapest, Hungary.","author":[{"dropping-particle":"","family":"Billaut","given":"Jean-Charles","non-dropping-particle":"","parse-names":false,"suffix":""},{"dropping-particle":"","family":"Bouyssou","given":"Denis","non-dropping-particle":"","parse-names":false,"suffix":""},{"dropping-particle":"","family":"Vincke","given":"Philippe","non-dropping-particle":"","parse-names":false,"suffix":""}],"container-title":"Scientometrics","id":"ITEM-1","issue":"1","issued":{"date-parts":[["2010","7","2"]]},"page":"237-263","title":"Should you believe in the Shanghai ranking?","type":"article-journal","volume":"84"},"uris":["http://www.mendeley.com/documents/?uuid=30480079-0803-4463-a2ce-b2a78f7dbbc8"]}],"mendeley":{"formattedCitation":"(Billaut et al., 2010)","manualFormatting":"Billaut et al. (2010)","plainTextFormattedCitation":"(Billaut et al., 2010)","previouslyFormattedCitation":"(Billaut et al., 2010)"},"properties":{"noteIndex":0},"schema":"https://github.com/citation-style-language/schema/raw/master/csl-citation.json"}</w:instrText>
      </w:r>
      <w:r w:rsidR="00766419" w:rsidRPr="008B099B">
        <w:rPr>
          <w:color w:val="000000"/>
        </w:rPr>
        <w:fldChar w:fldCharType="separate"/>
      </w:r>
      <w:r w:rsidR="00766419" w:rsidRPr="008B099B">
        <w:rPr>
          <w:noProof/>
          <w:color w:val="000000"/>
        </w:rPr>
        <w:t>Billaut et al. (2010)</w:t>
      </w:r>
      <w:r w:rsidR="00766419" w:rsidRPr="008B099B">
        <w:rPr>
          <w:color w:val="000000"/>
        </w:rPr>
        <w:fldChar w:fldCharType="end"/>
      </w:r>
      <w:r w:rsidR="00324B22" w:rsidRPr="008B099B">
        <w:rPr>
          <w:color w:val="000000"/>
        </w:rPr>
        <w:t xml:space="preserve"> </w:t>
      </w:r>
      <w:r w:rsidR="00E67CD4" w:rsidRPr="008B099B">
        <w:rPr>
          <w:color w:val="000000"/>
        </w:rPr>
        <w:t>single</w:t>
      </w:r>
      <w:r w:rsidR="005005DB" w:rsidRPr="008B099B">
        <w:rPr>
          <w:color w:val="000000"/>
        </w:rPr>
        <w:t>d</w:t>
      </w:r>
      <w:r w:rsidR="00E67CD4" w:rsidRPr="008B099B">
        <w:rPr>
          <w:color w:val="000000"/>
        </w:rPr>
        <w:t xml:space="preserve"> out several methodological </w:t>
      </w:r>
      <w:r w:rsidR="005005DB" w:rsidRPr="008B099B">
        <w:rPr>
          <w:color w:val="000000"/>
        </w:rPr>
        <w:t>issues</w:t>
      </w:r>
      <w:r w:rsidR="00E67CD4" w:rsidRPr="008B099B">
        <w:rPr>
          <w:color w:val="000000"/>
        </w:rPr>
        <w:t xml:space="preserve"> of the ARWU ranking:</w:t>
      </w:r>
    </w:p>
    <w:p w14:paraId="7A1B2A1C" w14:textId="77777777" w:rsidR="00C54787" w:rsidRPr="008B099B" w:rsidRDefault="00C54787">
      <w:pPr>
        <w:jc w:val="both"/>
        <w:rPr>
          <w:color w:val="000000"/>
        </w:rPr>
      </w:pPr>
    </w:p>
    <w:p w14:paraId="5513B565" w14:textId="3A316415" w:rsidR="005005DB" w:rsidRPr="008B099B" w:rsidRDefault="005005DB" w:rsidP="00324B22">
      <w:pPr>
        <w:pStyle w:val="af7"/>
        <w:numPr>
          <w:ilvl w:val="0"/>
          <w:numId w:val="3"/>
        </w:numPr>
        <w:jc w:val="both"/>
        <w:rPr>
          <w:color w:val="000000"/>
        </w:rPr>
      </w:pPr>
      <w:r w:rsidRPr="008B099B">
        <w:rPr>
          <w:color w:val="000000"/>
        </w:rPr>
        <w:t>There is a long-time lag between doing research and being awarded the Nobel or Fields Prizes. In addition, these awards represent only a small part of the spectrum of scientific fields.</w:t>
      </w:r>
    </w:p>
    <w:p w14:paraId="76228BF0" w14:textId="2C96B94D" w:rsidR="00324B22" w:rsidRPr="008B099B" w:rsidRDefault="005005DB" w:rsidP="00324B22">
      <w:pPr>
        <w:pStyle w:val="af7"/>
        <w:numPr>
          <w:ilvl w:val="0"/>
          <w:numId w:val="3"/>
        </w:numPr>
        <w:jc w:val="both"/>
        <w:rPr>
          <w:color w:val="000000"/>
        </w:rPr>
      </w:pPr>
      <w:r w:rsidRPr="008B099B">
        <w:rPr>
          <w:color w:val="000000"/>
        </w:rPr>
        <w:t>Highly cited researchers tend to be quite mature and have changed several universities over the course of their careers. Again, there is a time lag, due to which the relationship between the indicator and research performance of the institution being assessed is not obvious.</w:t>
      </w:r>
    </w:p>
    <w:p w14:paraId="265F72CC" w14:textId="33514245" w:rsidR="00324B22" w:rsidRPr="008B099B" w:rsidRDefault="006A5020" w:rsidP="00324B22">
      <w:pPr>
        <w:pStyle w:val="af7"/>
        <w:numPr>
          <w:ilvl w:val="0"/>
          <w:numId w:val="3"/>
        </w:numPr>
        <w:jc w:val="both"/>
        <w:rPr>
          <w:color w:val="000000"/>
        </w:rPr>
      </w:pPr>
      <w:r w:rsidRPr="008B099B">
        <w:rPr>
          <w:color w:val="000000"/>
        </w:rPr>
        <w:t>Weighting coefficients for authoring articles in Nature and Science are illogical</w:t>
      </w:r>
      <w:r w:rsidR="00324B22" w:rsidRPr="008B099B">
        <w:rPr>
          <w:color w:val="000000"/>
        </w:rPr>
        <w:t>.</w:t>
      </w:r>
    </w:p>
    <w:p w14:paraId="36C3B249" w14:textId="69802D63" w:rsidR="00324B22" w:rsidRPr="008B099B" w:rsidRDefault="006A5020" w:rsidP="00324B22">
      <w:pPr>
        <w:pStyle w:val="af7"/>
        <w:numPr>
          <w:ilvl w:val="0"/>
          <w:numId w:val="3"/>
        </w:numPr>
        <w:jc w:val="both"/>
        <w:rPr>
          <w:color w:val="000000"/>
        </w:rPr>
      </w:pPr>
      <w:r w:rsidRPr="008B099B">
        <w:rPr>
          <w:color w:val="000000"/>
        </w:rPr>
        <w:t>The number of articles tells nothing about the quality of the research, just because a significant proportion of the articles have not been cited by anyone.</w:t>
      </w:r>
    </w:p>
    <w:p w14:paraId="2B577BC9" w14:textId="7F2B7E56" w:rsidR="00324B22" w:rsidRDefault="00037FEF" w:rsidP="00324B22">
      <w:pPr>
        <w:pStyle w:val="af7"/>
        <w:numPr>
          <w:ilvl w:val="0"/>
          <w:numId w:val="3"/>
        </w:numPr>
        <w:jc w:val="both"/>
        <w:rPr>
          <w:color w:val="000000"/>
        </w:rPr>
      </w:pPr>
      <w:r w:rsidRPr="008B099B">
        <w:rPr>
          <w:color w:val="000000"/>
        </w:rPr>
        <w:t>“The number of Full Time Equivalent (FTE) academic staff” indicator is not clearly defined, so the Productivity criterion is questionable.</w:t>
      </w:r>
    </w:p>
    <w:p w14:paraId="429AA759" w14:textId="77777777" w:rsidR="00C54787" w:rsidRPr="00944BDE" w:rsidRDefault="00C54787" w:rsidP="00944BDE">
      <w:pPr>
        <w:jc w:val="both"/>
        <w:rPr>
          <w:color w:val="000000"/>
        </w:rPr>
      </w:pPr>
    </w:p>
    <w:p w14:paraId="21F9535D" w14:textId="4212CFC8" w:rsidR="00DF6960" w:rsidRDefault="00766419">
      <w:pPr>
        <w:jc w:val="both"/>
        <w:rPr>
          <w:color w:val="000000"/>
        </w:rPr>
      </w:pPr>
      <w:r w:rsidRPr="008B099B">
        <w:rPr>
          <w:color w:val="000000"/>
        </w:rPr>
        <w:fldChar w:fldCharType="begin" w:fldLock="1"/>
      </w:r>
      <w:r w:rsidRPr="008B099B">
        <w:rPr>
          <w:color w:val="000000"/>
        </w:rPr>
        <w:instrText>ADDIN CSL_CITATION {"citationItems":[{"id":"ITEM-1","itemData":{"DOI":"10.1093/reseval/rvr003","ISSN":"09582029","abstract":"In the era of globalization, the trend of university rankings gradually shifts from country-wide analyses to world-wide analyses. Relatively high analytical weightings on reputational surveys have led Quacquarelli Symonds (QS) World University Rankings to criticisms over the years. This study provides a comprehensive discussion of the indicators and weightings adopted in the QS survey. The article discusses several debates stirred in the academia on QS. Debates on this ranking system are presented in the study. Firstly, problems of return rate, as well as unequal distribution of returned questionnaires, have incurred regional bias. Secondly, some universities are listed in both domestic and international reputation questionnaires, but some others are listed only in the domestic part. Some universities were evaluated only by domestic respondents, limiting their performance of the ranking results. Thirdly, quite a few universities exhibit the same indicator scores or even full scores, rendering the assessment questionable. Lastly, enormous changes of single indicator scores suggest that the statistic data adopted by QS Rankings should be further questioned. © The Author 2012. Published by Oxford University Press. All rights reserved.","author":[{"dropping-particle":"","family":"Huang","given":"Mu Hsuan","non-dropping-particle":"","parse-names":false,"suffix":""}],"container-title":"Research Evaluation","id":"ITEM-1","issue":"1","issued":{"date-parts":[["2012"]]},"page":"71-78","title":"Opening the black box of QS world university rankings","type":"article-journal","volume":"21"},"uris":["http://www.mendeley.com/documents/?uuid=41461dba-da80-4e2e-ab4a-481696eb8053"]}],"mendeley":{"formattedCitation":"(M. H. Huang, 2012)","manualFormatting":"Huang (2012)","plainTextFormattedCitation":"(M. H. Huang, 2012)","previouslyFormattedCitation":"(M. H. Huang, 2012)"},"properties":{"noteIndex":0},"schema":"https://github.com/citation-style-language/schema/raw/master/csl-citation.json"}</w:instrText>
      </w:r>
      <w:r w:rsidRPr="008B099B">
        <w:rPr>
          <w:color w:val="000000"/>
        </w:rPr>
        <w:fldChar w:fldCharType="separate"/>
      </w:r>
      <w:r w:rsidRPr="008B099B">
        <w:rPr>
          <w:noProof/>
          <w:color w:val="000000"/>
        </w:rPr>
        <w:t>Huang (2012)</w:t>
      </w:r>
      <w:r w:rsidRPr="008B099B">
        <w:rPr>
          <w:color w:val="000000"/>
        </w:rPr>
        <w:fldChar w:fldCharType="end"/>
      </w:r>
      <w:r w:rsidR="000028C7" w:rsidRPr="008B099B">
        <w:rPr>
          <w:color w:val="000000"/>
        </w:rPr>
        <w:t xml:space="preserve"> </w:t>
      </w:r>
      <w:r w:rsidR="00037FEF" w:rsidRPr="008B099B">
        <w:rPr>
          <w:color w:val="000000"/>
        </w:rPr>
        <w:t xml:space="preserve">drew attention to the </w:t>
      </w:r>
      <w:r w:rsidR="00991B4C" w:rsidRPr="008B099B">
        <w:rPr>
          <w:color w:val="000000"/>
        </w:rPr>
        <w:t>issues</w:t>
      </w:r>
      <w:r w:rsidR="00037FEF" w:rsidRPr="008B099B">
        <w:rPr>
          <w:color w:val="000000"/>
        </w:rPr>
        <w:t xml:space="preserve"> associated with QS </w:t>
      </w:r>
      <w:r w:rsidR="00991B4C" w:rsidRPr="008B099B">
        <w:rPr>
          <w:color w:val="000000"/>
        </w:rPr>
        <w:t>reputation</w:t>
      </w:r>
      <w:r w:rsidR="00037FEF" w:rsidRPr="008B099B">
        <w:rPr>
          <w:color w:val="000000"/>
        </w:rPr>
        <w:t xml:space="preserve"> questionnaires. The ranking methodology suggests that questionnaires can serve as an indicator of university</w:t>
      </w:r>
      <w:r w:rsidR="00991B4C" w:rsidRPr="008B099B">
        <w:rPr>
          <w:color w:val="000000"/>
        </w:rPr>
        <w:t xml:space="preserve"> performance</w:t>
      </w:r>
      <w:r w:rsidR="00037FEF" w:rsidRPr="008B099B">
        <w:rPr>
          <w:color w:val="000000"/>
        </w:rPr>
        <w:t>, but in fact they are only an indicator of reputation. The</w:t>
      </w:r>
      <w:r w:rsidR="00991B4C" w:rsidRPr="008B099B">
        <w:rPr>
          <w:color w:val="000000"/>
        </w:rPr>
        <w:t xml:space="preserve"> </w:t>
      </w:r>
      <w:r w:rsidR="00037FEF" w:rsidRPr="008B099B">
        <w:rPr>
          <w:color w:val="000000"/>
        </w:rPr>
        <w:t xml:space="preserve">return </w:t>
      </w:r>
      <w:r w:rsidR="00991B4C" w:rsidRPr="008B099B">
        <w:rPr>
          <w:color w:val="000000"/>
        </w:rPr>
        <w:t xml:space="preserve">rate </w:t>
      </w:r>
      <w:r w:rsidR="00037FEF" w:rsidRPr="008B099B">
        <w:rPr>
          <w:color w:val="000000"/>
        </w:rPr>
        <w:t>and lack of control over experience and qualifications of the respondents casts doubt on the representativeness of the sample.</w:t>
      </w:r>
      <w:r w:rsidR="000028C7" w:rsidRPr="008B099B">
        <w:rPr>
          <w:color w:val="000000"/>
        </w:rPr>
        <w:t xml:space="preserve"> </w:t>
      </w:r>
      <w:r w:rsidRPr="008B099B">
        <w:rPr>
          <w:color w:val="000000"/>
        </w:rPr>
        <w:fldChar w:fldCharType="begin" w:fldLock="1"/>
      </w:r>
      <w:r w:rsidRPr="008B099B">
        <w:rPr>
          <w:color w:val="000000"/>
        </w:rPr>
        <w:instrText>ADDIN CSL_CITATION {"citationItems":[{"id":"ITEM-1","itemData":{"DOI":"10.3145/EPI.2021.JUL.08","ISSN":"16992407","abstract":"Global university rankings have achieved public popularity as they are portrayed as an objective measure of the quality of higher education institutions. One of the latest rankings is the Shanghai Global Ranking of Academic Subjects, which classifies institutions according to five fields –Engineering, Life Sciences, Medical Sciences, Natural Sciences and Social Sciences– which are divided into 54 subjects. Despite being introduced in 2017, no study has analyzed the methodology applied by this ranking. The results of our analysis show that the methodology currently used by the Shanghai Global Ranking of Academic Subjects presents several issues, which negatively affect a large proportion of universities around the world. Needless to say, if the Shanghai Global Ranking of Academic Subjects is meant to be global, it needs to expand its surveys to countries located in the Global South.","author":[{"dropping-particle":"","family":"Krauskopf","given":"Erwin","non-dropping-particle":"","parse-names":false,"suffix":""}],"container-title":"Profesional de la Informacion","id":"ITEM-1","issue":"4","issued":{"date-parts":[["2021"]]},"page":"1-13","title":"The Shanghai global ranking of academic subjects: Room for improvement","type":"article-journal","volume":"30"},"uris":["http://www.mendeley.com/documents/?uuid=fbc527c5-1a8f-49fc-9f31-d105db20dabb"]}],"mendeley":{"formattedCitation":"(Krauskopf, 2021)","manualFormatting":"Krauskopf (2021)","plainTextFormattedCitation":"(Krauskopf, 2021)","previouslyFormattedCitation":"(Krauskopf, 2021)"},"properties":{"noteIndex":0},"schema":"https://github.com/citation-style-language/schema/raw/master/csl-citation.json"}</w:instrText>
      </w:r>
      <w:r w:rsidRPr="008B099B">
        <w:rPr>
          <w:color w:val="000000"/>
        </w:rPr>
        <w:fldChar w:fldCharType="separate"/>
      </w:r>
      <w:r w:rsidRPr="008B099B">
        <w:rPr>
          <w:noProof/>
          <w:color w:val="000000"/>
        </w:rPr>
        <w:t>Krauskopf (2021)</w:t>
      </w:r>
      <w:r w:rsidRPr="008B099B">
        <w:rPr>
          <w:color w:val="000000"/>
        </w:rPr>
        <w:fldChar w:fldCharType="end"/>
      </w:r>
      <w:r w:rsidR="00747F8B" w:rsidRPr="008B099B">
        <w:rPr>
          <w:color w:val="000000"/>
        </w:rPr>
        <w:t xml:space="preserve"> </w:t>
      </w:r>
      <w:r w:rsidR="00991B4C" w:rsidRPr="008B099B">
        <w:rPr>
          <w:color w:val="000000"/>
        </w:rPr>
        <w:t>highlighted arbitrar</w:t>
      </w:r>
      <w:r w:rsidR="00F14968" w:rsidRPr="008B099B">
        <w:rPr>
          <w:color w:val="000000"/>
        </w:rPr>
        <w:t>iness</w:t>
      </w:r>
      <w:r w:rsidR="00991B4C" w:rsidRPr="008B099B">
        <w:rPr>
          <w:color w:val="000000"/>
        </w:rPr>
        <w:t xml:space="preserve"> of top journals</w:t>
      </w:r>
      <w:r w:rsidR="00F14968" w:rsidRPr="008B099B">
        <w:rPr>
          <w:color w:val="000000"/>
        </w:rPr>
        <w:t xml:space="preserve"> identification</w:t>
      </w:r>
      <w:r w:rsidR="00991B4C" w:rsidRPr="008B099B">
        <w:rPr>
          <w:color w:val="000000"/>
        </w:rPr>
        <w:t xml:space="preserve"> (ARWU) among other </w:t>
      </w:r>
      <w:r w:rsidR="00F14968" w:rsidRPr="008B099B">
        <w:rPr>
          <w:color w:val="000000"/>
        </w:rPr>
        <w:t>methodological flaws</w:t>
      </w:r>
      <w:r w:rsidR="00747F8B" w:rsidRPr="008B099B">
        <w:rPr>
          <w:color w:val="000000"/>
        </w:rPr>
        <w:t>.</w:t>
      </w:r>
    </w:p>
    <w:p w14:paraId="66BA0C50" w14:textId="77777777" w:rsidR="00C54787" w:rsidRPr="008B099B" w:rsidRDefault="00C54787">
      <w:pPr>
        <w:jc w:val="both"/>
        <w:rPr>
          <w:color w:val="000000"/>
        </w:rPr>
      </w:pPr>
    </w:p>
    <w:p w14:paraId="5929F1D5" w14:textId="0A773F0B" w:rsidR="000028C7" w:rsidRDefault="00766419">
      <w:pPr>
        <w:jc w:val="both"/>
        <w:rPr>
          <w:color w:val="000000"/>
        </w:rPr>
      </w:pPr>
      <w:r w:rsidRPr="008B099B">
        <w:rPr>
          <w:color w:val="000000"/>
        </w:rPr>
        <w:fldChar w:fldCharType="begin" w:fldLock="1"/>
      </w:r>
      <w:r w:rsidRPr="008B099B">
        <w:rPr>
          <w:color w:val="000000"/>
        </w:rPr>
        <w:instrText>ADDIN CSL_CITATION {"citationItems":[{"id":"ITEM-1","itemData":{"DOI":"10.3989/redc.2018.2.1462","ISBN":"0000000268608","ISSN":"19884621","abstract":"The interest in global university rankings has grown significantly in the last 10 years. The use of just a handful of indicators, the ease of interpretation of the information they contain and the furtherance of inter-university competition and comparability are some of the factors that have popularised their implementation. However, at the same time their critics have identified some conceptual, technical and methodological issues. This paper addresses three such issues that have prompted intense methodological debate around university rankings: replicability of results, relevance of indicators and data retrieval. It also proposes a tool for estimating the scores for the two indicators of the greatest interest for most universities (Papers published in Nature or Science and Papers listed in the WoS). It reports on an alternative method developed to calculate any university's score in the two most significant Shanghai ranking indicators. One of the foremost features of the proposed method is that the inputs needed are readily available to policymakers, academic authorities, students and other stakeholders and can be applied directly. Furthermore, with this model, scores can also be estimated for universities not listed among the first 500 in the Shanghai ranking.","author":[{"dropping-particle":"","family":"Pandiella-Dominique","given":"A.","non-dropping-particle":"","parse-names":false,"suffix":""},{"dropping-particle":"","family":"Moreno-Lorente","given":"L.","non-dropping-particle":"","parse-names":false,"suffix":""},{"dropping-particle":"","family":"García-Zorita","given":"C.","non-dropping-particle":"","parse-names":false,"suffix":""},{"dropping-particle":"","family":"Sanz-Casado","given":"E.","non-dropping-particle":"","parse-names":false,"suffix":""}],"container-title":"Revista Espanola de Documentacion Cientifica","id":"ITEM-1","issue":"2","issued":{"date-parts":[["2018"]]},"page":"1-14","title":"Model for estimating Academic Ranking of World Universities (Shanghai Ranking) scores","type":"article-journal","volume":"41"},"uris":["http://www.mendeley.com/documents/?uuid=935e3542-2cbc-4fb7-8799-dbd02b6589d3"]}],"mendeley":{"formattedCitation":"(Pandiella-Dominique et al., 2018)","manualFormatting":"Pandiella-Dominique et al. (2018)","plainTextFormattedCitation":"(Pandiella-Dominique et al., 2018)","previouslyFormattedCitation":"(Pandiella-Dominique et al., 2018)"},"properties":{"noteIndex":0},"schema":"https://github.com/citation-style-language/schema/raw/master/csl-citation.json"}</w:instrText>
      </w:r>
      <w:r w:rsidRPr="008B099B">
        <w:rPr>
          <w:color w:val="000000"/>
        </w:rPr>
        <w:fldChar w:fldCharType="separate"/>
      </w:r>
      <w:r w:rsidRPr="008B099B">
        <w:rPr>
          <w:noProof/>
          <w:color w:val="000000"/>
        </w:rPr>
        <w:t>Pandiella-Dominique et al. (2018)</w:t>
      </w:r>
      <w:r w:rsidRPr="008B099B">
        <w:rPr>
          <w:color w:val="000000"/>
        </w:rPr>
        <w:fldChar w:fldCharType="end"/>
      </w:r>
      <w:r w:rsidR="000028C7" w:rsidRPr="008B099B">
        <w:rPr>
          <w:color w:val="000000"/>
        </w:rPr>
        <w:t xml:space="preserve"> </w:t>
      </w:r>
      <w:r w:rsidR="00F14968" w:rsidRPr="008B099B">
        <w:rPr>
          <w:color w:val="000000"/>
        </w:rPr>
        <w:t xml:space="preserve">drew attention to the critical issue of </w:t>
      </w:r>
      <w:r w:rsidR="00F14968" w:rsidRPr="008B099B">
        <w:rPr>
          <w:i/>
          <w:iCs/>
          <w:color w:val="000000"/>
        </w:rPr>
        <w:t>reproducibility</w:t>
      </w:r>
      <w:r w:rsidR="00F14968" w:rsidRPr="008B099B">
        <w:rPr>
          <w:color w:val="000000"/>
        </w:rPr>
        <w:t>.</w:t>
      </w:r>
      <w:r w:rsidR="007B49B3" w:rsidRPr="008B099B">
        <w:rPr>
          <w:color w:val="000000"/>
        </w:rPr>
        <w:t xml:space="preserve"> </w:t>
      </w:r>
      <w:r w:rsidR="00685CB9" w:rsidRPr="008B099B">
        <w:rPr>
          <w:color w:val="000000"/>
        </w:rPr>
        <w:fldChar w:fldCharType="begin" w:fldLock="1"/>
      </w:r>
      <w:r w:rsidR="005646BD" w:rsidRPr="008B099B">
        <w:rPr>
          <w:color w:val="000000"/>
        </w:rPr>
        <w:instrText>ADDIN CSL_CITATION {"citationItems":[{"id":"ITEM-1","itemData":{"URL":"https://www.cwts.nl/blog?article=n-r2q274","abstract":"Today the 2017 edition of our CWTS Leiden Ranking was released. We use this opportunity to make a statement on appropriate and inappropriate ways of using university rankings. Below we present ten principles that are intended to guide universities, students, governments, and other stakeholders in the responsible use of university rankings. The ten principles relate to the design of university rankings and their interpretation and use. In discussing these principles, we pay special attention to the Leiden Ranking and the way in which it differs from the ARWU, THE, and QS rankings. University rankings are controversial. There is a lot of criticism on well-known rankings such as the Academic Ranking of World Universities (ARWU), commonly referred to as the Shanghai Ranking, and the World University Rankings of Times Higher Education (THE) and QS. Nevertheless, universities often feel that they are under pressure to show a good performance in these rankings and universities may therefore pay considerable attention to these rankings in their decision making. Proposals of principles that could guide the responsible use of scientometric tools are not new. In 2015, we contributed to the Leiden Manifesto, in which ten principles for the proper use of scientometric indicators in research evaluations were presented. The Leiden Manifesto considers scientometric indicators in general, while the principles presented below focus specifically on university rankings. Some of the principles proposed below can be seen as elaborations of ideas from the Leiden Manifesto in the context of university rankings. Many complex questions can be raised in discussions on university rankings. The ten principles that we present certainly do not answer all questions. The principles are based on our experience with the Leiden Ranking, our participation in discussions on university rankings, and also on scientific literature and policy reports in which university rankings are discussed. We are well aware that the principles may need to be refined and amended. Critical feedback on the principles is therefore very much appreciated, including suggestions on alternative principles. To provide feedback, the form at the bottom of this page can be used.","author":[{"dropping-particle":"","family":"Waltman","given":"Ludo","non-dropping-particle":"","parse-names":false,"suffix":""},{"dropping-particle":"","family":"Wouters","given":"Paul","non-dropping-particle":"","parse-names":false,"suffix":""},{"dropping-particle":"van","family":"Eck","given":"Nees Jan","non-dropping-particle":"","parse-names":false,"suffix":""}],"container-title":"CWTS Blog","id":"ITEM-1","issued":{"date-parts":[["2020"]]},"page":"1-5","title":"Ten principles for the responsible use of university rankings","type":"webpage"},"uris":["http://www.mendeley.com/documents/?uuid=115be27f-15bd-46c1-8310-7234b8316ed7"]},{"id":"ITEM-2","itemData":{"author":[{"dropping-particle":"","family":"INORMS Research Evaluation Working Group","given":"","non-dropping-particle":"","parse-names":false,"suffix":""}],"id":"ITEM-2","issued":{"date-parts":[["2022"]]},"title":"Fair and responsible university assessment : Application to the global university rankings and beyond","type":"report"},"uris":["http://www.mendeley.com/documents/?uuid=1a55b907-3821-46c9-bb09-a51499ee5eef"]}],"mendeley":{"formattedCitation":"(INORMS Research Evaluation Working Group, 2022; Waltman, Wouters, &amp; Eck, 2020)","manualFormatting":"INORMS Research Evaluation Working Group (2022); Waltman, Wouters, &amp; Eck (2020)","plainTextFormattedCitation":"(INORMS Research Evaluation Working Group, 2022; Waltman, Wouters, &amp; Eck, 2020)","previouslyFormattedCitation":"(INORMS Research Evaluation Working Group, 2022; Waltman, Wouters, &amp; Eck, 2020)"},"properties":{"noteIndex":0},"schema":"https://github.com/citation-style-language/schema/raw/master/csl-citation.json"}</w:instrText>
      </w:r>
      <w:r w:rsidR="00685CB9" w:rsidRPr="008B099B">
        <w:rPr>
          <w:color w:val="000000"/>
        </w:rPr>
        <w:fldChar w:fldCharType="separate"/>
      </w:r>
      <w:r w:rsidR="00685CB9" w:rsidRPr="008B099B">
        <w:rPr>
          <w:noProof/>
          <w:color w:val="000000"/>
        </w:rPr>
        <w:t xml:space="preserve">INORMS Research Evaluation Working Group </w:t>
      </w:r>
      <w:r w:rsidR="00541CA1" w:rsidRPr="008B099B">
        <w:rPr>
          <w:noProof/>
          <w:color w:val="000000"/>
        </w:rPr>
        <w:t>(</w:t>
      </w:r>
      <w:r w:rsidR="00685CB9" w:rsidRPr="008B099B">
        <w:rPr>
          <w:noProof/>
          <w:color w:val="000000"/>
        </w:rPr>
        <w:t>2022</w:t>
      </w:r>
      <w:r w:rsidR="00541CA1" w:rsidRPr="008B099B">
        <w:rPr>
          <w:noProof/>
          <w:color w:val="000000"/>
        </w:rPr>
        <w:t>)</w:t>
      </w:r>
      <w:r w:rsidR="00685CB9" w:rsidRPr="008B099B">
        <w:rPr>
          <w:noProof/>
          <w:color w:val="000000"/>
        </w:rPr>
        <w:t xml:space="preserve">; Waltman, Wouters, &amp; Eck </w:t>
      </w:r>
      <w:r w:rsidR="00541CA1" w:rsidRPr="008B099B">
        <w:rPr>
          <w:noProof/>
          <w:color w:val="000000"/>
        </w:rPr>
        <w:t>(</w:t>
      </w:r>
      <w:r w:rsidR="00685CB9" w:rsidRPr="008B099B">
        <w:rPr>
          <w:noProof/>
          <w:color w:val="000000"/>
        </w:rPr>
        <w:t>2020)</w:t>
      </w:r>
      <w:r w:rsidR="00685CB9" w:rsidRPr="008B099B">
        <w:rPr>
          <w:color w:val="000000"/>
        </w:rPr>
        <w:fldChar w:fldCharType="end"/>
      </w:r>
      <w:r w:rsidR="00541CA1" w:rsidRPr="008B099B">
        <w:rPr>
          <w:color w:val="000000"/>
        </w:rPr>
        <w:t xml:space="preserve"> </w:t>
      </w:r>
      <w:r w:rsidR="00F14968" w:rsidRPr="008B099B">
        <w:rPr>
          <w:color w:val="000000"/>
        </w:rPr>
        <w:t>also note the problem of transparency and reproducibility among other ranking issues.</w:t>
      </w:r>
    </w:p>
    <w:p w14:paraId="1BBA44A4" w14:textId="77777777" w:rsidR="00C54787" w:rsidRPr="008B099B" w:rsidRDefault="00C54787">
      <w:pPr>
        <w:jc w:val="both"/>
        <w:rPr>
          <w:color w:val="000000"/>
        </w:rPr>
      </w:pPr>
    </w:p>
    <w:p w14:paraId="1C61BFBF" w14:textId="28F07D74" w:rsidR="000028C7" w:rsidRDefault="00BC3D3F">
      <w:pPr>
        <w:jc w:val="both"/>
        <w:rPr>
          <w:color w:val="000000"/>
        </w:rPr>
      </w:pPr>
      <w:r w:rsidRPr="008B099B">
        <w:rPr>
          <w:i/>
          <w:color w:val="000000"/>
        </w:rPr>
        <w:t xml:space="preserve">Arbitrariness </w:t>
      </w:r>
      <w:r w:rsidR="00AA6CD3" w:rsidRPr="008B099B">
        <w:rPr>
          <w:i/>
          <w:color w:val="000000"/>
        </w:rPr>
        <w:t>of</w:t>
      </w:r>
      <w:r w:rsidRPr="008B099B">
        <w:rPr>
          <w:i/>
          <w:color w:val="000000"/>
        </w:rPr>
        <w:t xml:space="preserve"> the assignment of weights in the composite index calculation</w:t>
      </w:r>
      <w:r w:rsidR="00DD7515">
        <w:rPr>
          <w:iCs/>
          <w:color w:val="000000"/>
        </w:rPr>
        <w:t xml:space="preserve">. This </w:t>
      </w:r>
      <w:r w:rsidRPr="008B099B">
        <w:rPr>
          <w:iCs/>
          <w:color w:val="000000"/>
        </w:rPr>
        <w:t>is a potential source of distortion in the calculation and interpretation of rankings using such index</w:t>
      </w:r>
      <w:r w:rsidRPr="008B099B">
        <w:rPr>
          <w:i/>
          <w:color w:val="000000"/>
        </w:rPr>
        <w:t>.</w:t>
      </w:r>
      <w:r w:rsidR="000F0C0D" w:rsidRPr="008B099B">
        <w:rPr>
          <w:color w:val="000000"/>
        </w:rPr>
        <w:t xml:space="preserve"> </w:t>
      </w:r>
      <w:r w:rsidR="00766419" w:rsidRPr="008B099B">
        <w:rPr>
          <w:color w:val="000000"/>
        </w:rPr>
        <w:fldChar w:fldCharType="begin" w:fldLock="1"/>
      </w:r>
      <w:r w:rsidR="00766419" w:rsidRPr="008B099B">
        <w:rPr>
          <w:color w:val="000000"/>
        </w:rPr>
        <w:instrText>ADDIN CSL_CITATION {"citationItems":[{"id":"ITEM-1","itemData":{"DOI":"10.1038/s41598-022-08859-w","ISBN":"0123456789","ISSN":"20452322","PMID":"35322106","abstract":"University rankings are increasingly adopted for academic comparison and success quantification, even to establish performance-based criteria for funding assignment. However, rankings are not neutral tools, and their use frequently overlooks disparities in the starting conditions of institutions. In this research, we detect and measure structural biases that affect in inhomogeneous ways the ranking outcomes of universities from diversified territorial and educational contexts. Moreover, we develop a fairer rating system based on a fully data-driven debiasing strategy that returns an equity-oriented redefinition of the achieved scores. The key idea consists in partitioning universities in similarity groups, determined from multifaceted data using complex network analysis, and referring the performance of each institution to an expectation based on its peers. Significant evidence of territorial biases emerges for official rankings concerning both the OECD and Italian university systems, hence debiasing provides relevant insights suggesting the design of fairer strategies for performance-based funding allocations.","author":[{"dropping-particle":"","family":"Bellantuono","given":"Loredana","non-dropping-particle":"","parse-names":false,"suffix":""},{"dropping-particle":"","family":"Monaco","given":"Alfonso","non-dropping-particle":"","parse-names":false,"suffix":""},{"dropping-particle":"","family":"Amoroso","given":"Nicola","non-dropping-particle":"","parse-names":false,"suffix":""},{"dropping-particle":"","family":"Aquaro","given":"Vincenzo","non-dropping-particle":"","parse-names":false,"suffix":""},{"dropping-particle":"","family":"Bardoscia","given":"Marco","non-dropping-particle":"","parse-names":false,"suffix":""},{"dropping-particle":"","family":"Loiotile","given":"Annamaria Demarinis","non-dropping-particle":"","parse-names":false,"suffix":""},{"dropping-particle":"","family":"Lombardi","given":"Angela","non-dropping-particle":"","parse-names":false,"suffix":""},{"dropping-particle":"","family":"Tangaro","given":"Sabina","non-dropping-particle":"","parse-names":false,"suffix":""},{"dropping-particle":"","family":"Bellotti","given":"Roberto","non-dropping-particle":"","parse-names":false,"suffix":""}],"container-title":"Scientific Reports","id":"ITEM-1","issue":"1","issued":{"date-parts":[["2022"]]},"page":"1-16","publisher":"Nature Publishing Group UK","title":"Territorial bias in university rankings: a complex network approach","type":"article-journal","volume":"12"},"uris":["http://www.mendeley.com/documents/?uuid=1a48d8a9-e0dd-4eff-82cf-483cf1f92c46"]},{"id":"ITEM-2","itemData":{"author":[{"dropping-particle":"","family":"Fauzi","given":"Muhammad Ashraf","non-dropping-particle":"","parse-names":false,"suffix":""},{"dropping-particle":"","family":"Tan","given":"Christine Nya-ling","non-dropping-particle":"","parse-names":false,"suffix":""},{"dropping-particle":"","family":"Mukhtar","given":"Muhammad","non-dropping-particle":"","parse-names":false,"suffix":""},{"dropping-particle":"","family":"Awalludin","given":"Noor","non-dropping-particle":"","parse-names":false,"suffix":""}],"container-title":"Issues in Educational Research","id":"ITEM-2","issue":"1","issued":{"date-parts":[["2020"]]},"page":"79-96","title":"University rankings : A review of methodological flaws implications of university rankings","type":"article-journal","volume":"30"},"uris":["http://www.mendeley.com/documents/?uuid=6f795312-7620-44f3-84e2-dcd7c5564204"]}],"mendeley":{"formattedCitation":"(Bellantuono et al., 2022; Fauzi, Tan, Mukhtar, &amp; Awalludin, 2020)","plainTextFormattedCitation":"(Bellantuono et al., 2022; Fauzi, Tan, Mukhtar, &amp; Awalludin, 2020)","previouslyFormattedCitation":"(Bellantuono et al., 2022; Fauzi, Tan, Mukhtar, &amp; Awalludin, 2020)"},"properties":{"noteIndex":0},"schema":"https://github.com/citation-style-language/schema/raw/master/csl-citation.json"}</w:instrText>
      </w:r>
      <w:r w:rsidR="00766419" w:rsidRPr="008B099B">
        <w:rPr>
          <w:color w:val="000000"/>
        </w:rPr>
        <w:fldChar w:fldCharType="separate"/>
      </w:r>
      <w:r w:rsidR="00766419" w:rsidRPr="008B099B">
        <w:rPr>
          <w:noProof/>
          <w:color w:val="000000"/>
        </w:rPr>
        <w:t>(Bellantuono et al., 2022; Fauzi, Tan, Mukhtar, &amp; Awalludin, 2020)</w:t>
      </w:r>
      <w:r w:rsidR="00766419" w:rsidRPr="008B099B">
        <w:rPr>
          <w:color w:val="000000"/>
        </w:rPr>
        <w:fldChar w:fldCharType="end"/>
      </w:r>
      <w:r w:rsidR="000F0C0D" w:rsidRPr="008B099B">
        <w:rPr>
          <w:color w:val="000000"/>
        </w:rPr>
        <w:t>.</w:t>
      </w:r>
      <w:r w:rsidR="007B49B3" w:rsidRPr="008B099B">
        <w:rPr>
          <w:color w:val="000000"/>
        </w:rPr>
        <w:t xml:space="preserve"> </w:t>
      </w:r>
    </w:p>
    <w:p w14:paraId="08F572F7" w14:textId="77777777" w:rsidR="00C54787" w:rsidRPr="008B099B" w:rsidRDefault="00C54787">
      <w:pPr>
        <w:jc w:val="both"/>
        <w:rPr>
          <w:color w:val="000000"/>
        </w:rPr>
      </w:pPr>
    </w:p>
    <w:p w14:paraId="74433710" w14:textId="4B481811" w:rsidR="007B49B3" w:rsidRDefault="007B49B3">
      <w:pPr>
        <w:jc w:val="both"/>
        <w:rPr>
          <w:color w:val="000000"/>
        </w:rPr>
      </w:pPr>
      <w:r w:rsidRPr="008B099B">
        <w:rPr>
          <w:color w:val="000000"/>
        </w:rPr>
        <w:t xml:space="preserve">2. </w:t>
      </w:r>
      <w:r w:rsidR="00BC3D3F" w:rsidRPr="008B099B">
        <w:rPr>
          <w:color w:val="000000"/>
        </w:rPr>
        <w:t xml:space="preserve">Methodological flaws contribute to the emergence of </w:t>
      </w:r>
      <w:r w:rsidR="00BC3D3F" w:rsidRPr="008B099B">
        <w:rPr>
          <w:i/>
          <w:iCs/>
          <w:color w:val="000000"/>
        </w:rPr>
        <w:t>biases</w:t>
      </w:r>
      <w:r w:rsidR="00BC3D3F" w:rsidRPr="008B099B">
        <w:rPr>
          <w:color w:val="000000"/>
        </w:rPr>
        <w:t xml:space="preserve"> of various origins. One of the most widespread biases is </w:t>
      </w:r>
      <w:r w:rsidR="00BC3D3F" w:rsidRPr="008B099B">
        <w:rPr>
          <w:i/>
          <w:iCs/>
          <w:color w:val="000000"/>
        </w:rPr>
        <w:t>linguistic bias</w:t>
      </w:r>
      <w:r w:rsidR="00BC3D3F" w:rsidRPr="008B099B">
        <w:rPr>
          <w:color w:val="000000"/>
        </w:rPr>
        <w:t>, which arises due to the fact that bibliometric data</w:t>
      </w:r>
      <w:r w:rsidR="00BD4671" w:rsidRPr="008B099B">
        <w:rPr>
          <w:color w:val="000000"/>
        </w:rPr>
        <w:t>bases</w:t>
      </w:r>
      <w:r w:rsidR="00BC3D3F" w:rsidRPr="008B099B">
        <w:rPr>
          <w:color w:val="000000"/>
        </w:rPr>
        <w:t xml:space="preserve"> takes into account mainly publications in English</w:t>
      </w:r>
      <w:r w:rsidRPr="008B099B">
        <w:rPr>
          <w:color w:val="000000"/>
        </w:rPr>
        <w:t xml:space="preserve"> </w:t>
      </w:r>
      <w:r w:rsidR="00766419" w:rsidRPr="008B099B">
        <w:rPr>
          <w:color w:val="000000"/>
        </w:rPr>
        <w:fldChar w:fldCharType="begin" w:fldLock="1"/>
      </w:r>
      <w:r w:rsidR="0084219C" w:rsidRPr="008B099B">
        <w:rPr>
          <w:color w:val="000000"/>
        </w:rPr>
        <w:instrText>ADDIN CSL_CITATION {"citationItems":[{"id":"ITEM-1","itemData":{"DOI":"10.1038/s41598-022-08859-w","ISBN":"0123456789","ISSN":"20452322","PMID":"35322106","abstract":"University rankings are increasingly adopted for academic comparison and success quantification, even to establish performance-based criteria for funding assignment. However, rankings are not neutral tools, and their use frequently overlooks disparities in the starting conditions of institutions. In this research, we detect and measure structural biases that affect in inhomogeneous ways the ranking outcomes of universities from diversified territorial and educational contexts. Moreover, we develop a fairer rating system based on a fully data-driven debiasing strategy that returns an equity-oriented redefinition of the achieved scores. The key idea consists in partitioning universities in similarity groups, determined from multifaceted data using complex network analysis, and referring the performance of each institution to an expectation based on its peers. Significant evidence of territorial biases emerges for official rankings concerning both the OECD and Italian university systems, hence debiasing provides relevant insights suggesting the design of fairer strategies for performance-based funding allocations.","author":[{"dropping-particle":"","family":"Bellantuono","given":"Loredana","non-dropping-particle":"","parse-names":false,"suffix":""},{"dropping-particle":"","family":"Monaco","given":"Alfonso","non-dropping-particle":"","parse-names":false,"suffix":""},{"dropping-particle":"","family":"Amoroso","given":"Nicola","non-dropping-particle":"","parse-names":false,"suffix":""},{"dropping-particle":"","family":"Aquaro","given":"Vincenzo","non-dropping-particle":"","parse-names":false,"suffix":""},{"dropping-particle":"","family":"Bardoscia","given":"Marco","non-dropping-particle":"","parse-names":false,"suffix":""},{"dropping-particle":"","family":"Loiotile","given":"Annamaria Demarinis","non-dropping-particle":"","parse-names":false,"suffix":""},{"dropping-particle":"","family":"Lombardi","given":"Angela","non-dropping-particle":"","parse-names":false,"suffix":""},{"dropping-particle":"","family":"Tangaro","given":"Sabina","non-dropping-particle":"","parse-names":false,"suffix":""},{"dropping-particle":"","family":"Bellotti","given":"Roberto","non-dropping-particle":"","parse-names":false,"suffix":""}],"container-title":"Scientific Reports","id":"ITEM-1","issue":"1","issued":{"date-parts":[["2022"]]},"page":"1-16","publisher":"Nature Publishing Group UK","title":"Territorial bias in university rankings: a complex network approach","type":"article-journal","volume":"12"},"uris":["http://www.mendeley.com/documents/?uuid=1a48d8a9-e0dd-4eff-82cf-483cf1f92c46"]},{"id":"ITEM-2","itemData":{"DOI":"10.1007/s11192-009-0115-x","ISSN":"0138-9130","abstract":"This paper proposes a critical analysis of the \"Academic Ranking of World Universities\", published every year by the Institute of Higher Education of the Jiao Tong University in Shanghai and more commonly known as the Shanghai ranking. After having recalled how the ranking is built, we first discuss the relevance of the criteria and then analyze the proposed aggregation method. Our analysis uses tools and concepts from Multiple Criteria Decision Making (MCDM). Our main conclusions are that the criteria that are used are not relevant, that the aggregation methodology is plagued by a number of major problems and that the whole exercise suffers from an insufficient attention paid to fundamental structuring issues. Hence, our view is that the Shanghai ranking, in spite of the media coverage it receives, does not qualify as a useful and pertinent tool to discuss the \"quality\" of academic institutions, let alone to guide the choice of students and family or to promote reforms of higher education systems. We outline the type of work that should be undertaken to offer sound alternatives to the Shanghai ranking. © 2009 Akadémiai Kiadó, Budapest, Hungary.","author":[{"dropping-particle":"","family":"Billaut","given":"Jean-Charles","non-dropping-particle":"","parse-names":false,"suffix":""},{"dropping-particle":"","family":"Bouyssou","given":"Denis","non-dropping-particle":"","parse-names":false,"suffix":""},{"dropping-particle":"","family":"Vincke","given":"Philippe","non-dropping-particle":"","parse-names":false,"suffix":""}],"container-title":"Scientometrics","id":"ITEM-2","issue":"1","issued":{"date-parts":[["2010","7","2"]]},"page":"237-263","title":"Should you believe in the Shanghai ranking?","type":"article-journal","volume":"84"},"uris":["http://www.mendeley.com/documents/?uuid=30480079-0803-4463-a2ce-b2a78f7dbbc8"]},{"id":"ITEM-3","itemData":{"DOI":"10.1007/s11192-005-0008-6","ISSN":"0138-9130","abstract":"Ranking of research institutions by bibliometric methods is an improper tool for research performance evaluation, even at the level of large institutions. The problem, however, is not the ranking as such. The indicators used for ranking are often not advanced enough, and this situation is part of the broader problem of the application of insufficiently developed bibliometric indicators used by persons who do not have clear competence and experience in the field of quantitative studies of science. After a brief overview of the basic elements of bibliometric analysis, I discuss the major technical and methodological problems in the application of publication and citation data in the context of evaluation. Then I contend that the core of the problem lies not necessarily at the side of the data producer. Quite often persons responsible for research performance evaluation, for instance scientists themselves in their role as head of institutions and departments, science administrators at the government level and other policy makers show an attitude that encourages 'quick and dirty' bibliometric analyses whereas better quality is available. Finally, the necessary conditions for a successful application of advanced bibliometric indicators as support tool for peer review are discussed. Copyright © 2005 Akadémiai Kiadó, Budapest. All rights reserved.","author":[{"dropping-particle":"","family":"Raan","given":"Anthony F. J.","non-dropping-particle":"van","parse-names":false,"suffix":""}],"container-title":"Scientometrics","id":"ITEM-3","issue":"1","issued":{"date-parts":[["2005","1"]]},"page":"133-143","title":"Fatal attraction: Conceptual and methodological problems in the ranking of universities by bibliometric methods","type":"article-journal","volume":"62"},"uris":["http://www.mendeley.com/documents/?uuid=254c74b9-800f-40a8-8373-bd24d388e995"]},{"id":"ITEM-4","itemData":{"DOI":"10.1007/s11192-011-0382-1","ISSN":"0138-9130","abstract":"We applied a set of standard bibliometric indicators to monitor the scientific state-of-arte of 500 universities worldwide and constructed a ranking on the basis of these indicators (Leiden Ranking 2010). We find a dramatic and hitherto largely underestimated language effect in the bibliometric, citation-based measurements of rese</w:instrText>
      </w:r>
      <w:r w:rsidR="0084219C" w:rsidRPr="00944BDE">
        <w:rPr>
          <w:color w:val="000000"/>
          <w:lang w:val="nl-NL"/>
        </w:rPr>
        <w:instrText>arch performance when comparing the ranking based on all Web of Science (WoS) covered publications and on only English WoS covered publications, particularly for Germany and France. © 2011 The Author(s).","author":[{"dropping-particle":"","family":"Raan","given":"Anthony F. J.","non-dropping-particle":"van","parse-names":false,"suffix":""},{"dropping-particle":"","family":"Leeuwen","given":"Thed N.","non-dropping-particle":"van","parse-names":false,"suffix":""},{"dropping-particle":"","family":"Visser","given":"Martijn S.","non-dropping-particle":"","parse-names":false,"suffix":""}],"container-title":"Scientometrics","id":"ITEM-4","issue":"2","issued":{"date-parts":[["2011","8","13"]]},"page":"495-498","title":"Severe language effect in university rankings: particularly Germany and France are wronged in citation-based rankings","type":"article-journal","volume":"88"},"uris":["http://www.mendeley.com/documents/?uuid=8e36371f-74ec-45b5-98e5-3e32ed1367b5"]}],"mendeley":{"formattedCitation":"(Bellantuono et al., 2022; Billaut et al., 2010; van Raan, 2005; van Raan, van Leeuwen, &amp; Visser, 2011)","plainTextFormattedCitation":"(Bellantuono et al., 2022; Billaut et al., 2010; van Raan, 2005; van Raan, van Leeuwen, &amp; Visser, 2011)","previouslyFormattedCitation":"(Bellantuono et al., 2022; Billaut et al., 2010; van Raan, 2005; van Raan, van Leeuwen, &amp; Visser, 2011)"},"properties":{"noteIndex":0},"schema":"https://github.com/citation-style-language/schema/raw/master/csl-citation.json"}</w:instrText>
      </w:r>
      <w:r w:rsidR="00766419" w:rsidRPr="008B099B">
        <w:rPr>
          <w:color w:val="000000"/>
        </w:rPr>
        <w:fldChar w:fldCharType="separate"/>
      </w:r>
      <w:r w:rsidR="00766419" w:rsidRPr="00944BDE">
        <w:rPr>
          <w:noProof/>
          <w:color w:val="000000"/>
          <w:lang w:val="nl-NL"/>
        </w:rPr>
        <w:t>(Bellantuono et al., 2022; Billaut et al., 2010; van Raan, 2005; van Raan, van Leeuwen, &amp; Visser, 2011)</w:t>
      </w:r>
      <w:r w:rsidR="00766419" w:rsidRPr="008B099B">
        <w:rPr>
          <w:color w:val="000000"/>
        </w:rPr>
        <w:fldChar w:fldCharType="end"/>
      </w:r>
      <w:r w:rsidR="00A07F25" w:rsidRPr="00944BDE">
        <w:rPr>
          <w:color w:val="000000"/>
          <w:lang w:val="nl-NL"/>
        </w:rPr>
        <w:t xml:space="preserve">. </w:t>
      </w:r>
      <w:r w:rsidR="00BD4671" w:rsidRPr="008B099B">
        <w:rPr>
          <w:color w:val="000000"/>
        </w:rPr>
        <w:t xml:space="preserve">In turn, linguistic distortions lead to the emergence of </w:t>
      </w:r>
      <w:r w:rsidR="00BD4671" w:rsidRPr="008B099B">
        <w:rPr>
          <w:i/>
          <w:iCs/>
          <w:color w:val="000000"/>
        </w:rPr>
        <w:t>territorial bias</w:t>
      </w:r>
      <w:r w:rsidR="00BD4671" w:rsidRPr="008B099B">
        <w:rPr>
          <w:color w:val="000000"/>
        </w:rPr>
        <w:t xml:space="preserve"> </w:t>
      </w:r>
      <w:r w:rsidR="0084219C" w:rsidRPr="008B099B">
        <w:rPr>
          <w:color w:val="000000"/>
        </w:rPr>
        <w:fldChar w:fldCharType="begin" w:fldLock="1"/>
      </w:r>
      <w:r w:rsidR="0084219C" w:rsidRPr="008B099B">
        <w:rPr>
          <w:color w:val="000000"/>
        </w:rPr>
        <w:instrText>ADDIN CSL_CITATION {"citationItems":[{"id":"ITEM-1","itemData":{"author":[{"dropping-particle":"","family":"Fauzi","given":"Muhammad Ashraf","non-dropping-particle":"","parse-names":false,"suffix":""},{"dropping-particle":"","family":"Tan","given":"Christine Nya-ling","non-dropping-particle":"","parse-names":false,"suffix":""},{"dropping-particle":"","family":"Mukhtar","given":"Muhammad","non-dropping-particle":"","parse-names":false,"suffix":""},{"dropping-particle":"","family":"Awalludin","given":"Noor","non-dropping-particle":"","parse-names":false,"suffix":""}],"container-title":"Issues in Educational Research","id":"ITEM-1","issue":"1","issued":{"date-parts":[["2020"]]},"page":"79-96","title":"University rankings : A review of methodological flaws implications of university rankings","type":"article-journal","volume":"30"},"uris":["http://www.mendeley.com/documents/?uuid=6f795312-7620-44f3-84e2-dcd7c5564204"]},{"id":"ITEM-2","itemData":{"DOI":"10.1007/s11192-013-0986-8","ISBN":"0138-9130","ISSN":"01389130","abstract":"Most academic rankings attempt to measure the quality of university\\neducation and research. However, previous studies that examine the most\\ninfluential rankings conclude that the variables they use could be an\\nepiphenomenon of an X factor that has little to do with quality. The aim\\nof this study is to investigate the existence of this hidden factor or\\nprofile in the two most influential global university rankings in the\\nworld: the Academic Ranking of World Universities (ARWU) of the\\nUniversity of Shanghai Jiao Tong, and the Times Higher Education (THE)\\nranking. Results support the existence of an underlying entity profile,\\ncharacterized by institutions normally from the US that enjoy a high\\nreputation. Results also support the idea that rankings lack the\\ncapacity to assess university quality in all its complexity, and two\\nstrategies are suggested in relation to the vicious circle created\\nbetween institutional reputation and rankings.","author":[{"dropping-particle":"","family":"Safón","given":"Vicente","non-dropping-particle":"","parse-names":false,"suffix":""}],"container-title":"Scientometrics","id":"ITEM-2","issue":"2","issued":{"date-parts":[["2013"]]},"page":"223-244","title":"What do global university rankings really measure? The search for the X factor and the X entity","type":"article-journal","volume":"97"},"uris":["http://www.mendeley.com/documents/?uuid=29684d63-5b1d-4efa-88e6-61f53c76ff27"]},{"id":"ITEM-3","itemData":{"DOI":"10.1007/s11192-005-0008-6","ISSN":"0138-9130","abstract":"Ranking of research institutions by bibliometric methods is an improper tool for research performance evaluation, even at the level of large institutions. The problem, however, is not the ranking as such. The indicators used for ranking are often not advanced enough, and this situation is part of the broader problem of the application of insufficiently developed bibliometric indicators used by persons who do not have clear competence and experience in the field of quantitative studies of science. After a brief overview of the basic elements of bibliometric analysis, I discuss the major technical and methodological problems in the application of publication and citation data in the context of evaluation. Then I contend that the core of the problem lies not necessarily at the side of the data producer. Quite often persons responsible for research performance evaluation, for instance scientists themselves in their role as head of institutions and departments, science administrators at the government level and other policy makers show an attitude that encourages 'quick and dirty' bibliometric analyses whereas better quality is available. Finally, the necessary conditions for a successful application of advanced bibliometric indicators as support tool for peer review are discussed. Copyright © 2005 Akadémiai Kiadó, Budapest. All rights reserved.","author":[{"dropping-particle":"","family":"Raan","given":"Anthony F. J.","non-dropping-particle":"van","parse-names":false,"suffix":""}],"container-title":"Scientometrics","id":"ITEM-3","issue":"1","issued":{"date-parts":[["2005","1"]]},"page":"133-143","title":"Fatal attraction: Conceptual and methodological problems in the ranking of universities by bibliometric methods","type":"article-journal","volume":"62"},"uris":["http://www.mendeley.com/documents/?uuid=254c74b9-800f-40a8-8373-bd24d388e995"]}],"mendeley":{"formattedCitation":"(Fauzi et al., 2020; Safón, 2013; van Raan, 2005)","plainTextFormattedCitation":"(Fauzi et al., 2020; Safón, 2013; van Raan, 2005)","previouslyFormattedCitation":"(Fauzi et al., 2020; Safón, 2013; van Raan, 2005)"},"properties":{"noteIndex":0},"schema":"https://github.com/citation-style-language/schema/raw/master/csl-citation.json"}</w:instrText>
      </w:r>
      <w:r w:rsidR="0084219C" w:rsidRPr="008B099B">
        <w:rPr>
          <w:color w:val="000000"/>
        </w:rPr>
        <w:fldChar w:fldCharType="separate"/>
      </w:r>
      <w:r w:rsidR="0084219C" w:rsidRPr="008B099B">
        <w:rPr>
          <w:noProof/>
          <w:color w:val="000000"/>
        </w:rPr>
        <w:t>(Fauzi et al., 2020; Safón, 2013; van Raan, 2005)</w:t>
      </w:r>
      <w:r w:rsidR="0084219C" w:rsidRPr="008B099B">
        <w:rPr>
          <w:color w:val="000000"/>
        </w:rPr>
        <w:fldChar w:fldCharType="end"/>
      </w:r>
      <w:r w:rsidR="00A07F25" w:rsidRPr="008B099B">
        <w:rPr>
          <w:color w:val="000000"/>
        </w:rPr>
        <w:t>.</w:t>
      </w:r>
      <w:r w:rsidR="00CF2A2A" w:rsidRPr="008B099B">
        <w:rPr>
          <w:color w:val="000000"/>
        </w:rPr>
        <w:t xml:space="preserve"> </w:t>
      </w:r>
      <w:r w:rsidR="00BD4671" w:rsidRPr="008B099B">
        <w:rPr>
          <w:color w:val="000000"/>
        </w:rPr>
        <w:t xml:space="preserve">Huang (2012) found a correlation between the number of reputation questionnaires returned and the number of universities from that country in the QS institutional rankings. Finally, there is a </w:t>
      </w:r>
      <w:r w:rsidR="00BD4671" w:rsidRPr="008B099B">
        <w:rPr>
          <w:i/>
          <w:iCs/>
          <w:color w:val="000000"/>
        </w:rPr>
        <w:t>reputational bias</w:t>
      </w:r>
      <w:r w:rsidR="00BD4671" w:rsidRPr="008B099B">
        <w:rPr>
          <w:color w:val="000000"/>
        </w:rPr>
        <w:t xml:space="preserve"> that researchers mainly associate with a group of leading American universities</w:t>
      </w:r>
      <w:r w:rsidR="00CF2A2A" w:rsidRPr="008B099B">
        <w:rPr>
          <w:color w:val="000000"/>
        </w:rPr>
        <w:t xml:space="preserve"> </w:t>
      </w:r>
      <w:r w:rsidR="0084219C" w:rsidRPr="008B099B">
        <w:rPr>
          <w:color w:val="000000"/>
        </w:rPr>
        <w:fldChar w:fldCharType="begin" w:fldLock="1"/>
      </w:r>
      <w:r w:rsidR="0084219C" w:rsidRPr="008B099B">
        <w:rPr>
          <w:color w:val="000000"/>
        </w:rPr>
        <w:instrText>ADDIN CSL_CITATION {"citationItems":[{"id":"ITEM-1","itemData":{"DOI":"10.1007/s11192-013-0986-8","ISBN":"0138-9130","ISSN":"01389130","abstract":"Most academic rankings attempt to measure the quality of university\\neducation and research. However, previous studies that examine the most\\ninfluential rankings conclude that the variables they use could be an\\nepiphenomenon of an X factor that has little to do with quality. The aim\\nof this study is to investigate the existence of this hidden factor or\\nprofile in the two most influential global university rankings in the\\nworld: the Academic Ranking of World Universities (ARWU) of the\\nUniversity of Shanghai Jiao Tong, and the Times Higher Education (THE)\\nranking. Results support the existence of an underlying entity profile,\\ncharacterized by institutions normally from the US that enjoy a high\\nreputation. Results also support the idea that rankings lack the\\ncapacity to assess university quality in all its complexity, and two\\nstrategies are suggested in relation to the vicious circle created\\nbetween institutional reputation and rankings.","author":[{"dropping-particle":"","family":"Safón","given":"Vicente","non-dropping-particle":"","parse-names":false,"suffix":""}],"container-title":"Scientometrics","id":"ITEM-1","issue":"2","issued":{"date-parts":[["2013"]]},"page":"223-244","title":"What do global university rankings really measure? The search for the X factor and the X entity","type":"article-journal","volume":"97"},"uris":["http://www.mendeley.com/documents/?uuid=29684d63-5b1d-4efa-88e6-61f53c76ff27"]},{"id":"ITEM-2","itemData":{"DOI":"10.1007/s11192-020-03722-z","ISBN":"1119202003722","ISSN":"15882861","abstract":"This paper analyzes the potential impact of reputational bias on academic classifications based upon current research performance measures. Empirical evidence supports the existence of a noticeable effect of reputational bias in the Academic Ranking of World Universities (ARWU), informally known as the Shanghai Ranking. Despite using reliable, objective data, the results of the ranking are partially contaminated by the halo effect that pervades peer review processes and citation practices behind two of ARWU’s main indicators: highly cited researchers (HiCi), and papers published in Nature and Science (N&amp;S). ARWU results may contribute to reinforcing reputational bias through a vicious feedback loop. The study describes a method for quantifying the bias present in the aforementioned indicators. Our findings reveal that bias exists in N&amp;S but not in HiCi, and that while it benefits top universities and Japanese universities, it stifles Australian counterparts. The paper paves the way for a new, interesting debate that will require future research to identify and cope with shortcomings derived from the impact of reputational bias in journal procedures both when evaluating and accepting manuscripts, as well as in the methodology of global university rankings.","author":[{"dropping-particle":"","family":"Safón","given":"Vicente","non-dropping-particle":"","parse-names":false,"suffix":""},{"dropping-particle":"","family":"Docampo","given":"Domingo","non-dropping-particle":"","parse-names":false,"suffix":""}],"container-title":"Scientometrics","id":"ITEM-2","issue":"3","issued":{"date-parts":[["2020"]]},"page":"2199-2227","publisher":"Springer International Publishing","title":"Analyzing the impact of reputational bias on global university rankings based on objective research performance data: the case of the Shanghai Ranking (ARWU)","type":"article-journal","volume":"125"},"uris":["http://www.mendeley.com/documents/?uuid=6121e3bc-2017-4be6-9a25-2213eaaccd17"]}],"mendeley":{"formattedCitation":"(Safón, 2013; Safón &amp; Docampo, 2020)","plainTextFormattedCitation":"(Safón, 2013; Safón &amp; Docampo, 2020)","previouslyFormattedCitation":"(Safón, 2013; Safón &amp; Docampo, 2020)"},"properties":{"noteIndex":0},"schema":"https://github.com/citation-style-language/schema/raw/master/csl-citation.json"}</w:instrText>
      </w:r>
      <w:r w:rsidR="0084219C" w:rsidRPr="008B099B">
        <w:rPr>
          <w:color w:val="000000"/>
        </w:rPr>
        <w:fldChar w:fldCharType="separate"/>
      </w:r>
      <w:r w:rsidR="0084219C" w:rsidRPr="008B099B">
        <w:rPr>
          <w:noProof/>
          <w:color w:val="000000"/>
        </w:rPr>
        <w:t>(Safón, 2013; Safón &amp; Docampo, 2020)</w:t>
      </w:r>
      <w:r w:rsidR="0084219C" w:rsidRPr="008B099B">
        <w:rPr>
          <w:color w:val="000000"/>
        </w:rPr>
        <w:fldChar w:fldCharType="end"/>
      </w:r>
      <w:r w:rsidR="00CF2A2A" w:rsidRPr="008B099B">
        <w:rPr>
          <w:color w:val="000000"/>
        </w:rPr>
        <w:t xml:space="preserve">. </w:t>
      </w:r>
      <w:r w:rsidR="00A62380" w:rsidRPr="008B099B">
        <w:rPr>
          <w:color w:val="000000"/>
        </w:rPr>
        <w:t xml:space="preserve">All these distortions together lead to the </w:t>
      </w:r>
      <w:r w:rsidR="00A62380" w:rsidRPr="008B099B">
        <w:rPr>
          <w:i/>
          <w:iCs/>
          <w:color w:val="000000"/>
        </w:rPr>
        <w:t>Matthew effect</w:t>
      </w:r>
      <w:r w:rsidR="00A62380" w:rsidRPr="008B099B">
        <w:rPr>
          <w:color w:val="000000"/>
        </w:rPr>
        <w:t xml:space="preserve"> in rankings. This effect can be explained not only by experts voting for well-known universities (this effect is clearly present in the QS and THE questionnaires), but also by the fact that universities from the leading group can better attract financial and human resources compared to the rest.</w:t>
      </w:r>
    </w:p>
    <w:p w14:paraId="27D00FB5" w14:textId="77777777" w:rsidR="00C54787" w:rsidRPr="008B099B" w:rsidRDefault="00C54787">
      <w:pPr>
        <w:jc w:val="both"/>
        <w:rPr>
          <w:color w:val="000000"/>
        </w:rPr>
      </w:pPr>
    </w:p>
    <w:p w14:paraId="351B30E7" w14:textId="73F749D3" w:rsidR="00CF74A8" w:rsidRDefault="00CF74A8">
      <w:pPr>
        <w:jc w:val="both"/>
        <w:rPr>
          <w:color w:val="000000"/>
        </w:rPr>
      </w:pPr>
      <w:r w:rsidRPr="008B099B">
        <w:rPr>
          <w:color w:val="000000"/>
        </w:rPr>
        <w:t xml:space="preserve">3. </w:t>
      </w:r>
      <w:r w:rsidR="00D5401D" w:rsidRPr="008B099B">
        <w:rPr>
          <w:color w:val="000000"/>
        </w:rPr>
        <w:t>Ra</w:t>
      </w:r>
      <w:r w:rsidR="00AA6CD3" w:rsidRPr="008B099B">
        <w:rPr>
          <w:color w:val="000000"/>
        </w:rPr>
        <w:t>nk</w:t>
      </w:r>
      <w:r w:rsidR="00D5401D" w:rsidRPr="008B099B">
        <w:rPr>
          <w:color w:val="000000"/>
        </w:rPr>
        <w:t xml:space="preserve">ings evaluate only certain areas of university performance with a clear </w:t>
      </w:r>
      <w:r w:rsidR="00D5401D" w:rsidRPr="008B099B">
        <w:rPr>
          <w:i/>
          <w:iCs/>
          <w:color w:val="000000"/>
        </w:rPr>
        <w:t>emphasis on research</w:t>
      </w:r>
      <w:r w:rsidR="00D5401D" w:rsidRPr="008B099B">
        <w:rPr>
          <w:color w:val="000000"/>
        </w:rPr>
        <w:t>.</w:t>
      </w:r>
      <w:r w:rsidRPr="008B099B">
        <w:rPr>
          <w:color w:val="000000"/>
        </w:rPr>
        <w:t xml:space="preserve"> </w:t>
      </w:r>
      <w:r w:rsidR="00D13FC9" w:rsidRPr="008B099B">
        <w:rPr>
          <w:color w:val="000000"/>
        </w:rPr>
        <w:t>None of the university rankings evaluate research and education equally, the focus is always on research</w:t>
      </w:r>
      <w:r w:rsidRPr="008B099B">
        <w:rPr>
          <w:color w:val="000000"/>
        </w:rPr>
        <w:t xml:space="preserve"> </w:t>
      </w:r>
      <w:r w:rsidR="0084219C" w:rsidRPr="008B099B">
        <w:rPr>
          <w:color w:val="000000"/>
        </w:rPr>
        <w:fldChar w:fldCharType="begin" w:fldLock="1"/>
      </w:r>
      <w:r w:rsidR="0084219C" w:rsidRPr="008B099B">
        <w:rPr>
          <w:color w:val="000000"/>
        </w:rPr>
        <w:instrText>ADDIN CSL_CITATION {"citationItems":[{"id":"ITEM-1","itemData":{"DOI":"10.15366/reice2016.14.2.001","ISSN":"16964713","abstract":"Como decidir em qual universidade devo realizar a graduação? Qual universidade parece mais bem preparada para desenvolver este projeto com o governo? Quais ações devem ser implementadas para melhorar o desempenho de nossa universidade? Os rankings universitários emergem subsidiando informações sobre o posicionamento das universidades com base em um conjunto de indicadores. Assim, o objetivo desta pesquisa é conhecer as publicações internacionais sobre o tema “rankings universitários” que possibilitem identificar as bases metodológicas adotadas pelos principais rankings existentes. A seleção das publicações foi realizada por meio do instrumento de intervenção Proknow-C que identificou 34 artigos nas bases de dados Web of Science e Scopus alinhados ao tema. Com base na análise do Portfólio Bibliográfico (PB), constatou-se que a ideia de rankings universitários remonta ao ano de 1880, embora os 20 rankings da atualidade tenham sido desenvolvidos a partir de 1983 e possuem objetivos diversos, tais como: qualidade do ensino, qualidade da pesquisa e trabalhos científicos, garantia de mercado de trabalho ao aluno, excelência nos programas de pós-graduação, excelência da universidade pelo desempenho geral, visibilidade da instituição na internet, entre outros. As principais críticas estão relacionadas aos objetivos, indicadores e à metodologia utilizada.","author":[{"dropping-particle":"","family":"Iesbik Valmorbida","given":"Sandra Mara","non-dropping-particle":"","parse-names":false,"suffix":""},{"dropping-particle":"","family":"Rolim Ensslin","given":"Sandra Patricia","non-dropping-particle":"","parse-names":false,"suffix":""},{"dropping-particle":"","family":"Ensslin","given":"Leonardo","non-dropping-particle":"","parse-names":false,"suffix":""},{"dropping-particle":"","family":"Ripoll-Feliu","given":"Vicente Mateo","non-dropping-particle":"","parse-names":false,"suffix":""}],"container-title":"REICE. Revista Iberoamericana sobre Calidad, Eficacia y Cambio en Educación","id":"ITEM-1","issue":"2016","issued":{"date-parts":[["2016"]]},"page":"5-29","title":"Rankings universitários mundiais. Que dizem os estudos internacionais?","type":"article-journal","volume":"14.2"},"uris":["http://www.mendeley.com/documents/?uuid=6924a577-6dbe-4894-93fe-ae13d33fce65"]},{"id":"ITEM-2","itemData":{"DOI":"10.1186/1741-7015-5-30","ISSN":"17417015","PMID":"17961208","abstract":"Background: Ranking of universities and institutions has attracted wide attention recently. Several systems have been proposed that attempt to rank academic institutions worldwide. Methods: We review the two most publicly visible ranking systems, the Shanghai Jiao Tong University 'Academic Ranking of World Universities' and the Times Higher Education Supplement 'World University Rankings' and also briefly review other ranking systems that use different criteria. We assess the construct validity for educational and research excellence and the measurement validity of each of the proposed ranking criteria, and try to identify generic challenges in international ranking of universities and institutions. Results: None of the reviewed criteria for international ranking seems to have very good construct validity for both educational and research excellence, and most don't have very good construct validity even for just one of these two aspects of excellence. Measurement error for many items is also considerable or is not possible to determine due to lack of publication of the relevant data and methodology details. The concordance between the 2006 rankings by Shanghai and Times is modest at best, with only 133 universities shared in their top 200 lists. The examination of the existing international ranking systems suggests that generic challenges include adjustment for institutional size, definition of institutions, implications of average measurements of excellence versus measurements of extremes, adjustments for scientific field, time frame of measurement and allocation of credit for excellence. Conclusion: Naïve lists of international institutional rankings that do not address these fundamental challenges with transparent methods are misleading and should be abandoned. We make some suggestions on how focused and standardized evaluations of excellence could be improved and placed in proper context. © 2007 Ioannidis et al; licensee BioMed Central Ltd.","author":[{"dropping-particle":"","family":"Ioannidis","given":"John P.A.","non-dropping-particle":"","parse-names":false,"suffix":""},{"dropping-particle":"","family":"Patsopoulos","given":"Nikolaos A.","non-dropping-particle":"","parse-names":false,"suffix":""},{"dropping-particle":"","family":"Kavvoura","given":"Fotini K.","non-dropping-particle":"","parse-names":false,"suffix":""},{"dropping-particle":"","family":"Tatsioni","given":"Athina","non-dropping-particle":"","parse-names":false,"suffix":""},{"dropping-particle":"","family":"Evangelou","given":"Evangelos","non-dropping-particle":"","parse-names":false,"suffix":""},{"dropping-particle":"","family":"Kouri","given":"Ioanna","non-dropping-particle":"","parse-names":false,"suffix":""},{"dropping-particle":"","family":"Contopoulos-Ioannidis","given":"Despina G.","non-dropping-particle":"","parse-names":false,"suffix":""},{"dropping-particle":"","family":"Liberopoulos","given":"George","non-dropping-particle":"","parse-names":false,"suffix":""}],"container-title":"BMC Medicine","id":"ITEM-2","issued":{"date-parts":[["2007"]]},"page":"1-9","title":"International ranking systems for universities and institutions: A critical appraisal","type":"article-journal","volume":"5"},"uris":["http://www.mendeley.com/documents/?uuid=aa66d27e-68f9-4838-88e8-e01426882ba7"]}],"mendeley":{"formattedCitation":"(Iesbik Valmorbida et al., 2016; Ioannidis et al., 2007)","plainTextFormattedCitation":"(Iesbik Valmorbida et al., 2016; Ioannidis et al., 2007)","previouslyFormattedCitation":"(Iesbik Valmorbida et al., 2016; Ioannidis et al., 2007)"},"properties":{"noteIndex":0},"schema":"https://github.com/citation-style-language/schema/raw/master/csl-citation.json"}</w:instrText>
      </w:r>
      <w:r w:rsidR="0084219C" w:rsidRPr="008B099B">
        <w:rPr>
          <w:color w:val="000000"/>
        </w:rPr>
        <w:fldChar w:fldCharType="separate"/>
      </w:r>
      <w:r w:rsidR="0084219C" w:rsidRPr="008B099B">
        <w:rPr>
          <w:noProof/>
          <w:color w:val="000000"/>
        </w:rPr>
        <w:t>(Iesbik Valmorbida et al., 2016; Ioannidis et al., 2007)</w:t>
      </w:r>
      <w:r w:rsidR="0084219C" w:rsidRPr="008B099B">
        <w:rPr>
          <w:color w:val="000000"/>
        </w:rPr>
        <w:fldChar w:fldCharType="end"/>
      </w:r>
      <w:r w:rsidRPr="008B099B">
        <w:rPr>
          <w:color w:val="000000"/>
        </w:rPr>
        <w:t xml:space="preserve">. </w:t>
      </w:r>
      <w:r w:rsidR="00D13FC9" w:rsidRPr="008B099B">
        <w:rPr>
          <w:color w:val="000000"/>
        </w:rPr>
        <w:t>In addition to education, other aspects of university activities such as university management and professional development do not receive proper attention.</w:t>
      </w:r>
      <w:r w:rsidRPr="008B099B">
        <w:rPr>
          <w:color w:val="000000"/>
        </w:rPr>
        <w:t xml:space="preserve"> </w:t>
      </w:r>
      <w:r w:rsidR="00D13FC9" w:rsidRPr="008B099B">
        <w:rPr>
          <w:color w:val="000000"/>
        </w:rPr>
        <w:t>None of the global university rankings is suitable for evaluating the university as a whole</w:t>
      </w:r>
      <w:r w:rsidRPr="008B099B">
        <w:rPr>
          <w:color w:val="000000"/>
        </w:rPr>
        <w:t xml:space="preserve"> </w:t>
      </w:r>
      <w:r w:rsidR="0084219C" w:rsidRPr="008B099B">
        <w:rPr>
          <w:color w:val="000000"/>
        </w:rPr>
        <w:fldChar w:fldCharType="begin" w:fldLock="1"/>
      </w:r>
      <w:r w:rsidR="0084219C" w:rsidRPr="008B099B">
        <w:rPr>
          <w:color w:val="000000"/>
        </w:rPr>
        <w:instrText>ADDIN CSL_CITATION {"citationItems":[{"id":"ITEM-1","itemData":{"DOI":"10.1371/journal.pone.0193762","ISBN":"1111111111","ISSN":"19326203","abstract":"Introduction Concerns about reproducibility and impact of research urge improvement initiatives. Current university ranking systems evaluate and compare universities on measures of academic and research performance. Although often useful for marketing purposes, the value of ranking systems when examining quality and outcomes is unclear. The purpose of this study was to evaluate usefulness of ranking systems and identify opportunities to support research quality and performance improvement. Methods A systematic review of university ranking systems was conducted to investigate research performance and academic quality measures. Eligibility requirements included: inclusion of at least 100 doctoral granting institutions, be currently produced on an ongoing basis and include both global and US universities, publish rank calculation methodology in English and independently calculate ranks. Ranking systems must also include some measures of research outcomes. Indicators were abstracted and contrasted with basic quality improvement requirements. Exploration of aggregation methods, validity of research and academic quality indicators, and suitability for quality improvement within ranking systems were also conducted. Results A total of 24 ranking systems were identified and 13 eligible ranking systems were evaluated. Six of the 13 rankings are 100% focused on research performance. For those reporting weighting, 76% of the total ranks are attributed to research indicators, with 24% attributed to academic or teaching quality. Seven systems rely on reputation surveys and/or faculty and alumni awards. Rankings influence academic choice yet research performance measures are the most weighted indicators. There are no generally accepted academic quality indicators in ranking systems. Discussion No single ranking system provides a comprehensive evaluation of research and academic quality. Utilizing a combined approach of the Leiden, Thomson Reuters Most Innovative Universities, and the SCImago ranking systems may provide institutions with a more effective feedback for research improvement. Rankings which extensively rely on subjective reputation and “luxury” indicators, such as award winning faculty or alumni who are high ranking executives, are not well suited for academic or research performance improvement initiatives. Future efforts should better explore measurement of the university research performance through comprehensive and standardized indicators. This paper …","author":[{"dropping-particle":"","family":"Vernon","given":"Marlo M.","non-dropping-particle":"","parse-names":false,"suffix":""},{"dropping-particle":"","family":"Andrew Balas","given":"E.","non-dropping-particle":"","parse-names":false,"suffix":""},{"dropping-particle":"","family":"Momani","given":"Shaher","non-dropping-particle":"","parse-names":false,"suffix":""}],"container-title":"PLoS ONE","id":"ITEM-1","issue":"3","issued":{"date-parts":[["2018"]]},"page":"1-15","title":"Are university rankings useful to improve research? A systematic review","type":"article-journal","volume":"13"},"uris":["http://www.mendeley.com/documents/?uuid=727774c0-3990-41db-9e01-f78c3e9fb856"]}],"mendeley":{"formattedCitation":"(Vernon, Andrew Balas, &amp; Momani, 2018)","plainTextFormattedCitation":"(Vernon, Andrew Balas, &amp; Momani, 2018)","previouslyFormattedCitation":"(Vernon, Andrew Balas, &amp; Momani, 2018)"},"properties":{"noteIndex":0},"schema":"https://github.com/citation-style-language/schema/raw/master/csl-citation.json"}</w:instrText>
      </w:r>
      <w:r w:rsidR="0084219C" w:rsidRPr="008B099B">
        <w:rPr>
          <w:color w:val="000000"/>
        </w:rPr>
        <w:fldChar w:fldCharType="separate"/>
      </w:r>
      <w:r w:rsidR="0084219C" w:rsidRPr="008B099B">
        <w:rPr>
          <w:noProof/>
          <w:color w:val="000000"/>
        </w:rPr>
        <w:t>(Vernon, Andrew Balas, &amp; Momani, 2018)</w:t>
      </w:r>
      <w:r w:rsidR="0084219C" w:rsidRPr="008B099B">
        <w:rPr>
          <w:color w:val="000000"/>
        </w:rPr>
        <w:fldChar w:fldCharType="end"/>
      </w:r>
      <w:r w:rsidR="00585A85" w:rsidRPr="008B099B">
        <w:rPr>
          <w:color w:val="000000"/>
        </w:rPr>
        <w:t xml:space="preserve">. </w:t>
      </w:r>
      <w:r w:rsidR="00D13FC9" w:rsidRPr="008B099B">
        <w:rPr>
          <w:color w:val="000000"/>
        </w:rPr>
        <w:t>Ranking compliers consider what is easy to count, but not what not what should be taken into account</w:t>
      </w:r>
      <w:r w:rsidR="00585A85" w:rsidRPr="008B099B">
        <w:rPr>
          <w:color w:val="000000"/>
        </w:rPr>
        <w:t xml:space="preserve"> </w:t>
      </w:r>
      <w:r w:rsidR="0084219C" w:rsidRPr="008B099B">
        <w:rPr>
          <w:color w:val="000000"/>
        </w:rPr>
        <w:fldChar w:fldCharType="begin" w:fldLock="1"/>
      </w:r>
      <w:r w:rsidR="00920C62" w:rsidRPr="008B099B">
        <w:rPr>
          <w:color w:val="000000"/>
        </w:rPr>
        <w:instrText>ADDIN CSL_CITATION {"citationItems":[{"id":"ITEM-1","itemData":{"DOI":"10.17323/1814-9545-2017-1-112-127","ISSN":"24124354","abstract":"This work provides a critical examination of the most popular bibliometric indicators and methodologies to assess the research performance of individuals and institutions. The aim is to raise the fog and make practitioners more aware of the inherent risks in do-it-myself practices, or cozy out-of-the-shelf solutions to the difficult question of how to evaluate research. The manuscript also proposes what we believe is the correct approach to bibliometric evaluation of research performance.","author":[{"dropping-particle":"","family":"Abramo","given":"Giovanni","non-dropping-particle":"","parse-names":false,"suffix":""}],"container-title":"Voprosy Obrazovaniya / Educational Studies Moscow","id":"ITEM-1","issue":"1","issued":{"date-parts":[["2017"]]},"page":"112-127","title":"Bibliometric evaluation of research performance: Where do we stand?","type":"article-journal","volume":"2017"},"uris":["http://www.mendeley.com/documents/?uuid=6db81e8b-8924-43d8-b236-01dbde6582d9"]}],"mendeley":{"formattedCitation":"(Abramo, 2017)","plainTextFormattedCitation":"(Abramo, 2017)","previouslyFormattedCitation":"(Abramo, 2017)"},"properties":{"noteIndex":0},"schema":"https://github.com/citation-style-language/schema/raw/master/csl-citation.json"}</w:instrText>
      </w:r>
      <w:r w:rsidR="0084219C" w:rsidRPr="008B099B">
        <w:rPr>
          <w:color w:val="000000"/>
        </w:rPr>
        <w:fldChar w:fldCharType="separate"/>
      </w:r>
      <w:r w:rsidR="0084219C" w:rsidRPr="008B099B">
        <w:rPr>
          <w:noProof/>
          <w:color w:val="000000"/>
        </w:rPr>
        <w:t>(Abramo, 2017)</w:t>
      </w:r>
      <w:r w:rsidR="0084219C" w:rsidRPr="008B099B">
        <w:rPr>
          <w:color w:val="000000"/>
        </w:rPr>
        <w:fldChar w:fldCharType="end"/>
      </w:r>
      <w:r w:rsidR="00585A85" w:rsidRPr="008B099B">
        <w:rPr>
          <w:color w:val="000000"/>
        </w:rPr>
        <w:t>.</w:t>
      </w:r>
      <w:r w:rsidR="006A1779" w:rsidRPr="008B099B">
        <w:rPr>
          <w:color w:val="000000"/>
        </w:rPr>
        <w:t xml:space="preserve"> </w:t>
      </w:r>
      <w:r w:rsidR="006A1779" w:rsidRPr="008B099B">
        <w:rPr>
          <w:color w:val="000000"/>
        </w:rPr>
        <w:fldChar w:fldCharType="begin" w:fldLock="1"/>
      </w:r>
      <w:r w:rsidR="006A1779" w:rsidRPr="008B099B">
        <w:rPr>
          <w:color w:val="000000"/>
        </w:rPr>
        <w:instrText>ADDIN CSL_CITATION {"citationItems":[{"id":"ITEM-1","itemData":{"abstract":"There is a valid demand among higher education institutions and their stakeholders for an evidence-based, data-driven analysis of higher education and its performance. Internally, institutions need such an analysis to underpin decision-making and strategic development. Externally, stakeholders need hard data on institutions’ performance to be assured of their quality or value for money. Therefore, several high-profile tools rely on quantitative and qualitative indicators. These tools include rankings, funding formulae and other system steering mechanisms, such as teaching excellence frameworks and performance contracts, as well as initiatives to measure and compare achieved learning outcomes. In addition, a recent study indicates that quality assurance agencies encounter mounting expectations to give indicators more prominence in their processes (Gover and Loukkola, 2018, p. 16). Attempts to measure the performance and added value of higher education through indicators are not a new phenomenon, and neither is criticism of their methodological soundness and adequacy. Research on teaching excellence dating back to the late 20th century already cautioned against an oversimplified use of indicators as a measure of quality in higher education. It noted that summative evaluations and quantitative indicators had become preferred elements of quality control and led to a focus on easily quantifiable goals of higher education, despite the downsides associated with such an approach (see, e.g. de Weert, 1990, p. 64, which in turn refers to previous publications on the same topic). The challenge with using indicators is indeed two-fold. On the one hand, such an approach relies on an implicit agreement on what needs to be measured. However, stakeholder groups have different perspectives on the purposes of higher education and, consequently, on what constitutes quality education (ESG 2015, p. 7; Gover and Loukkola, 2018, pp. 6-7). On the other hand, even when a specific purpose is defined and agreed on, there is a general lack of appropriate indicators for measuring educational quality, resulting in a reliance on proxy1 measures that are often over-simplified and taken out of context.","author":[{"dropping-particle":"","family":"Loukkola","given":"Tia","non-dropping-particle":"","parse-names":false,"suffix":""},{"dropping-particle":"","family":"Peterbauer","given":"Helene","non-dropping-particle":"","parse-names":false,"suffix":""},{"dropping-particle":"","family":"Gover","given":"Anna","non-dropping-particle":"","parse-names":false,"suffix":""}],"id":"ITEM-1","issue":"May","issued":{"date-parts":[["2020"]]},"number-of-pages":"1-33","title":"Exploring Higher Education Indicators","type":"report"},"uris":["http://www.mendeley.com/documents/?uuid=068c431f-a56c-48d9-97a1-1d7987ad9dda"]}],"mendeley":{"formattedCitation":"(Loukkola, Peterbauer, &amp; Gover, 2020)","manualFormatting":"Loukkola, Peterbauer, &amp; Gover (2020)","plainTextFormattedCitation":"(Loukkola, Peterbauer, &amp; Gover, 2020)","previouslyFormattedCitation":"(Loukkola, Peterbauer, &amp; Gover, 2020)"},"properties":{"noteIndex":0},"schema":"https://github.com/citation-style-language/schema/raw/master/csl-citation.json"}</w:instrText>
      </w:r>
      <w:r w:rsidR="006A1779" w:rsidRPr="008B099B">
        <w:rPr>
          <w:color w:val="000000"/>
        </w:rPr>
        <w:fldChar w:fldCharType="separate"/>
      </w:r>
      <w:r w:rsidR="006A1779" w:rsidRPr="008B099B">
        <w:rPr>
          <w:noProof/>
          <w:color w:val="000000"/>
        </w:rPr>
        <w:t>Loukkola, Peterbauer, &amp; Gover (2020)</w:t>
      </w:r>
      <w:r w:rsidR="006A1779" w:rsidRPr="008B099B">
        <w:rPr>
          <w:color w:val="000000"/>
        </w:rPr>
        <w:fldChar w:fldCharType="end"/>
      </w:r>
      <w:r w:rsidR="006A1779" w:rsidRPr="008B099B">
        <w:rPr>
          <w:color w:val="000000"/>
        </w:rPr>
        <w:t xml:space="preserve"> </w:t>
      </w:r>
      <w:r w:rsidR="00DA52ED" w:rsidRPr="008B099B">
        <w:rPr>
          <w:color w:val="000000"/>
        </w:rPr>
        <w:t>argued that</w:t>
      </w:r>
      <w:r w:rsidR="006A1779" w:rsidRPr="008B099B">
        <w:rPr>
          <w:color w:val="000000"/>
        </w:rPr>
        <w:t xml:space="preserve"> </w:t>
      </w:r>
      <w:r w:rsidR="00DA52ED" w:rsidRPr="008B099B">
        <w:rPr>
          <w:color w:val="000000"/>
        </w:rPr>
        <w:t>a single “indicator may indeed reflect one aspect of an institution’s performance, but it should not be generalized to reflect the institution’s performance in relation to other aspects, or the entire institution altogether”</w:t>
      </w:r>
      <w:r w:rsidR="006A1779" w:rsidRPr="008B099B">
        <w:rPr>
          <w:color w:val="000000"/>
        </w:rPr>
        <w:t xml:space="preserve"> </w:t>
      </w:r>
      <w:r w:rsidR="006A1779" w:rsidRPr="008B099B">
        <w:rPr>
          <w:color w:val="000000"/>
        </w:rPr>
        <w:fldChar w:fldCharType="begin" w:fldLock="1"/>
      </w:r>
      <w:r w:rsidR="00685CB9" w:rsidRPr="008B099B">
        <w:rPr>
          <w:color w:val="000000"/>
        </w:rPr>
        <w:instrText>ADDIN CSL_CITATION {"citationItems":[{"id":"ITEM-1","itemData":{"abstract":"There is a valid demand among higher education institutions and their stakeholders for an evidence-based, data-driven analysis of higher education and its performance. Internally, institutions need such an analysis to underpin decision-making and strategic development. Externally, stakeholders need hard data on institutions’ performance to be assured of their quality or value for money. Therefore, several high-profile tools rely on quantitative and qualitative indicators. These tools include rankings, funding formulae and other system steering mechanisms, such as teaching excellence frameworks and performance contracts, as well as initiatives to measure and compare achieved learning outcomes. In addition, a recent study indicates that quality assurance agencies encounter mounting expectations to give indicators more prominence in their processes (Gover and Loukkola, 2018, p. 16). Attempts to measure the performance and added value of higher education through indicators are not a new phenomenon, and neither is criticism of their methodological soundness and adequacy. Research on teaching excellence dating back to the late 20th century already cautioned against an oversimplified use of indicators as a measure of quality in higher education. It noted that summative evaluations and quantitative indicators had become preferred elements of quality control and led to a focus on easily quantifiable goals of higher education, despite the downsides associated with such an approach (see, e.g. de Weert, 1990, p. 64, which in turn refers to previous publications on the same topic). The challenge with using indicators is indeed two-fold. On the one hand, such an approach relies on an implicit agreement on what needs to be measured. However, stakeholder groups have different perspectives on the purposes of higher education and, consequently, on what constitutes quality education (ESG 2015, p. 7; Gover and Loukkola, 2018, pp. 6-7). On the other hand, even when a specific purpose is defined and agreed on, there is a general lack of appropriate indicators for measuring educational quality, resulting in a reliance on proxy1 measures that are often over-simplified and taken out of context.","author":[{"dropping-particle":"","family":"Loukkola","given":"Tia","non-dropping-particle":"","parse-names":false,"suffix":""},{"dropping-particle":"","family":"Peterbauer","given":"Helene","non-dropping-particle":"","parse-names":false,"suffix":""},{"dropping-particle":"","family":"Gover","given":"Anna","non-dropping-particle":"","parse-names":false,"suffix":""}],"id":"ITEM-1","issue":"May","issued":{"date-parts":[["2020"]]},"number-of-pages":"1-33","title":"Exploring Higher Education Indicators","type":"report"},"locator":"24","uris":["http://www.mendeley.com/documents/?uuid=068c431f-a56c-48d9-97a1-1d7987ad9dda"]}],"mendeley":{"formattedCitation":"(Loukkola et al., 2020, p. 24)","manualFormatting":"(Loukkola et al., 2020, с. 24)","plainTextFormattedCitation":"(Loukkola et al., 2020, p. 24)","previouslyFormattedCitation":"(Loukkola et al., 2020, p. 24)"},"properties":{"noteIndex":0},"schema":"https://github.com/citation-style-language/schema/raw/master/csl-citation.json"}</w:instrText>
      </w:r>
      <w:r w:rsidR="006A1779" w:rsidRPr="008B099B">
        <w:rPr>
          <w:color w:val="000000"/>
        </w:rPr>
        <w:fldChar w:fldCharType="separate"/>
      </w:r>
      <w:r w:rsidR="00360B71" w:rsidRPr="008B099B">
        <w:rPr>
          <w:noProof/>
          <w:color w:val="000000"/>
        </w:rPr>
        <w:t>(Loukkola et al., 2020, с. 24)</w:t>
      </w:r>
      <w:r w:rsidR="006A1779" w:rsidRPr="008B099B">
        <w:rPr>
          <w:color w:val="000000"/>
        </w:rPr>
        <w:fldChar w:fldCharType="end"/>
      </w:r>
      <w:r w:rsidR="006A1779" w:rsidRPr="008B099B">
        <w:rPr>
          <w:color w:val="000000"/>
        </w:rPr>
        <w:t>.</w:t>
      </w:r>
    </w:p>
    <w:p w14:paraId="70D810E5" w14:textId="77777777" w:rsidR="00C54787" w:rsidRPr="008B099B" w:rsidRDefault="00C54787">
      <w:pPr>
        <w:jc w:val="both"/>
        <w:rPr>
          <w:color w:val="000000"/>
        </w:rPr>
      </w:pPr>
    </w:p>
    <w:p w14:paraId="0A272171" w14:textId="178BF21E" w:rsidR="000028C7" w:rsidRDefault="005C454F">
      <w:pPr>
        <w:jc w:val="both"/>
        <w:rPr>
          <w:color w:val="000000"/>
        </w:rPr>
      </w:pPr>
      <w:r w:rsidRPr="008B099B">
        <w:rPr>
          <w:color w:val="000000"/>
        </w:rPr>
        <w:t>4.</w:t>
      </w:r>
      <w:r w:rsidR="00DA52ED" w:rsidRPr="008B099B">
        <w:rPr>
          <w:color w:val="000000"/>
        </w:rPr>
        <w:t xml:space="preserve"> </w:t>
      </w:r>
      <w:r w:rsidR="00E76E43" w:rsidRPr="008B099B">
        <w:rPr>
          <w:color w:val="000000"/>
        </w:rPr>
        <w:t xml:space="preserve">A number of researchers believe that global university rankings pose a </w:t>
      </w:r>
      <w:r w:rsidR="00E76E43" w:rsidRPr="008B099B">
        <w:rPr>
          <w:i/>
          <w:iCs/>
          <w:color w:val="000000"/>
        </w:rPr>
        <w:t>threat to the national identity of higher education</w:t>
      </w:r>
      <w:r w:rsidR="006720AA" w:rsidRPr="008B099B">
        <w:rPr>
          <w:color w:val="000000"/>
        </w:rPr>
        <w:t xml:space="preserve">. </w:t>
      </w:r>
      <w:r w:rsidR="000D1569">
        <w:rPr>
          <w:color w:val="000000"/>
        </w:rPr>
        <w:t>B</w:t>
      </w:r>
      <w:r w:rsidR="00E76E43" w:rsidRPr="008B099B">
        <w:rPr>
          <w:color w:val="000000"/>
        </w:rPr>
        <w:t>ased on the example of the institutional reconfiguration of Asian universities as part of excellence initiatives</w:t>
      </w:r>
      <w:r w:rsidR="000D1569">
        <w:rPr>
          <w:color w:val="000000"/>
        </w:rPr>
        <w:t xml:space="preserve">, </w:t>
      </w:r>
      <w:r w:rsidR="000D1569" w:rsidRPr="008B099B">
        <w:rPr>
          <w:color w:val="000000"/>
        </w:rPr>
        <w:fldChar w:fldCharType="begin" w:fldLock="1"/>
      </w:r>
      <w:r w:rsidR="000D1569" w:rsidRPr="008B099B">
        <w:rPr>
          <w:color w:val="000000"/>
        </w:rPr>
        <w:instrText>ADDIN CSL_CITATION {"citationItems":[{"id":"ITEM-1","itemData":{"DOI":"10.1057/s41307-016-0015-7","ISSN":"17403863","abstract":"The global drive for world-class universities is twinned with a radical movement to create research assessment indicators, and universities have never been pressured as much as today by global rankings. This paper aims to focus on how research assessment exercises have reconfigured the institutional missions of the university in terms of knowledge production, teaching, and service address, by comparing three top research-intensive universities in Mainland China, Hong Kong, and Japan. It critically investigates how far and in what ways academics in the three systems have been pressured to respond to these exercises. The empirical findings show that all the three cases have been affected severely and that Hong Kong universities are the most internationalized and Mainland universities are the most productive in research outputs, as also evidenced in recent QS rankings. The paper argues that the global ranking regime has created a Double Bind for East Asian universities, and has brutally dominated their institutional reconfigurations. To turn the tide, the manipulated emphasis, flawed methodology, and unethical desirability of global university rankings and research assessment exercises should be avoided to help universities healthily and meaningfully focus on real missions to which they should commit themselves. Meanwhile, critical reflections and policy actions are particularly urgent on the indigenousness of knowledge exploration and production by higher education systems in East Asia and other post-colonial contexts. Furthermore, the paper anticipates that the importance of teaching and service will be revitalized in the new stage of East Asian universities, e.g., the Chinese University 3.0.","author":[{"dropping-particle":"","family":"Li","given":"Jun","non-dropping-particle":"","parse-names":false,"suffix":""}],"container-title":"Higher Education Policy","id":"ITEM-1","issue":"4","issued":{"date-parts":[["2016"]]},"page":"473-493","publisher":"Palgrave Macmillan UK","title":"The global ranking regime and the reconfiguration of higher education: Comparative case studies on research assessment exercises in China, Hong Kong, and Japan","type":"article-journal","volume":"29"},"uris":["http://www.mendeley.com/documents/?uuid=8c7d8c10-e9e3-474a-9c8a-7519be116dcd"]}],"mendeley":{"formattedCitation":"(Li, 2016)","manualFormatting":"Li (2016)","plainTextFormattedCitation":"(Li, 2016)","previouslyFormattedCitation":"(Li, 2016)"},"properties":{"noteIndex":0},"schema":"https://github.com/citation-style-language/schema/raw/master/csl-citation.json"}</w:instrText>
      </w:r>
      <w:r w:rsidR="000D1569" w:rsidRPr="008B099B">
        <w:rPr>
          <w:color w:val="000000"/>
        </w:rPr>
        <w:fldChar w:fldCharType="separate"/>
      </w:r>
      <w:r w:rsidR="000D1569" w:rsidRPr="008B099B">
        <w:rPr>
          <w:noProof/>
          <w:color w:val="000000"/>
        </w:rPr>
        <w:t>Li (2016)</w:t>
      </w:r>
      <w:r w:rsidR="000D1569" w:rsidRPr="008B099B">
        <w:rPr>
          <w:color w:val="000000"/>
        </w:rPr>
        <w:fldChar w:fldCharType="end"/>
      </w:r>
      <w:r w:rsidR="00E76E43" w:rsidRPr="008B099B">
        <w:rPr>
          <w:color w:val="000000"/>
        </w:rPr>
        <w:t xml:space="preserve"> showed that rankings have become a tool for spreading the Western archetype of higher education. Global university rankings have played a key role in the Taiwanese government's excellence initiatives</w:t>
      </w:r>
      <w:r w:rsidR="008316BA" w:rsidRPr="008B099B">
        <w:rPr>
          <w:color w:val="000000"/>
        </w:rPr>
        <w:t xml:space="preserve"> </w:t>
      </w:r>
      <w:r w:rsidR="008316BA" w:rsidRPr="008B099B">
        <w:rPr>
          <w:color w:val="000000"/>
        </w:rPr>
        <w:fldChar w:fldCharType="begin" w:fldLock="1"/>
      </w:r>
      <w:r w:rsidR="00A07939" w:rsidRPr="008B099B">
        <w:rPr>
          <w:color w:val="000000"/>
        </w:rPr>
        <w:instrText>ADDIN CSL_CITATION {"citationItems":[{"id":"ITEM-1","itemData":{"DOI":"10.1080/03057925.2020.1736403","ISSN":"14693623","abstract":"Global university rankings seek to illustrate the performance of institutions on an international level and are used by many institutions to help them to reach strategic goals, as such, they have become synonymous to some as an indicator of quality and desirability. As global university rankings become further embedded as a basis on which students, universities, faculty and policy-makers make decisions on their future, the question of whether institutions from across the globe with their own nuances, strengths and ambitions can be considered truly comparable remains relevant. Following the widespread focus on becoming a ‘globally successful’ institution, numerous countries have launched initiatives to incite ambitions to become ‘top-ranking’. The Ministry of Education (MOE) in Taiwan launched a series of funding opportunities to assist institutions to become globally recognised, an ambition that they have now achieved. By focusing on the context of Taiwan, this short Forum article discusses the difficulties that excellence initiatives may encounter due to the partisan nature of a system which seeks to compare institutions situated in unique contexts with unique histories and perspectives, whilst also acknowledging that such ambitions can create a focus and framework which may be of benefit to the institutions and nations within which they are situated.","author":[{"dropping-particle":"","family":"Shreeve","given":"Robyn Lucia","non-dropping-particle":"","parse-names":false,"suffix":""}],"container-title":"Compare","id":"ITEM-1","issue":"6","issued":{"date-parts":[["2020"]]},"page":"922-927","publisher":"Routledge","title":"Globalisation or westernisation? The influence of global university rankings in the context of the Republic of China (Taiwan)","type":"article-journal","volume":"50"},"uris":["http://www.mendeley.com/documents/?uuid=0d8b0c4d-1488-4c25-a25a-1f4c08fe613c"]}],"mendeley":{"formattedCitation":"(Shreeve, 2020)","plainTextFormattedCitation":"(Shreeve, 2020)","previouslyFormattedCitation":"(Shreeve, 2020)"},"properties":{"noteIndex":0},"schema":"https://github.com/citation-style-language/schema/raw/master/csl-citation.json"}</w:instrText>
      </w:r>
      <w:r w:rsidR="008316BA" w:rsidRPr="008B099B">
        <w:rPr>
          <w:color w:val="000000"/>
        </w:rPr>
        <w:fldChar w:fldCharType="separate"/>
      </w:r>
      <w:r w:rsidR="008316BA" w:rsidRPr="008B099B">
        <w:rPr>
          <w:noProof/>
          <w:color w:val="000000"/>
        </w:rPr>
        <w:t>(Shreeve, 2020)</w:t>
      </w:r>
      <w:r w:rsidR="008316BA" w:rsidRPr="008B099B">
        <w:rPr>
          <w:color w:val="000000"/>
        </w:rPr>
        <w:fldChar w:fldCharType="end"/>
      </w:r>
      <w:r w:rsidR="008316BA" w:rsidRPr="008B099B">
        <w:rPr>
          <w:color w:val="000000"/>
        </w:rPr>
        <w:t xml:space="preserve">. </w:t>
      </w:r>
      <w:r w:rsidR="00E76E43" w:rsidRPr="008B099B">
        <w:rPr>
          <w:color w:val="000000"/>
        </w:rPr>
        <w:t>The author noted the ambiguity of the rankings’ impact on the national system of higher education. On the one hand, global rankings pose a threat of academic colonialism</w:t>
      </w:r>
      <w:r w:rsidR="00D067A1" w:rsidRPr="008B099B">
        <w:rPr>
          <w:color w:val="000000"/>
        </w:rPr>
        <w:t>;</w:t>
      </w:r>
      <w:r w:rsidR="00E76E43" w:rsidRPr="008B099B">
        <w:rPr>
          <w:color w:val="000000"/>
        </w:rPr>
        <w:t xml:space="preserve"> on the other hand, the national system itself cannot exist in isolation, rankings can play the role of an integration tool</w:t>
      </w:r>
      <w:r w:rsidR="00D05239" w:rsidRPr="008B099B">
        <w:rPr>
          <w:color w:val="000000"/>
        </w:rPr>
        <w:t xml:space="preserve">. </w:t>
      </w:r>
      <w:r w:rsidR="00A07939" w:rsidRPr="008B099B">
        <w:rPr>
          <w:color w:val="000000"/>
        </w:rPr>
        <w:fldChar w:fldCharType="begin" w:fldLock="1"/>
      </w:r>
      <w:r w:rsidR="00073978" w:rsidRPr="008B099B">
        <w:rPr>
          <w:color w:val="000000"/>
        </w:rPr>
        <w:instrText>ADDIN CSL_CITATION {"citationItems":[{"id":"ITEM-1","itemData":{"DOI":"10.1080/03057925.2018.1538770","ISSN":"14693623","abstract":"This paper explores the impacts of research excellence evaluation entailed in global ranking exercises, a control strategy characteristic of new managerialism, on Chinese Humanities and Social Sciences (HSS) academics. The enquiry combines the Critical Incidents Technique (CIT) and internet-based discourse analysis, drawing on mass media texts and social media discussions. Our analysis identified three major dilemmas that may be created for Chinese HSS academics by their country’s aspirations for world-class universities embedded in its complicated socio-political context. First, a highly centralised system restrains academics’ autonomy to decide what to research and where to publish. Second, they are conflicted by the need to simultaneously attend to nationalistic interests and publish internationally. Third, ideological correctness is highly important. These findings invite us to reflect on the profound impact of university ranking exercises as a mode of university governance on HSS academics in many contexts.","author":[{"dropping-particle":"","family":"Gao","given":"Xuesong","non-dropping-particle":"","parse-names":false,"suffix":""},{"dropping-particle":"","family":"Zheng","given":"Yongyan","non-dropping-particle":"","parse-names":false,"suffix":""}],"container-title":"Compare","id":"ITEM-1","issue":"4","issued":{"date-parts":[["2020"]]},"page":"554-572","publisher":"Routledge","title":"‘Heavy mountains’ for Chinese humanities and social science academics in the quest for world-class universities","type":"article-journal","volume":"50"},"uris":["http://www.mendeley.com/documents/?uuid=506f810c-d079-45fc-ba01-fdbf0e8f4d58"]}],"mendeley":{"formattedCitation":"(Gao &amp; Zheng, 2020)","manualFormatting":"Gao &amp; Zheng (2020)","plainTextFormattedCitation":"(Gao &amp; Zheng, 2020)","previouslyFormattedCitation":"(Gao &amp; Zheng, 2020)"},"properties":{"noteIndex":0},"schema":"https://github.com/citation-style-language/schema/raw/master/csl-citation.json"}</w:instrText>
      </w:r>
      <w:r w:rsidR="00A07939" w:rsidRPr="008B099B">
        <w:rPr>
          <w:color w:val="000000"/>
        </w:rPr>
        <w:fldChar w:fldCharType="separate"/>
      </w:r>
      <w:r w:rsidR="00A07939" w:rsidRPr="008B099B">
        <w:rPr>
          <w:noProof/>
          <w:color w:val="000000"/>
        </w:rPr>
        <w:t>Gao &amp; Zheng (2020)</w:t>
      </w:r>
      <w:r w:rsidR="00A07939" w:rsidRPr="008B099B">
        <w:rPr>
          <w:color w:val="000000"/>
        </w:rPr>
        <w:fldChar w:fldCharType="end"/>
      </w:r>
      <w:r w:rsidR="00A07939" w:rsidRPr="008B099B">
        <w:rPr>
          <w:color w:val="000000"/>
        </w:rPr>
        <w:t xml:space="preserve"> </w:t>
      </w:r>
      <w:r w:rsidR="00D067A1" w:rsidRPr="008B099B">
        <w:rPr>
          <w:color w:val="000000"/>
        </w:rPr>
        <w:t>showed that excellence initiatives and new managerialism have a number of negative consequences for the development of social sciences and humanities (SSH) in Chinese universities</w:t>
      </w:r>
      <w:r w:rsidR="00A07939" w:rsidRPr="008B099B">
        <w:rPr>
          <w:color w:val="000000"/>
        </w:rPr>
        <w:t>.</w:t>
      </w:r>
    </w:p>
    <w:p w14:paraId="0DD57C4E" w14:textId="77777777" w:rsidR="00C54787" w:rsidRPr="008B099B" w:rsidRDefault="00C54787">
      <w:pPr>
        <w:jc w:val="both"/>
        <w:rPr>
          <w:color w:val="000000"/>
        </w:rPr>
      </w:pPr>
    </w:p>
    <w:p w14:paraId="1FA4A544" w14:textId="520E773B" w:rsidR="00A70CA0" w:rsidRDefault="00D067A1">
      <w:pPr>
        <w:jc w:val="both"/>
        <w:rPr>
          <w:color w:val="000000"/>
        </w:rPr>
      </w:pPr>
      <w:r w:rsidRPr="008B099B">
        <w:rPr>
          <w:color w:val="000000"/>
        </w:rPr>
        <w:t xml:space="preserve">In the Russian-language literature, some researchers also consider global university rankings as a tool for promotion of the Western model in higher education </w:t>
      </w:r>
      <w:r w:rsidR="006F4895" w:rsidRPr="008B099B">
        <w:rPr>
          <w:color w:val="000000"/>
        </w:rPr>
        <w:fldChar w:fldCharType="begin" w:fldLock="1"/>
      </w:r>
      <w:r w:rsidR="006F4895" w:rsidRPr="008B099B">
        <w:rPr>
          <w:color w:val="000000"/>
        </w:rPr>
        <w:instrText>ADDIN CSL_CITATION {"citationItems":[{"id":"ITEM-1","itemData":{"DOI":"10.33933/2074-2762-2019-54-134-144","ISSN":"20742762","author":[{"dropping-particle":"","family":"Lazar","given":"M.G.","non-dropping-particle":"","parse-names":false,"suffix":""}],"container-title":"Uchenyye zapiski Rossiyskogo gosudarstvennogo gidrometeorologicheskogo universiteta [Proceedings of the Russian State Hydrometeorological University]","id":"ITEM-1","issue":"54","issued":{"date-parts":[["2019"]]},"page":"134-144","title":"Consequences of the fascination with quantitative performance indicators in science and higher education","type":"article-journal"},"uris":["http://www.mendeley.com/documents/?uuid=c0a4aed0-c136-4cc5-8585-1493a55233b4"]},{"id":"ITEM-2","itemData":{"author":[{"dropping-particle":"","family":"Pyatenko","given":"S.V.","non-dropping-particle":"","parse-names":false,"suffix":""}],"container-title":"Originalʹnyye issledovaniya [Original Research]","id":"ITEM-2","issue":"4","issued":{"date-parts":[["2019"]]},"page":"18-28","title":"Independent living rankings and educational outcomes","type":"article-journal","volume":"9"},"uris":["http://www.mendeley.com/documents/?uuid=c2ebe44f-9442-4e6e-9d0f-9158c7f3f9a6"]}],"mendeley":{"formattedCitation":"(Lazar, 2019; Pyatenko, 2019)","plainTextFormattedCitation":"(Lazar, 2019; Pyatenko, 2019)","previouslyFormattedCitation":"(Lazar, 2019; Pyatenko, 2019)"},"properties":{"noteIndex":0},"schema":"https://github.com/citation-style-language/schema/raw/master/csl-citation.json"}</w:instrText>
      </w:r>
      <w:r w:rsidR="006F4895" w:rsidRPr="008B099B">
        <w:rPr>
          <w:color w:val="000000"/>
        </w:rPr>
        <w:fldChar w:fldCharType="separate"/>
      </w:r>
      <w:r w:rsidR="006F4895" w:rsidRPr="008B099B">
        <w:rPr>
          <w:noProof/>
          <w:color w:val="000000"/>
        </w:rPr>
        <w:t>(Lazar, 2019; Pyatenko, 2019)</w:t>
      </w:r>
      <w:r w:rsidR="006F4895" w:rsidRPr="008B099B">
        <w:rPr>
          <w:color w:val="000000"/>
        </w:rPr>
        <w:fldChar w:fldCharType="end"/>
      </w:r>
      <w:r w:rsidRPr="008B099B">
        <w:rPr>
          <w:color w:val="000000"/>
        </w:rPr>
        <w:t xml:space="preserve">. There is also a more aggressive “isolationist” discourse, which is gaining strength in the current situation (see, for example, </w:t>
      </w:r>
      <w:r w:rsidR="006F4895" w:rsidRPr="008B099B">
        <w:rPr>
          <w:color w:val="000000"/>
        </w:rPr>
        <w:fldChar w:fldCharType="begin" w:fldLock="1"/>
      </w:r>
      <w:r w:rsidR="00385C45" w:rsidRPr="008B099B">
        <w:rPr>
          <w:color w:val="000000"/>
        </w:rPr>
        <w:instrText>ADDIN CSL_CITATION {"citationItems":[{"id":"ITEM-1","itemData":{"author":[{"dropping-particle":"","family":"Bolsherotov","given":"A.L.","non-dropping-particle":"","parse-names":false,"suffix":""}],"container-title":"Zhilishchnoe Stroitel'stvo [Housing Construction]","id":"ITEM-1","issue":"4","issued":{"date-parts":[["2013"]]},"page":"17-23","title":"World university rankings: catch up and overtake. Is it necessary? Part 1. World University Rankings","type":"article-journal"},"uris":["http://www.mendeley.com/documents/?uuid=ed222418-8fb5-4a9d-a8e2-9a29412eb85c"]},{"id":"ITEM-2","itemData":{"author":[{"dropping-particle":"","family":"Eskindarov","given":"M.A.","non-dropping-particle":"","parse-names":false,"suffix":""}],"container-title":"Rektor vuza [University Rector]","id":"ITEM-2","issue":"4","issued":{"date-parts":[["2022"]]},"page":"42-47","title":"Russia needs to develop its own internal university ranking","type":"article-journal"},"uris":["http://www.mendeley.com/documents/?uuid=b726bc37-1f93-45c5-8f33-2d7009b3303c"]}],"mendeley":{"formattedCitation":"(Bolsherotov, 2013; Eskindarov, 2022)","manualFormatting":"Bolsherotov, 2013; Eskindarov, 2022)","plainTextFormattedCitation":"(Bolsherotov, 2013; Eskindarov, 2022)","previouslyFormattedCitation":"(Bolsherotov, 2013; Eskindarov, 2022)"},"properties":{"noteIndex":0},"schema":"https://github.com/citation-style-language/schema/raw/master/csl-citation.json"}</w:instrText>
      </w:r>
      <w:r w:rsidR="006F4895" w:rsidRPr="008B099B">
        <w:rPr>
          <w:color w:val="000000"/>
        </w:rPr>
        <w:fldChar w:fldCharType="separate"/>
      </w:r>
      <w:r w:rsidR="006F4895" w:rsidRPr="008B099B">
        <w:rPr>
          <w:noProof/>
          <w:color w:val="000000"/>
        </w:rPr>
        <w:t>Bolsherotov, 2013; Eskindarov, 2022)</w:t>
      </w:r>
      <w:r w:rsidR="006F4895" w:rsidRPr="008B099B">
        <w:rPr>
          <w:color w:val="000000"/>
        </w:rPr>
        <w:fldChar w:fldCharType="end"/>
      </w:r>
      <w:r w:rsidRPr="008B099B">
        <w:rPr>
          <w:color w:val="000000"/>
        </w:rPr>
        <w:t>.</w:t>
      </w:r>
    </w:p>
    <w:p w14:paraId="1000E36F" w14:textId="77777777" w:rsidR="00C54787" w:rsidRPr="008B099B" w:rsidRDefault="00C54787">
      <w:pPr>
        <w:jc w:val="both"/>
        <w:rPr>
          <w:color w:val="000000"/>
        </w:rPr>
      </w:pPr>
    </w:p>
    <w:p w14:paraId="557FAF99" w14:textId="66B01CE0" w:rsidR="00FD6667" w:rsidRPr="008B099B" w:rsidRDefault="00FD6667">
      <w:pPr>
        <w:jc w:val="both"/>
        <w:rPr>
          <w:color w:val="000000"/>
        </w:rPr>
      </w:pPr>
      <w:r w:rsidRPr="008B099B">
        <w:rPr>
          <w:color w:val="000000"/>
        </w:rPr>
        <w:t xml:space="preserve">5. </w:t>
      </w:r>
      <w:r w:rsidR="00420D24">
        <w:rPr>
          <w:color w:val="000000"/>
        </w:rPr>
        <w:t>Many of the problems</w:t>
      </w:r>
      <w:r w:rsidR="006F4895" w:rsidRPr="008B099B">
        <w:rPr>
          <w:color w:val="000000"/>
        </w:rPr>
        <w:t xml:space="preserve"> associated with global university rankings are not related to the methodology itself, but to the </w:t>
      </w:r>
      <w:r w:rsidR="006F4895" w:rsidRPr="008B099B">
        <w:rPr>
          <w:i/>
          <w:iCs/>
          <w:color w:val="000000"/>
        </w:rPr>
        <w:t>misinterpretation of results</w:t>
      </w:r>
      <w:r w:rsidR="006F4895" w:rsidRPr="008B099B">
        <w:rPr>
          <w:color w:val="000000"/>
        </w:rPr>
        <w:t xml:space="preserve"> and the </w:t>
      </w:r>
      <w:r w:rsidR="006F4895" w:rsidRPr="008B099B">
        <w:rPr>
          <w:i/>
          <w:iCs/>
          <w:color w:val="000000"/>
        </w:rPr>
        <w:t xml:space="preserve">non-responsible use of </w:t>
      </w:r>
      <w:r w:rsidR="006F4895" w:rsidRPr="008B099B">
        <w:rPr>
          <w:i/>
          <w:iCs/>
          <w:color w:val="000000"/>
        </w:rPr>
        <w:lastRenderedPageBreak/>
        <w:t>rankings</w:t>
      </w:r>
      <w:r w:rsidR="006F4895" w:rsidRPr="008B099B">
        <w:rPr>
          <w:color w:val="000000"/>
        </w:rPr>
        <w:t xml:space="preserve"> in general. However, this aspect is more often </w:t>
      </w:r>
      <w:r w:rsidR="008B099B" w:rsidRPr="008B099B">
        <w:rPr>
          <w:color w:val="000000"/>
        </w:rPr>
        <w:t>analysed</w:t>
      </w:r>
      <w:r w:rsidR="006F4895" w:rsidRPr="008B099B">
        <w:rPr>
          <w:color w:val="000000"/>
        </w:rPr>
        <w:t xml:space="preserve"> in the non-academic literature</w:t>
      </w:r>
      <w:r w:rsidR="00E15AE3" w:rsidRPr="008B099B">
        <w:rPr>
          <w:color w:val="000000"/>
        </w:rPr>
        <w:t xml:space="preserve"> </w:t>
      </w:r>
      <w:r w:rsidR="00E15AE3" w:rsidRPr="008B099B">
        <w:rPr>
          <w:color w:val="000000"/>
        </w:rPr>
        <w:fldChar w:fldCharType="begin" w:fldLock="1"/>
      </w:r>
      <w:r w:rsidR="009307C2" w:rsidRPr="008B099B">
        <w:rPr>
          <w:color w:val="000000"/>
        </w:rPr>
        <w:instrText>ADDIN CSL_CITATION {"citationItems":[{"id":"ITEM-1","itemData":{"URL":"https://www.cwts.nl/blog?article=n-r2q274","abstract":"Today the 2017 edition of our CWTS Leiden Ranking was released. We use this opportunity to make a statement on appropriate and inappropriate ways of using university rankings. Below we present ten principles that are intended to guide universities, students, governments, and other stakeholders in the responsible use of university rankings. The ten principles relate to the design of university rankings and their interpretation and use. In discussing these principles, we pay special attention to the Leiden Ranking and the way in which it differs from the ARWU, THE, and QS rankings. University rankings are controversial. There is a lot of criticism on well-known rankings such as the Academic Ranking of World Universities (ARWU), commonly referred to as the Shanghai Ranking, and the World University Rankings of Times Higher Education (THE) and QS. Nevertheless, universities often feel that they are under pressure to show a good performance in these rankings and universities may therefore pay considerable attention to these rankings in their decision making. Proposals of principles that could guide the responsible use of scientometric tools are not new. In 2015, we contributed to the Leiden Manifesto, in which ten principles for the proper use of scientometric indicators in research evaluations were presented. The Leiden Manifesto considers scientometric indicators in general, while the principles presented below focus specifically on university rankings. Some of the principles proposed below can be seen as elaborations of ideas from the Leiden Manifesto in the context of university rankings. Many complex questions can be raised in discussions on university rankings. The ten principles that we present certainly do not answer all questions. The principles are based on our experience with the Leiden Ranking, our participation in discussions on university rankings, and also on scientific literature and policy reports in which university rankings are discussed. We are well aware that the principles may need to be refined and amended. Critical feedback on the principles is therefore very much appreciated, including suggestions on alternative principles. To provide feedback, the form at the bottom of this page can be used.","author":[{"dropping-particle":"","family":"Waltman","given":"Ludo","non-dropping-particle":"","parse-names":false,"suffix":""},{"dropping-particle":"","family":"Wouters","given":"Paul","non-dropping-particle":"","parse-names":false,"suffix":""},{"dropping-particle":"van","family":"Eck","given":"Nees Jan","non-dropping-particle":"","parse-names":false,"suffix":""}],"container-title":"CWTS Blog","id":"ITEM-1","issued":{"date-parts":[["2020"]]},"page":"1-5","title":"Ten principles for the responsible use of university rankings","type":"webpage"},"uris":["http://www.mendeley.com/documents/?uuid=115be27f-15bd-46c1-8310-7234b8316ed7"]},{"id":"ITEM-2","itemData":{"URL":"https://inorms.net/more-than-our-rank/","accessed":{"date-parts":[["2023","1","5"]]},"container-title":"INFORMS","id":"ITEM-2","issued":{"date-parts":[["0"]]},"title":"More Than Our Rank","type":"webpage"},"uris":["http://www.mendeley.com/documents/?uuid=71bcf4cc-84f0-4cb7-94ff-cff7539bfce9"]}],"mendeley":{"formattedCitation":"(“More Than Our Rank,” n.d.; Waltman et al., 2020)","plainTextFormattedCitation":"(“More Than Our Rank,” n.d.; Waltman et al., 2020)","previouslyFormattedCitation":"(“More Than Our Rank,” n.d.; Waltman et al., 2020)"},"properties":{"noteIndex":0},"schema":"https://github.com/citation-style-language/schema/raw/master/csl-citation.json"}</w:instrText>
      </w:r>
      <w:r w:rsidR="00E15AE3" w:rsidRPr="008B099B">
        <w:rPr>
          <w:color w:val="000000"/>
        </w:rPr>
        <w:fldChar w:fldCharType="separate"/>
      </w:r>
      <w:r w:rsidR="00E15AE3" w:rsidRPr="008B099B">
        <w:rPr>
          <w:noProof/>
          <w:color w:val="000000"/>
        </w:rPr>
        <w:t>(“More Than Our Rank,” n.d.; Waltman et al., 2020)</w:t>
      </w:r>
      <w:r w:rsidR="00E15AE3" w:rsidRPr="008B099B">
        <w:rPr>
          <w:color w:val="000000"/>
        </w:rPr>
        <w:fldChar w:fldCharType="end"/>
      </w:r>
      <w:r w:rsidR="00A2244E" w:rsidRPr="008B099B">
        <w:rPr>
          <w:color w:val="000000"/>
        </w:rPr>
        <w:t>.</w:t>
      </w:r>
    </w:p>
    <w:p w14:paraId="3E878F06" w14:textId="77777777" w:rsidR="003623F6" w:rsidRPr="008B099B" w:rsidRDefault="003623F6">
      <w:pPr>
        <w:jc w:val="both"/>
        <w:rPr>
          <w:color w:val="000000"/>
        </w:rPr>
      </w:pPr>
    </w:p>
    <w:p w14:paraId="43878DC0" w14:textId="183F02B7" w:rsidR="00073978" w:rsidRPr="008B099B" w:rsidRDefault="00073978" w:rsidP="00073978">
      <w:pPr>
        <w:pStyle w:val="3"/>
        <w:jc w:val="both"/>
      </w:pPr>
      <w:r w:rsidRPr="008B099B">
        <w:t xml:space="preserve">3.2. </w:t>
      </w:r>
      <w:r w:rsidR="00133329" w:rsidRPr="008B099B">
        <w:t>Positive and neutral outlook on rankings</w:t>
      </w:r>
      <w:r w:rsidRPr="008B099B">
        <w:t xml:space="preserve"> </w:t>
      </w:r>
    </w:p>
    <w:p w14:paraId="609F8890" w14:textId="66B93A06" w:rsidR="00CC7F23" w:rsidRPr="00944BDE" w:rsidRDefault="0064786E">
      <w:pPr>
        <w:jc w:val="both"/>
        <w:rPr>
          <w:lang w:val="es-ES"/>
        </w:rPr>
      </w:pPr>
      <w:r w:rsidRPr="008B099B">
        <w:t xml:space="preserve">There are not so many studies of university rankings </w:t>
      </w:r>
      <w:r w:rsidR="00974573">
        <w:t>that take</w:t>
      </w:r>
      <w:r w:rsidRPr="008B099B">
        <w:t xml:space="preserve"> a positive </w:t>
      </w:r>
      <w:r w:rsidR="00974573">
        <w:t>or</w:t>
      </w:r>
      <w:r w:rsidRPr="008B099B">
        <w:t xml:space="preserve"> neutral </w:t>
      </w:r>
      <w:r w:rsidR="00974573">
        <w:t>perspective</w:t>
      </w:r>
      <w:r w:rsidRPr="008B099B">
        <w:t>. In a number of studies, the authors highlight the objective nature of rankings and the possibility of their use for cross-country comparisons</w:t>
      </w:r>
      <w:r w:rsidR="005F598D" w:rsidRPr="008B099B">
        <w:t xml:space="preserve"> </w:t>
      </w:r>
      <w:r w:rsidRPr="008B099B">
        <w:t xml:space="preserve">(e.g., </w:t>
      </w:r>
      <w:r w:rsidR="005F598D" w:rsidRPr="008B099B">
        <w:fldChar w:fldCharType="begin" w:fldLock="1"/>
      </w:r>
      <w:r w:rsidR="00385C45" w:rsidRPr="008B099B">
        <w:instrText>ADDIN CSL_CITATION {"citationItems":[{"id":"ITEM-1","itemData":{"DOI":"10.1007/s11192-010-0280-y","ISSN":"01389130","abstract":"We take a new look at the Shanghai Jiao Tong Academic Ranking of World Universities to evaluate the performance of whole university systems. We deal with system aggregates by means of averaging scores taken over a number of institutions from each higher education system according to the Gross Domestic Product of its country. We treat the set of indicators (measures) at the country level as a scale, and investigate its reliability and dimensionality using appropriate statistical tools. After a Principal Component Analysis is performed, a clear picture emerges: at the aggregate level ARWU seems to be a very reliable one-dimensional scale, with a first component that explains more than 72% of the variance of the sample under analysis. The percentages of variance of the indicators explained by the first component do shed light on the fact that ARWU is in fact measuring the research quality (both at the individual and collective levels) of a university system. When the second principal component is taken into account, the two principal components contribute to explain more than 90% of the variance. The rotated solution facilitates the interpretation of the components and provides clear and interesting clustering information about the 32 higher education systems under analysis. © 2010 Akadémiai Kiadó, Budapest, Hungary.","author":[{"dropping-particle":"","family":"Docampo","given":"Domingo","non-dropping-particle":"","parse-names":false,"suffix":""}],"container-title":"Scientometrics","id":"ITEM-1","issue":"1","issued":{"date-parts":[["2011"]]},"page":"77-92","title":"On using the Shanghai ranking to assess the research performance of university systems","type":"article-journal","volume":"86"},"uris":["http://www.mendeley.com/documents/?uuid=f543b3d7-a3a7-46c2-bf55-76c6bccb3e1b"]}],"mendeley":{"formattedCitation":"(Docampo, 2011)","manualFormatting":"Docampo, 2011)","plainTextFormattedCitation":"(Docampo, 2011)","previouslyFormattedCitation":"(Docampo, 2011)"},"properties":{"noteIndex":0},"schema":"https://github.com/citation-style-language/schema/raw/master/csl-citation.json"}</w:instrText>
      </w:r>
      <w:r w:rsidR="005F598D" w:rsidRPr="008B099B">
        <w:fldChar w:fldCharType="separate"/>
      </w:r>
      <w:r w:rsidR="005F598D" w:rsidRPr="008B099B">
        <w:rPr>
          <w:noProof/>
        </w:rPr>
        <w:t>Docampo, 2011)</w:t>
      </w:r>
      <w:r w:rsidR="005F598D" w:rsidRPr="008B099B">
        <w:fldChar w:fldCharType="end"/>
      </w:r>
      <w:r w:rsidR="00862B9B" w:rsidRPr="008B099B">
        <w:t xml:space="preserve">. </w:t>
      </w:r>
      <w:r w:rsidRPr="008B099B">
        <w:t>Very often, the</w:t>
      </w:r>
      <w:r w:rsidR="004B46E1">
        <w:t>se</w:t>
      </w:r>
      <w:r w:rsidRPr="008B099B">
        <w:t xml:space="preserve"> studies are reduced to an attempt to reveal the underlying factors of rankings that determine the position of a </w:t>
      </w:r>
      <w:r w:rsidR="008B099B" w:rsidRPr="008B099B">
        <w:t>university</w:t>
      </w:r>
      <w:r w:rsidR="00CC7F23" w:rsidRPr="008B099B">
        <w:t xml:space="preserve"> </w:t>
      </w:r>
      <w:r w:rsidR="00CC7F23" w:rsidRPr="008B099B">
        <w:fldChar w:fldCharType="begin" w:fldLock="1"/>
      </w:r>
      <w:r w:rsidR="00CC7F23" w:rsidRPr="008B099B">
        <w:instrText>ADDIN CSL_CITATION {"citationItems":[{"id":"ITEM-1","itemData":{"DOI":"10.1007/s11192-013-1143-0","ISSN":"01389130","abstract":"The Academic Ranking of World Universities (ARWU) published by researchers at Shanghai Jiao Tong University has become a major source of information for university administrators, country officials, students and the public at large. Recent discoveries regarding its internal dynamics allow the inversion of published ARWU indicator scores to reconstruct raw scores for 500 world class universities. This paper explores raw scores in the ARWU and in other contests to contrast the dynamics of rank-driven and score-driven tables, and to explain why the ARWU ranking is a score-driven procedure. We show that the ARWU indicators constitute sub-scales of a single factor accounting for research performance, and provide an account of the system of gains and non-linearities used by ARWU. The paper discusses the non-linearities selected by ARWU, concluding that they are designed to represent the regressive character of indicators measuring research performance. We propose that the utility and usability of the ARWU could be greatly improved by replacing the unwanted dynamical effects of the annual re-scaling based on raw scores of the best performers. © 2013 Akadémiai Kiadó, Budapest, Hungary.","author":[{"dropping-particle":"","family":"Docampo","given":"Domingo","non-dropping-particle":"","parse-names":false,"suffix":""},{"dropping-particle":"","family":"Cram","given":"Lawrence","non-dropping-particle":"","parse-names":false,"suffix":""}],"container-title":"Scientometrics","id":"ITEM-1","issue":"2","issued":{"date-parts":[["2014"]]},"page":"1347-1366","title":"On the internal dynamics of the Shanghai ranking","type":"article-journal","volume":"98"},"uris":["http://www.mendeley.com/documents/?uuid=2ed19a55-031b-46e1-9334-d99125cae576"]},{"id":"ITEM-2","itemData":{"DOI":"10.1353/rhe.2019.0094","ISSN":"10907009","abstract":"Universities have to cope with scarce resources and nevertheless are expected to achieve excellent results in research, teaching, and third mission. Therefore, efficient resource use is of great importance. This paper explains emerging concepts and requirements of efficiency analysis, connecting it to university rankings. In order to achieve efficiency improvements, dynamic timeseries analyses are important and helpful in order to understand developments and effects in university processes and structures. The longitudinal efficiency analysis technique DEA Malmquist index is presented as application example with THE and Leiden ranking data for 68 European universities 2011-2016. Results demonstrate an improvement potential of up to one-third and a very diverse distribution of dynamic efficiency changes among institutions.","author":[{"dropping-particle":"","family":"Klumpp","given":"Matthias","non-dropping-particle":"","parse-names":false,"suffix":""}],"container-title":"Review of Higher Education","id":"ITEM-2","issue":"1","issued":{"date-parts":[["2019"]]},"page":"169-219","title":"Sisyphus revisited: Efficiency developments in european universities 2011-2016 according to ranking and budget data","type":"article-journal","volume":"43"},"uris":["http://www.mendeley.com/documents/?uuid=2e717ec8-ea56-49f7-83c6-62275fa29375"]},{"id":"ITEM-3","itemData":{"DOI":"10.14429/djlit.41.1.16328","ISSN":"09764658","abstract":"It is a general trend that higher education institutions must undergo one or more ranking agencies evaluation to get reputed in the field of education. Institutions must have a place in the ranking to attract students, faculty and even for successful foreign student exchange programs. Prominence in research is an important parameter to scale the eminence of an institution. A quantum of quality publications is one of the factors judging the prevailing research environment of an institution. While doing an institutional level evaluation on research output, we always go for quantitative measures like total publication, citation and h-index. In the present scenario, the institution must set to have a strategy in achieving ambitious scientific goals. This paper presents some innovative analysis of research data by choosing valuable metrics. The samples selected for the study are the top-ranked institutions in India. The same approach can be applied to any institutions in the world for evaluation and excellence. We have done qualitative-quantitative analysis using different parameters of research output to explain the importance of various metrics. The present study has identified metrics which can be considered seriously to achieve better performance in research output. It is a fused index metrics which explains along with Scholarly Output, the importance of Cited and Uncited Publications and different types of Collaborations and its impact on the overall performance of an institution.","author":[{"dropping-particle":"","family":"Pakkan","given":"Sheeba","non-dropping-particle":"","parse-names":false,"suffix":""},{"dropping-particle":"","family":"Sudhakar","given":"Christopher","non-dropping-particle":"","parse-names":false,"suffix":""},{"dropping-particle":"","family":"Tripathi","given":"Shubham","non-dropping-particle":"","parse-names":false,"suffix":""},{"dropping-particle":"","family":"Rao","given":"Mahabaleshwar","non-dropping-particle":"","parse-names":false,"suffix":""}],"container-title":"DESIDOC Journal of Library and Information Technology","id":"ITEM-3","issue":"1","issued":{"date-parts":[["2021"]]},"page":"61-69","title":"Quest for ranking excellence: impact study of research metrics","type":"article-journal","volume":"41"},"uris":["http://www.mendeley.com/documents/?uuid=cd80325b-fdca-4cf7-bbc9-0bd9c20fbf05"]}],"mendeley":{"formattedCitation":"(Docampo &amp; Cram, 2014; Klumpp, 2019; Pakkan, Sudhakar, Tripathi, &amp; Rao, 2021)","plainTextFormattedCitation":"(Docampo &amp; Cram, 2014; Klumpp, 2019; Pakkan, Sudhakar, Tripathi, &amp; Rao, 2021)","previouslyFormattedCitation":"(Docampo &amp; Cram, 2014; Klumpp, 2019; Pakkan, Sudhakar, Tripathi, &amp; Rao, 2021)"},"properties":{"noteIndex":0},"schema":"https://github.com/citation-style-language/schema/raw/master/csl-citation.json"}</w:instrText>
      </w:r>
      <w:r w:rsidR="00CC7F23" w:rsidRPr="008B099B">
        <w:fldChar w:fldCharType="separate"/>
      </w:r>
      <w:r w:rsidR="00CC7F23" w:rsidRPr="008B099B">
        <w:rPr>
          <w:noProof/>
        </w:rPr>
        <w:t>(Docampo &amp; Cram, 2014; Klumpp, 2019; Pakkan, Sudhakar, Tripathi, &amp; Rao, 2021)</w:t>
      </w:r>
      <w:r w:rsidR="00CC7F23" w:rsidRPr="008B099B">
        <w:fldChar w:fldCharType="end"/>
      </w:r>
      <w:r w:rsidR="00862B9B" w:rsidRPr="008B099B">
        <w:t>.</w:t>
      </w:r>
      <w:r w:rsidR="00CC7F23" w:rsidRPr="008B099B">
        <w:t xml:space="preserve"> </w:t>
      </w:r>
      <w:r w:rsidR="00671E5E">
        <w:t>It is argued that r</w:t>
      </w:r>
      <w:r w:rsidR="00F84440" w:rsidRPr="008B099B">
        <w:t>ankings can be used as a benchmarking tool</w:t>
      </w:r>
      <w:r w:rsidR="00CC7F23" w:rsidRPr="008B099B">
        <w:t xml:space="preserve"> </w:t>
      </w:r>
      <w:r w:rsidR="00CC7F23" w:rsidRPr="008B099B">
        <w:fldChar w:fldCharType="begin" w:fldLock="1"/>
      </w:r>
      <w:r w:rsidR="006A1779" w:rsidRPr="008B099B">
        <w:instrText>ADDIN CSL_CITATION {"citationItems":[{"id":"ITEM-1","itemData":{"DOI":"10.1007/s11192-020-03637-9","ISBN":"0123456789","ISSN":"15882861","abstract":"Finding a set of units that can serve as a reference for growth or improvement in positions within a ranking is not a simple task, since each ranking method can place the same unit in different positions and may even differ in relative position within the ranking. This study proposes a method that applies a combination of network analysis and efficiency methods to global university rankings. Complex networks allow the creation of a graph structure that selects a set of units that change positions in consecutive rankings and also the selection of the set of nodes that are linked with a selected node. For this new set, it is possible to calculate the efficiency level using Data Envelopment Analysis (DEA), from which the benchmarks of the indicators for each of the selected universities can be computed. The purpose of this paper is to develop a methodology to find a set of universities that compete with any university selected from those in the global university rankings, in particular ARWU, THE and QS. Moreover, this work also proposes to estimate the efficiency level of each university that competes with the selected university using the Data Envelopment Analysis methodology in order to establish benchmarks for each of the target Universities. This methodology is replicable for any university in any ranking or set of rankings. Given the high volatility of rankings, this process can serve university policy</w:instrText>
      </w:r>
      <w:r w:rsidR="006A1779" w:rsidRPr="00944BDE">
        <w:rPr>
          <w:lang w:val="es-ES"/>
        </w:rPr>
        <w:instrText xml:space="preserve"> makers in selecting indicators to focus on for improved results in the short term.","author":[{"dropping-particle":"","family":"Tuesta","given":"Esteban Fernández","non-dropping-particle":"","parse-names":false,"suffix":""},{"dropping-particle":"","family":"Bolaños-Pizarro","given":"Máxima","non-dropping-particle":"","parse-names":false,"suffix":""},{"dropping-particle":"","family":"Neves","given":"Daniel Pimentel","non-dropping-particle":"","parse-names":false,"suffix":""},{"dropping-particle":"","family":"Fernández","given":"Geziel","non-dropping-particle":"","parse-names":false,"suffix":""},{"dropping-particle":"","family":"Axel-Berg","given":"Justin","non-dropping-particle":"","parse-names":false,"suffix":""}],"container-title":"Scientometrics","id":"ITEM-1","issue":"1","issued":{"date-parts":[["2020"]]},"page":"405-425","publisher":"Springer International Publishing","title":"Complex networks for benchmarking in global universities rankings","type":"article-journal","volume":"125"},"uris":["http://www.mendeley.com/documents/?uuid=4b16afcd-1893-41f9-9cb9-bd4c6f53ac08"]}],"mendeley":{"formattedCitation":"(Tuesta, Bolaños-Pizarro, Neves, Fernández, &amp; Axel-Berg, 2020)","plainTextFormattedCitation":"(Tuesta, Bolaños-Pizarro, Neves, Fernández, &amp; Axel-Berg, 2020)","previouslyFormattedCitation":"(Tuesta, Bolaños-Pizarro, Neves, Fernández, &amp; Axel-Berg, 2020)"},"properties":{"noteIndex":0},"schema":"https://github.com/citation-style-language/schema/raw/master/csl-citation.json"}</w:instrText>
      </w:r>
      <w:r w:rsidR="00CC7F23" w:rsidRPr="008B099B">
        <w:fldChar w:fldCharType="separate"/>
      </w:r>
      <w:r w:rsidR="00CC7F23" w:rsidRPr="00944BDE">
        <w:rPr>
          <w:noProof/>
          <w:lang w:val="es-ES"/>
        </w:rPr>
        <w:t>(Tuesta, Bolaños-Pizarro, Neves, Fernández, &amp; Axel-Berg, 2020)</w:t>
      </w:r>
      <w:r w:rsidR="00CC7F23" w:rsidRPr="008B099B">
        <w:fldChar w:fldCharType="end"/>
      </w:r>
      <w:r w:rsidR="00CC7F23" w:rsidRPr="00944BDE">
        <w:rPr>
          <w:lang w:val="es-ES"/>
        </w:rPr>
        <w:t>.</w:t>
      </w:r>
    </w:p>
    <w:p w14:paraId="66C2EEBC" w14:textId="77777777" w:rsidR="00C54787" w:rsidRPr="00944BDE" w:rsidRDefault="00C54787">
      <w:pPr>
        <w:jc w:val="both"/>
        <w:rPr>
          <w:lang w:val="es-ES"/>
        </w:rPr>
      </w:pPr>
    </w:p>
    <w:p w14:paraId="0A8A6A6E" w14:textId="384DFF01" w:rsidR="005646BD" w:rsidRPr="00944BDE" w:rsidRDefault="00F91EE9">
      <w:pPr>
        <w:jc w:val="both"/>
        <w:rPr>
          <w:lang w:val="en-US"/>
        </w:rPr>
      </w:pPr>
      <w:r w:rsidRPr="00944BDE">
        <w:rPr>
          <w:lang w:val="en-US"/>
        </w:rPr>
        <w:t>I</w:t>
      </w:r>
      <w:r w:rsidR="00F84440" w:rsidRPr="00944BDE">
        <w:rPr>
          <w:lang w:val="en-US"/>
        </w:rPr>
        <w:t>n the final report on the Rankings in Institutional Strategies and Processes (RISP) project</w:t>
      </w:r>
      <w:r w:rsidRPr="00944BDE">
        <w:rPr>
          <w:lang w:val="en-US"/>
        </w:rPr>
        <w:t>,</w:t>
      </w:r>
      <w:r>
        <w:rPr>
          <w:lang w:val="en-US"/>
        </w:rPr>
        <w:t xml:space="preserve"> </w:t>
      </w:r>
      <w:r w:rsidRPr="008B099B">
        <w:fldChar w:fldCharType="begin" w:fldLock="1"/>
      </w:r>
      <w:r w:rsidRPr="00944BDE">
        <w:rPr>
          <w:lang w:val="en-US"/>
        </w:rPr>
        <w:instrText>ADDIN CSL_CITATION {"citationItems":[{"id":"ITEM-1","itemData":{"ISBN":"9789078997481","abstract":"Higher education is undergoing rapid change in response to developments occurring at national and international level. Today, universities’ performance worldwide is increasingly being measured using rankings which have been developed by governmental and/or commercial agencies, at both national and international level. The Rankings in Institutional Strategies and Processes (RISP) project is the first pan-European study of the impact and influence of rankings on European higher education institutions. The project has sought to build understanding of how rankings impact and influence the development of institutional strategies and processes and its results are presented in the publication. The study carried out in the context of the project consisted of three steps: • an online survey among European universities and higher education institutions; • a series of site visits; • a Roundtable with senior university managers and stakeholders","author":[{"dropping-particle":"","family":"Hazelkorn","given":"Ellen","non-dropping-particle":"","parse-names":false,"suffix":""},{"dropping-particle":"","family":"Loukkola","given":"Tia","non-dropping-particle":"","parse-names":false,"suffix":""},{"dropping-particle":"","family":"Zhang","given":"Therese","non-dropping-particle":"","parse-names":false,"suffix":""}],"id":"ITEM-1","issued":{"date-parts":[["2014"]]},"number-of-pages":"60","title":"Rankings in Institutional Strategies and Processes: Impact or Illusion?","type":"report"},"uris":["http://www.mendeley.com/documents/?uuid=f198bfbe-a6c8-4a35-8ad7-321cd67d47d9"]}],"mendeley":{"formattedCitation":"(Hazelkorn, Loukkola, &amp; Zhang, 2014)","manualFormatting":"Hazelkorn, Loukkola, &amp; Zhang (2014)","plainTextFormattedCitation":"(Hazelkorn, Loukkola, &amp; Zhang, 2014)","previouslyFormattedCitation":"(Hazelkorn, Loukkola, &amp; Zhang, 2014)"},"properties":{"noteIndex":0},"schema":"https://github.com/citation-style-language/schema/raw/master/csl-citation.json"}</w:instrText>
      </w:r>
      <w:r w:rsidRPr="008B099B">
        <w:fldChar w:fldCharType="separate"/>
      </w:r>
      <w:r w:rsidRPr="00944BDE">
        <w:rPr>
          <w:noProof/>
          <w:lang w:val="en-US"/>
        </w:rPr>
        <w:t>Hazelkorn, Loukkola, &amp; Zhang (2014)</w:t>
      </w:r>
      <w:r w:rsidRPr="008B099B">
        <w:fldChar w:fldCharType="end"/>
      </w:r>
      <w:r w:rsidR="00F84440" w:rsidRPr="00944BDE">
        <w:rPr>
          <w:lang w:val="en-US"/>
        </w:rPr>
        <w:t xml:space="preserve"> indicate the possible areas for the use of rankings by universities:</w:t>
      </w:r>
    </w:p>
    <w:p w14:paraId="3DC2184E" w14:textId="77777777" w:rsidR="00C54787" w:rsidRPr="00944BDE" w:rsidRDefault="00C54787">
      <w:pPr>
        <w:jc w:val="both"/>
        <w:rPr>
          <w:lang w:val="en-US"/>
        </w:rPr>
      </w:pPr>
    </w:p>
    <w:p w14:paraId="57895785" w14:textId="4FB67B04" w:rsidR="00FD6667" w:rsidRPr="008B099B" w:rsidRDefault="00F84440" w:rsidP="00FD6667">
      <w:pPr>
        <w:pStyle w:val="af7"/>
        <w:numPr>
          <w:ilvl w:val="0"/>
          <w:numId w:val="4"/>
        </w:numPr>
        <w:jc w:val="both"/>
      </w:pPr>
      <w:r w:rsidRPr="008B099B">
        <w:t>Information source</w:t>
      </w:r>
    </w:p>
    <w:p w14:paraId="4AEF62A1" w14:textId="43673177" w:rsidR="00FD6667" w:rsidRPr="008B099B" w:rsidRDefault="00F84440" w:rsidP="00FD6667">
      <w:pPr>
        <w:pStyle w:val="af7"/>
        <w:numPr>
          <w:ilvl w:val="0"/>
          <w:numId w:val="4"/>
        </w:numPr>
        <w:jc w:val="both"/>
      </w:pPr>
      <w:r w:rsidRPr="008B099B">
        <w:t>Benchmarking tool</w:t>
      </w:r>
    </w:p>
    <w:p w14:paraId="5CA7A81B" w14:textId="5F89B867" w:rsidR="00FD6667" w:rsidRPr="008B099B" w:rsidRDefault="00F84440" w:rsidP="00FD6667">
      <w:pPr>
        <w:pStyle w:val="af7"/>
        <w:numPr>
          <w:ilvl w:val="0"/>
          <w:numId w:val="4"/>
        </w:numPr>
        <w:jc w:val="both"/>
      </w:pPr>
      <w:r w:rsidRPr="008B099B">
        <w:t>Evidence in the process of decision-making</w:t>
      </w:r>
    </w:p>
    <w:p w14:paraId="24EA4A92" w14:textId="5A2B42D9" w:rsidR="00E53848" w:rsidRDefault="00F84440" w:rsidP="00E53848">
      <w:pPr>
        <w:pStyle w:val="af7"/>
        <w:numPr>
          <w:ilvl w:val="0"/>
          <w:numId w:val="4"/>
        </w:numPr>
        <w:jc w:val="both"/>
      </w:pPr>
      <w:r w:rsidRPr="008B099B">
        <w:t>Marketing promotion tool</w:t>
      </w:r>
    </w:p>
    <w:p w14:paraId="48B068DB" w14:textId="77777777" w:rsidR="00C54787" w:rsidRPr="008B099B" w:rsidRDefault="00C54787" w:rsidP="00C54787">
      <w:pPr>
        <w:jc w:val="both"/>
      </w:pPr>
    </w:p>
    <w:p w14:paraId="6738DA05" w14:textId="30D64D4D" w:rsidR="00E53848" w:rsidRPr="008B099B" w:rsidRDefault="00385C45" w:rsidP="00E53848">
      <w:pPr>
        <w:jc w:val="both"/>
      </w:pPr>
      <w:r w:rsidRPr="008B099B">
        <w:t xml:space="preserve">In the Russian-language literature, rankings are most often viewed through the prism of competitiveness and integration into the global educational space (e.g., </w:t>
      </w:r>
      <w:r w:rsidRPr="008B099B">
        <w:fldChar w:fldCharType="begin" w:fldLock="1"/>
      </w:r>
      <w:r w:rsidR="00587043" w:rsidRPr="008B099B">
        <w:instrText>ADDIN CSL_CITATION {"citationItems":[{"id":"ITEM-1","itemData":{"author":[{"dropping-particle":"","family":"Leonova","given":"T.N.","non-dropping-particle":"","parse-names":false,"suffix":""},{"dropping-particle":"","family":"Malanicheva","given":"N.V.","non-dropping-particle":"","parse-names":false,"suffix":""},{"dropping-particle":"","family":"Malanicheva","given":"A.S.","non-dropping-particle":"","parse-names":false,"suffix":""}],"container-title":"Vestnik universiteta [Bulletin of the University]","id":"ITEM-1","issue":"10","issued":{"date-parts":[["2017"]]},"page":"125-130","title":"International rankings as a tool for assessing the competitiveness of the university","type":"article-journal"},"uris":["http://www.mendeley.com/documents/?uuid=b20af980-10dd-42d8-83b4-d812aa28e8a4"]},{"id":"ITEM-2","itemData":{"DOI":"10.24888/2073-8439-2019-48-4-105-113","ISSN":"20738439","author":[{"dropping-particle":"","family":"Puzatykh","given":"A.N.","non-dropping-particle":"","parse-names":false,"suffix":""}],"container-title":"Psikhologiya obrazovaniya v polikul'turnom prostranstve [Educational Psychology in Polycultural Space]","id":"ITEM-2","issue":"4","issued":{"date-parts":[["2019"]]},"page":"105-113","title":"Participation in world university rankings as a determining factor influencing the educational policy of countries and the development of universities","type":"article-journal","volume":"48"},"uris":["http://www.mendeley.com/documents/?uuid=08484829-72e2-4019-bf87-47f40ad4cf0a"]}],"mendeley":{"formattedCitation":"(Leonova, Malanicheva, &amp; Malanicheva, 2017; Puzatykh, 2019)","plainTextFormattedCitation":"(Leonova, Malanicheva, &amp; Malanicheva, 2017; Puzatykh, 2019)","previouslyFormattedCitation":"(Leonova, Malanicheva, &amp; Malanicheva, 2017; Puzatykh, 2019)"},"properties":{"noteIndex":0},"schema":"https://github.com/citation-style-language/schema/raw/master/csl-citation.json"}</w:instrText>
      </w:r>
      <w:r w:rsidRPr="008B099B">
        <w:fldChar w:fldCharType="separate"/>
      </w:r>
      <w:r w:rsidRPr="008B099B">
        <w:rPr>
          <w:noProof/>
        </w:rPr>
        <w:t>(Leonova, Malanicheva, &amp; Malanicheva, 2017; Puzatykh, 2019)</w:t>
      </w:r>
      <w:r w:rsidRPr="008B099B">
        <w:fldChar w:fldCharType="end"/>
      </w:r>
      <w:r w:rsidRPr="008B099B">
        <w:t>.</w:t>
      </w:r>
      <w:r w:rsidR="009307C2" w:rsidRPr="008B099B">
        <w:t xml:space="preserve"> </w:t>
      </w:r>
      <w:r w:rsidRPr="008B099B">
        <w:t xml:space="preserve">This interpretation of the rankings is mainly due to the fact that in Russia in 2013-2020, </w:t>
      </w:r>
      <w:r w:rsidR="008973A0" w:rsidRPr="008B099B">
        <w:t>the Project</w:t>
      </w:r>
      <w:r w:rsidRPr="008B099B">
        <w:t xml:space="preserve"> 5top100</w:t>
      </w:r>
      <w:r w:rsidR="00201967">
        <w:t xml:space="preserve"> </w:t>
      </w:r>
      <w:r w:rsidR="00201967" w:rsidRPr="008B099B">
        <w:t>excellence initiative</w:t>
      </w:r>
      <w:r w:rsidRPr="008B099B">
        <w:t xml:space="preserve"> was implemented. The very name of the project contains the goal of five Russian universities to get into the top 100 of the global university rankings, so the rankings played a key role in this initiative. Accordingly, a significant part of the academic literature analyses university rankings in this context </w:t>
      </w:r>
      <w:r w:rsidR="00587043" w:rsidRPr="008B099B">
        <w:fldChar w:fldCharType="begin" w:fldLock="1"/>
      </w:r>
      <w:r w:rsidR="00587043" w:rsidRPr="008B099B">
        <w:instrText>ADDIN CSL_CITATION {"citationItems":[{"id":"ITEM-1","itemData":{"author":[{"dropping-particle":"","family":"Arefiev","given":"A.L.","non-dropping-particle":"","parse-names":false,"suffix":""}],"container-title":"Sotsiologicheskaya nauk i sotsialʹnaya praktika [Sociological Sciences and Social Practice]","id":"ITEM-1","issue":"3","issued":{"date-parts":[["2014"]]},"page":"5-24","title":"Global university rankings as a new phenomenon in Russian higher education","type":"article-journal","volume":"7"},"uris":["http://www.mendeley.com/documents/?uuid=53559856-a0a7-4bbd-8aa1-01c4a7fb325f"]},{"id":"ITEM-2","itemData":{"author":[{"dropping-particle":"","family":"Arefiev","given":"A.L.","non-dropping-particle":"","parse-names":false,"suffix":""}],"container-title":"Rossiya reformiruyushchayasya [Russia in Reform]","id":"ITEM-2","issued":{"date-parts":[["2015"]]},"page":"213-231","title":"On the participation of Russian universities in international rankings","type":"article-journal","volume":"13"},"uris":["http://www.mendeley.com/documents/?uuid=69f8abec-8d52-458e-a95c-33367a714b93"]},{"id":"ITEM-3","itemData":{"author":[{"dropping-particle":"","family":"Guzikova","given":"L.A.","non-dropping-particle":"","parse-names":false,"suffix":""},{"dropping-particle":"","family":"Plotnikova","given":"E.V.","non-dropping-particle":"","parse-names":false,"suffix":""}],"container-title":"Voprosy metodiki prepodavaniya v vuze [Teaching Methodology in Higher Education]","id":"ITEM-3","issue":"3","issued":{"date-parts":[["2014"]]},"page":"15-27","title":"Positions and prospects of the participants of the 5-100-2020 project in international university rankings","type":"article-journal","volume":"17"},"uris":["http://www.mendeley.com/documents/?uuid=934d10fb-a16b-40d2-a99c-1bc88ad9905d"]},{"id":"ITEM-4","itemData":{"author":[{"dropping-particle":"","family":"Kushneva","given":"O.A.","non-dropping-particle":"","parse-names":false,"suffix":""},{"dropping-particle":"","family":"Rudskaya","given":"I.A.","non-dropping-particle":"","parse-names":false,"suffix":""},{"dropping-particle":"","family":"Fersman","given":"N.G.","non-dropping-particle":"","parse-names":false,"suffix":""}],"container-title":"Obshchestvo. Sreda. Razvitiye [Society. Environment. Development]","id":"ITEM-4","issue":"2","issued":{"date-parts":[["2014"]]},"page":"17-26","title":"World University Rankings and the program \"5-100-2020\" of the Ministry of Education and Science of the Russian Federation as a way to increase the competitiveness of Russian universities","type":"article-journal","volume":"31"},"uris":["http://www.mendeley.com/documents/?uuid=49bc8adb-068c-4fef-91da-53bdfe4b1bfb"]}],"mendeley":{"formattedCitation":"(Arefiev, 2014, 2015; Guzikova &amp; Plotnikova, 2014; Kushneva, Rudskaya, &amp; Fersman, 2014)","plainTextFormattedCitation":"(Arefiev, 2014, 2015; Guzikova &amp; Plotnikova, 2014; Kushneva, Rudskaya, &amp; Fersman, 2014)","previouslyFormattedCitation":"(Arefiev, 2014, 2015; Guzikova &amp; Plotnikova, 2014; Kushneva, Rudskaya, &amp; Fersman, 2014)"},"properties":{"noteIndex":0},"schema":"https://github.com/citation-style-language/schema/raw/master/csl-citation.json"}</w:instrText>
      </w:r>
      <w:r w:rsidR="00587043" w:rsidRPr="008B099B">
        <w:fldChar w:fldCharType="separate"/>
      </w:r>
      <w:r w:rsidR="00587043" w:rsidRPr="008B099B">
        <w:rPr>
          <w:noProof/>
        </w:rPr>
        <w:t>(Arefiev, 2014, 2015; Guzikova &amp; Plotnikova, 2014; Kushneva, Rudskaya, &amp; Fersman, 2014)</w:t>
      </w:r>
      <w:r w:rsidR="00587043" w:rsidRPr="008B099B">
        <w:fldChar w:fldCharType="end"/>
      </w:r>
      <w:r w:rsidRPr="008B099B">
        <w:t>.</w:t>
      </w:r>
      <w:r w:rsidR="002A671C" w:rsidRPr="008B099B">
        <w:t xml:space="preserve"> </w:t>
      </w:r>
      <w:r w:rsidR="00587043" w:rsidRPr="008B099B">
        <w:t xml:space="preserve">The results of Project 5top100 were summed up by the Accounts Chamber of the Russian Federation </w:t>
      </w:r>
      <w:r w:rsidR="00587043" w:rsidRPr="008B099B">
        <w:fldChar w:fldCharType="begin" w:fldLock="1"/>
      </w:r>
      <w:r w:rsidR="0008357D">
        <w:instrText>ADDIN CSL_CITATION {"citationItems":[{"id":"ITEM-1","itemData":{"URL":"https://ach.gov.ru/statements/byulleten-schetnoy-palaty-2-279-2021-g","accessed":{"date-parts":[["2023","1","21"]]},"container-title":"https://ach.gov.ru/","id":"ITEM-1","issued":{"date-parts":[["2021"]]},"title":"Bulletin of the Accounts Chamber Vol. 2 (279)","type":"webpage"},"uris":["http://www.mendeley.com/documents/?uuid=ed2501a9-d3d3-4022-a003-9067ecc2719f"]}],"mendeley":{"formattedCitation":"(“Bulletin of the Accounts Chamber Vol. 2 (279),” 2021)","manualFormatting":"(“Bulletin of the Accounts Chamber Vol. 2 (279),” 2021)","plainTextFormattedCitation":"(“Bulletin of the Accounts Chamber Vol. 2 (279),” 2021)","previouslyFormattedCitation":"(“Bulletin of the Accounts Chamber Vol. 2 (279),” 2021)"},"properties":{"noteIndex":0},"schema":"https://github.com/citation-style-language/schema/raw/master/csl-citation.json"}</w:instrText>
      </w:r>
      <w:r w:rsidR="00587043" w:rsidRPr="008B099B">
        <w:fldChar w:fldCharType="separate"/>
      </w:r>
      <w:r w:rsidR="00587043" w:rsidRPr="008B099B">
        <w:rPr>
          <w:noProof/>
        </w:rPr>
        <w:t>(“Bulletin of the Accounts Chamber Vol. 2 (279),” 2021)</w:t>
      </w:r>
      <w:r w:rsidR="00587043" w:rsidRPr="008B099B">
        <w:fldChar w:fldCharType="end"/>
      </w:r>
      <w:r w:rsidR="00587043" w:rsidRPr="008B099B">
        <w:t>. The authors acknowledged that the main goal of the project was not achieved, while all participants experienced a significant increase in the number of publications and promotion in ra</w:t>
      </w:r>
      <w:r w:rsidR="00D81D7B" w:rsidRPr="008B099B">
        <w:t>nk</w:t>
      </w:r>
      <w:r w:rsidR="00587043" w:rsidRPr="008B099B">
        <w:t xml:space="preserve">ings (mainly in </w:t>
      </w:r>
      <w:r w:rsidR="00D81D7B" w:rsidRPr="008B099B">
        <w:t>subject ones</w:t>
      </w:r>
      <w:r w:rsidR="00587043" w:rsidRPr="008B099B">
        <w:t>).</w:t>
      </w:r>
    </w:p>
    <w:p w14:paraId="57637A6D" w14:textId="77777777" w:rsidR="003623F6" w:rsidRPr="008B099B" w:rsidRDefault="003623F6" w:rsidP="00E53848">
      <w:pPr>
        <w:jc w:val="both"/>
      </w:pPr>
    </w:p>
    <w:p w14:paraId="74FFD3A0" w14:textId="3B2B4B47" w:rsidR="00DF6960" w:rsidRPr="008B099B" w:rsidRDefault="00DF6960" w:rsidP="0029211E">
      <w:pPr>
        <w:pStyle w:val="2"/>
        <w:jc w:val="both"/>
      </w:pPr>
      <w:r w:rsidRPr="008B099B">
        <w:t xml:space="preserve">4. </w:t>
      </w:r>
      <w:r w:rsidR="00D81D7B" w:rsidRPr="008B099B">
        <w:t>Discussion and Conclusions</w:t>
      </w:r>
    </w:p>
    <w:p w14:paraId="2EB3CC73" w14:textId="565B1A36" w:rsidR="00114C4B" w:rsidRDefault="00D81D7B" w:rsidP="00A321B2">
      <w:pPr>
        <w:keepNext/>
        <w:jc w:val="both"/>
      </w:pPr>
      <w:r w:rsidRPr="008B099B">
        <w:t xml:space="preserve">We have explored four groups of literature (academic vs </w:t>
      </w:r>
      <w:r w:rsidR="008B099B" w:rsidRPr="008B099B">
        <w:t>grey</w:t>
      </w:r>
      <w:r w:rsidRPr="008B099B">
        <w:t xml:space="preserve"> literature, Russian-language vs English-language literature). It is interesting to note that </w:t>
      </w:r>
      <w:r w:rsidR="008F102C" w:rsidRPr="008F102C">
        <w:t>individual perspectives have points of intersection, but there are no theses that would be the subject of discussion and analysis for all groups</w:t>
      </w:r>
      <w:r w:rsidRPr="008B099B">
        <w:t xml:space="preserve">. At the same time, English-language academic literature intersects in certain aspects with English-language non-academic and Russian-language academic literature, and Russian-language academic literature additionally has points of intersection with Russian-language </w:t>
      </w:r>
      <w:r w:rsidR="008B099B" w:rsidRPr="008B099B">
        <w:t>grey</w:t>
      </w:r>
      <w:r w:rsidRPr="008B099B">
        <w:t xml:space="preserve"> literature.</w:t>
      </w:r>
    </w:p>
    <w:p w14:paraId="6144D8CB" w14:textId="77777777" w:rsidR="00C54787" w:rsidRPr="008B099B" w:rsidRDefault="00C54787" w:rsidP="00A321B2">
      <w:pPr>
        <w:keepNext/>
        <w:jc w:val="both"/>
      </w:pPr>
    </w:p>
    <w:p w14:paraId="3AC0B10F" w14:textId="00096A81" w:rsidR="00BE522B" w:rsidRDefault="00D81D7B" w:rsidP="00A321B2">
      <w:pPr>
        <w:keepNext/>
        <w:jc w:val="both"/>
      </w:pPr>
      <w:r w:rsidRPr="008B099B">
        <w:t xml:space="preserve">Few studies consider global university rankings as a neutral or positive phenomenon. In these studies, as a rule, </w:t>
      </w:r>
      <w:r w:rsidR="00DF01D4" w:rsidRPr="008B099B">
        <w:t>the authors mention</w:t>
      </w:r>
      <w:r w:rsidRPr="008B099B">
        <w:t xml:space="preserve"> objectivity and the possibilities of using ra</w:t>
      </w:r>
      <w:r w:rsidR="00DF01D4" w:rsidRPr="008B099B">
        <w:t>nk</w:t>
      </w:r>
      <w:r w:rsidRPr="008B099B">
        <w:t xml:space="preserve">ing data for quantitative analysis and cross-country comparisons. However, </w:t>
      </w:r>
      <w:r w:rsidR="0002517B">
        <w:t xml:space="preserve">our </w:t>
      </w:r>
      <w:r w:rsidR="00827579">
        <w:t>literature review</w:t>
      </w:r>
      <w:r w:rsidR="00827579" w:rsidRPr="008B099B">
        <w:t xml:space="preserve"> </w:t>
      </w:r>
      <w:r w:rsidRPr="008B099B">
        <w:t xml:space="preserve">showed that under the guise of apparent transparency and objectivity, there are many shortcomings that negatively affect all </w:t>
      </w:r>
      <w:r w:rsidR="00DF01D4" w:rsidRPr="008B099B">
        <w:t xml:space="preserve">the </w:t>
      </w:r>
      <w:r w:rsidRPr="008B099B">
        <w:t>stakeholders in the higher education ecosystem. Ra</w:t>
      </w:r>
      <w:r w:rsidR="00DF01D4" w:rsidRPr="008B099B">
        <w:t>nk</w:t>
      </w:r>
      <w:r w:rsidRPr="008B099B">
        <w:t xml:space="preserve">ings can be used </w:t>
      </w:r>
      <w:r w:rsidRPr="008B099B">
        <w:lastRenderedPageBreak/>
        <w:t xml:space="preserve">as a marketing and benchmarking tool, but only </w:t>
      </w:r>
      <w:r w:rsidR="00DF01D4" w:rsidRPr="008B099B">
        <w:t>if</w:t>
      </w:r>
      <w:r w:rsidRPr="008B099B">
        <w:t xml:space="preserve"> the limitations of the methodology</w:t>
      </w:r>
      <w:r w:rsidR="00DF01D4" w:rsidRPr="008B099B">
        <w:t xml:space="preserve"> are recognized</w:t>
      </w:r>
      <w:r w:rsidRPr="008B099B">
        <w:t>.</w:t>
      </w:r>
    </w:p>
    <w:p w14:paraId="45591EB8" w14:textId="77777777" w:rsidR="00C54787" w:rsidRPr="008B099B" w:rsidRDefault="00C54787" w:rsidP="00A321B2">
      <w:pPr>
        <w:keepNext/>
        <w:jc w:val="both"/>
      </w:pPr>
    </w:p>
    <w:p w14:paraId="342ED3A0" w14:textId="30C9B022" w:rsidR="0055530E" w:rsidRDefault="00DF01D4" w:rsidP="00A321B2">
      <w:pPr>
        <w:keepNext/>
        <w:jc w:val="both"/>
      </w:pPr>
      <w:r w:rsidRPr="008B099B">
        <w:t xml:space="preserve">Thus, most researchers support the view that global university rankings should not be used </w:t>
      </w:r>
      <w:r w:rsidR="00D855DC" w:rsidRPr="008B099B">
        <w:t>for research evaluation</w:t>
      </w:r>
      <w:r w:rsidRPr="008B099B">
        <w:t xml:space="preserve">, but they are </w:t>
      </w:r>
      <w:r w:rsidR="00D855DC" w:rsidRPr="008B099B">
        <w:t>still used,</w:t>
      </w:r>
      <w:r w:rsidRPr="008B099B">
        <w:t xml:space="preserve"> nonetheless. On the other hand, constant criticism from the academic community </w:t>
      </w:r>
      <w:r w:rsidR="0001100D" w:rsidRPr="0001100D">
        <w:t>led to the development of rankers</w:t>
      </w:r>
      <w:r w:rsidR="0001100D">
        <w:rPr>
          <w:lang w:val="en-US"/>
        </w:rPr>
        <w:t>’</w:t>
      </w:r>
      <w:r w:rsidR="0001100D" w:rsidRPr="0001100D">
        <w:rPr>
          <w:lang w:val="en-US"/>
        </w:rPr>
        <w:t xml:space="preserve"> </w:t>
      </w:r>
      <w:r w:rsidR="0001100D" w:rsidRPr="0001100D">
        <w:rPr>
          <w:i/>
          <w:iCs/>
          <w:lang w:val="en-US"/>
        </w:rPr>
        <w:t>“</w:t>
      </w:r>
      <w:r w:rsidR="0001100D" w:rsidRPr="0001100D">
        <w:rPr>
          <w:i/>
          <w:iCs/>
        </w:rPr>
        <w:t>discursive resilience: the ability to engage with critics in a productive way in order to navigate a potentially hostile environment”</w:t>
      </w:r>
      <w:r w:rsidR="0001100D" w:rsidRPr="0001100D">
        <w:t xml:space="preserve"> </w:t>
      </w:r>
      <w:r w:rsidR="0001100D" w:rsidRPr="00441E93">
        <w:t>(Hamann &amp; Ringel, 2023)</w:t>
      </w:r>
      <w:r w:rsidR="00441E93">
        <w:rPr>
          <w:i/>
          <w:iCs/>
        </w:rPr>
        <w:t>.</w:t>
      </w:r>
      <w:r w:rsidRPr="008B099B">
        <w:t xml:space="preserve">. In this regard, we would like to mention two events in 2022 which </w:t>
      </w:r>
      <w:r w:rsidR="00644DA8">
        <w:t>may</w:t>
      </w:r>
      <w:r w:rsidRPr="008B099B">
        <w:t xml:space="preserve"> radically change </w:t>
      </w:r>
      <w:r w:rsidR="00BC0A53">
        <w:t xml:space="preserve">the </w:t>
      </w:r>
      <w:r w:rsidR="00D855DC" w:rsidRPr="008B099B">
        <w:t>future</w:t>
      </w:r>
      <w:r w:rsidRPr="008B099B">
        <w:t xml:space="preserve"> situation.</w:t>
      </w:r>
    </w:p>
    <w:p w14:paraId="17A104E6" w14:textId="77777777" w:rsidR="00C54787" w:rsidRPr="008B099B" w:rsidRDefault="00C54787" w:rsidP="00A321B2">
      <w:pPr>
        <w:keepNext/>
        <w:jc w:val="both"/>
      </w:pPr>
    </w:p>
    <w:p w14:paraId="18C6224D" w14:textId="1ED63A3A" w:rsidR="009F6411" w:rsidRDefault="00D855DC" w:rsidP="00A321B2">
      <w:pPr>
        <w:keepNext/>
        <w:jc w:val="both"/>
      </w:pPr>
      <w:r w:rsidRPr="008B099B">
        <w:t>Firstly</w:t>
      </w:r>
      <w:r w:rsidR="009F6411" w:rsidRPr="008B099B">
        <w:t xml:space="preserve">, </w:t>
      </w:r>
      <w:r w:rsidRPr="008B099B">
        <w:t>the</w:t>
      </w:r>
      <w:r w:rsidR="009F6411" w:rsidRPr="008B099B">
        <w:t xml:space="preserve"> </w:t>
      </w:r>
      <w:r w:rsidRPr="008B099B">
        <w:t>Agreement on Reforming Research Assessment was developed</w:t>
      </w:r>
      <w:r w:rsidR="009F6411" w:rsidRPr="008B099B">
        <w:t xml:space="preserve"> </w:t>
      </w:r>
      <w:r w:rsidR="006923ED" w:rsidRPr="008B099B">
        <w:fldChar w:fldCharType="begin" w:fldLock="1"/>
      </w:r>
      <w:r w:rsidR="001740DE" w:rsidRPr="008B099B">
        <w:instrText>ADDIN CSL_CITATION {"citationItems":[{"id":"ITEM-1","itemData":{"author":[{"dropping-particle":"","family":"CoARA","given":"","non-dropping-particle":"","parse-names":false,"suffix":""}],"id":"ITEM-1","issued":{"date-parts":[["2022"]]},"page":"23","title":"Agreement on reforming research assessment","type":"article"},"uris":["http://www.mendeley.com/documents/?uuid=a7a29e8a-f264-4e44-8851-0a6489d2a59e"]}],"mendeley":{"formattedCitation":"(CoARA, 2022)","plainTextFormattedCitation":"(CoARA, 2022)","previouslyFormattedCitation":"(CoARA, 2022)"},"properties":{"noteIndex":0},"schema":"https://github.com/citation-style-language/schema/raw/master/csl-citation.json"}</w:instrText>
      </w:r>
      <w:r w:rsidR="006923ED" w:rsidRPr="008B099B">
        <w:fldChar w:fldCharType="separate"/>
      </w:r>
      <w:r w:rsidR="006923ED" w:rsidRPr="008B099B">
        <w:rPr>
          <w:noProof/>
        </w:rPr>
        <w:t>(CoARA, 2022)</w:t>
      </w:r>
      <w:r w:rsidR="006923ED" w:rsidRPr="008B099B">
        <w:fldChar w:fldCharType="end"/>
      </w:r>
      <w:r w:rsidR="009F6411" w:rsidRPr="008B099B">
        <w:t xml:space="preserve">, </w:t>
      </w:r>
      <w:r w:rsidR="00CD0691" w:rsidRPr="008B099B">
        <w:t xml:space="preserve">which, as of </w:t>
      </w:r>
      <w:r w:rsidR="00300494">
        <w:t>March 12</w:t>
      </w:r>
      <w:r w:rsidR="00CD0691" w:rsidRPr="008B099B">
        <w:t xml:space="preserve">, 2023, has been signed by </w:t>
      </w:r>
      <w:r w:rsidR="00300494">
        <w:t>487</w:t>
      </w:r>
      <w:r w:rsidR="00300494" w:rsidRPr="008B099B">
        <w:t xml:space="preserve"> </w:t>
      </w:r>
      <w:r w:rsidR="00CD0691" w:rsidRPr="008B099B">
        <w:t>universities. The document clearly states that the use of rankings should be avoided when evaluating research (and researchers). At the same time, the drafters of the agreement admit the possibility of using rankings for the purposes of comparative analysis, but in this case, the limitations of the methodology should be recognized.</w:t>
      </w:r>
      <w:r w:rsidR="009F6411" w:rsidRPr="008B099B">
        <w:t xml:space="preserve"> </w:t>
      </w:r>
    </w:p>
    <w:p w14:paraId="64DEA87B" w14:textId="77777777" w:rsidR="00C54787" w:rsidRPr="008B099B" w:rsidRDefault="00C54787" w:rsidP="00A321B2">
      <w:pPr>
        <w:keepNext/>
        <w:jc w:val="both"/>
      </w:pPr>
    </w:p>
    <w:p w14:paraId="51C4A7CF" w14:textId="172560E5" w:rsidR="006923ED" w:rsidRPr="008B099B" w:rsidRDefault="00CD0691" w:rsidP="00A321B2">
      <w:pPr>
        <w:keepNext/>
        <w:jc w:val="both"/>
      </w:pPr>
      <w:r w:rsidRPr="008B099B">
        <w:t>Secondly, at the end of 2022, some prestigious American law and medical schools announced their intention to quit the U.S. News &amp; World Report</w:t>
      </w:r>
      <w:r w:rsidR="001740DE" w:rsidRPr="008B099B">
        <w:t xml:space="preserve"> </w:t>
      </w:r>
      <w:r w:rsidR="001740DE" w:rsidRPr="008B099B">
        <w:fldChar w:fldCharType="begin" w:fldLock="1"/>
      </w:r>
      <w:r w:rsidR="000F2EC2" w:rsidRPr="008B099B">
        <w:instrText>ADDIN CSL_CITATION {"citationItems":[{"id":"ITEM-1","itemData":{"URL":"https://blogs.lse.ac.uk/impactofsocialsciences/2023/02/06/university-rankings-and-their-critics-a-symbiotic-relationship/","author":[{"dropping-particle":"","family":"Hamann","given":"Julian","non-dropping-particle":"","parse-names":false,"suffix":""},{"dropping-particle":"","family":"Ringel","given":"Leopold","non-dropping-particle":"","parse-names":false,"suffix":""}],"container-title":"LSE Impact Blog","id":"ITEM-1","issued":{"date-parts":[["2023"]]},"title":"University rankings and their critics – a symbiotic relationship?","type":"webpage"},"uris":["http://www.mendeley.com/documents/?uuid=d4b38fa6-1f28-42dc-95eb-86436f3ba896"]}],"mendeley":{"formattedCitation":"(Hamann &amp; Ringel, 2023)","plainTextFormattedCitation":"(Hamann &amp; Ringel, 2023)","previouslyFormattedCitation":"(Hamann &amp; Ringel, 2023)"},"properties":{"noteIndex":0},"schema":"https://github.com/citation-style-language/schema/raw/master/csl-citation.json"}</w:instrText>
      </w:r>
      <w:r w:rsidR="001740DE" w:rsidRPr="008B099B">
        <w:fldChar w:fldCharType="separate"/>
      </w:r>
      <w:r w:rsidR="001740DE" w:rsidRPr="008B099B">
        <w:rPr>
          <w:noProof/>
        </w:rPr>
        <w:t>(Hamann &amp; Ringel, 2023)</w:t>
      </w:r>
      <w:r w:rsidR="001740DE" w:rsidRPr="008B099B">
        <w:fldChar w:fldCharType="end"/>
      </w:r>
      <w:r w:rsidR="001740DE" w:rsidRPr="008B099B">
        <w:t xml:space="preserve">. </w:t>
      </w:r>
      <w:r w:rsidR="00973086" w:rsidRPr="008B099B">
        <w:t xml:space="preserve">This is not the end of the </w:t>
      </w:r>
      <w:r w:rsidR="00973086" w:rsidRPr="008B099B">
        <w:rPr>
          <w:i/>
          <w:iCs/>
        </w:rPr>
        <w:t>"ranking power,"</w:t>
      </w:r>
      <w:r w:rsidR="00973086" w:rsidRPr="008B099B">
        <w:t xml:space="preserve"> but more than a clear signal from the academic community.</w:t>
      </w:r>
    </w:p>
    <w:p w14:paraId="02AB7E33" w14:textId="77777777" w:rsidR="00114C4B" w:rsidRPr="008B099B" w:rsidRDefault="00114C4B" w:rsidP="00A321B2">
      <w:pPr>
        <w:keepNext/>
        <w:jc w:val="both"/>
      </w:pPr>
    </w:p>
    <w:p w14:paraId="2F32F67C" w14:textId="77777777" w:rsidR="00DF6960" w:rsidRPr="008B099B" w:rsidRDefault="00DF6960">
      <w:pPr>
        <w:jc w:val="both"/>
        <w:rPr>
          <w:b/>
          <w:bCs/>
        </w:rPr>
      </w:pPr>
      <w:r w:rsidRPr="008B099B">
        <w:rPr>
          <w:b/>
          <w:bCs/>
        </w:rPr>
        <w:t>Open science practices</w:t>
      </w:r>
    </w:p>
    <w:p w14:paraId="58EAEDFF" w14:textId="084CFE1B" w:rsidR="00DF6960" w:rsidRPr="008B099B" w:rsidRDefault="00973086">
      <w:pPr>
        <w:jc w:val="both"/>
      </w:pPr>
      <w:r w:rsidRPr="008B099B">
        <w:t xml:space="preserve">Conducting this study made me think about the </w:t>
      </w:r>
      <w:r w:rsidR="00C67560" w:rsidRPr="008B099B">
        <w:t>Helsinki Initiative on Multilingualism in Scholarly Communication</w:t>
      </w:r>
      <w:r w:rsidR="001A2232" w:rsidRPr="008B099B">
        <w:t xml:space="preserve"> </w:t>
      </w:r>
      <w:r w:rsidR="00920C62" w:rsidRPr="008B099B">
        <w:fldChar w:fldCharType="begin" w:fldLock="1"/>
      </w:r>
      <w:r w:rsidR="00E44C85" w:rsidRPr="008B099B">
        <w:instrText>ADDIN CSL_CITATION {"citationItems":[{"id":"ITEM-1","itemData":{"DOI":"10.6084/m9.figshare.7887059","author":[{"dropping-particle":"","family":"Helsinki: Federation of Finnish Learned Societies","given":"","non-dropping-particle":"","parse-names":false,"suffix":""},{"dropping-particle":"","family":"Committee for Public Information","given":"","non-dropping-particle":"","parse-names":false,"suffix":""},{"dropping-particle":"","family":"Finnish Association for Scholarly Publishing","given":"","non-dropping-particle":"","parse-names":false,"suffix":""},{"dropping-particle":"","family":"Universities Norway &amp; European Network for Research Evaluation in the Social Sciences and the Humanities","given":"","non-dropping-particle":"","parse-names":false,"suffix":""}],"id":"ITEM-1","issued":{"date-parts":[["2019"]]},"title":"Helsinki Initiative on Multilingualism in Scholarly Communication","type":"report"},"uris":["http://www.mendeley.com/documents/?uuid=82358a00-679a-49e4-92b3-0cad73227353"]}],"mendeley":{"formattedCitation":"(Helsinki: Federation of Finnish Learned Societies, Committee for Public Information, Finnish Association for Scholarly Publishing, &amp; Universities Norway &amp; European Network for Research Evaluation in the Social Sciences and the Humanities, 2019)","plainTextFormattedCitation":"(Helsinki: Federation of Finnish Learned Societies, Committee for Public Information, Finnish Association for Scholarly Publishing, &amp; Universities Norway &amp; European Network for Research Evaluation in the Social Sciences and the Humanities, 2019)","previouslyFormattedCitation":"(Helsinki: Federation of Finnish Learned Societies, Committee for Public Information, Finnish Association for Scholarly Publishing, &amp; Universities Norway &amp; European Network for Research Evaluation in the Social Sciences and the Humanities, 2019)"},"properties":{"noteIndex":0},"schema":"https://github.com/citation-style-language/schema/raw/master/csl-citation.json"}</w:instrText>
      </w:r>
      <w:r w:rsidR="00920C62" w:rsidRPr="008B099B">
        <w:fldChar w:fldCharType="separate"/>
      </w:r>
      <w:r w:rsidR="00920C62" w:rsidRPr="008B099B">
        <w:rPr>
          <w:noProof/>
        </w:rPr>
        <w:t>(Helsinki: Federation of Finnish Learned Societies, Committee for Public Information, Finnish Association for Scholarly Publishing, &amp; Universities Norway &amp; European Network for Research Evaluation in the Social Sciences and the Humanities, 2019)</w:t>
      </w:r>
      <w:r w:rsidR="00920C62" w:rsidRPr="008B099B">
        <w:fldChar w:fldCharType="end"/>
      </w:r>
      <w:r w:rsidR="00C67560" w:rsidRPr="008B099B">
        <w:t xml:space="preserve">, which is rarely mentioned in this context. In the process of preparing the review, I came across the fact that the scientific </w:t>
      </w:r>
      <w:r w:rsidR="0002517B">
        <w:t>quality</w:t>
      </w:r>
      <w:r w:rsidR="0002517B" w:rsidRPr="008B099B">
        <w:t xml:space="preserve"> </w:t>
      </w:r>
      <w:r w:rsidR="00C67560" w:rsidRPr="008B099B">
        <w:t xml:space="preserve">of the </w:t>
      </w:r>
      <w:r w:rsidR="0002517B">
        <w:t>articles</w:t>
      </w:r>
      <w:r w:rsidR="0002517B" w:rsidRPr="008B099B">
        <w:t xml:space="preserve"> </w:t>
      </w:r>
      <w:r w:rsidR="00C67560" w:rsidRPr="008B099B">
        <w:t xml:space="preserve">of Russian authors in English is significantly higher than in Russian. In my opinion, this is a direct consequence of the phenomena </w:t>
      </w:r>
      <w:r w:rsidR="008B099B" w:rsidRPr="008B099B">
        <w:t>analysed</w:t>
      </w:r>
      <w:r w:rsidR="00C67560" w:rsidRPr="008B099B">
        <w:t xml:space="preserve"> in this paper. The race for ranking promotion and quantitative indicators leads to the degradation of the national academic discourse, especially in the field of SSH. Therefore, in parallel with the English version, I will post a preprint in Russian and in the future, I will do the same with all the studies that I publish.</w:t>
      </w:r>
    </w:p>
    <w:p w14:paraId="3CAB767F" w14:textId="77777777" w:rsidR="00EA1B34" w:rsidRPr="008B099B" w:rsidRDefault="00EA1B34">
      <w:pPr>
        <w:jc w:val="both"/>
      </w:pPr>
    </w:p>
    <w:p w14:paraId="47B93E9B" w14:textId="77777777" w:rsidR="00DF6960" w:rsidRPr="008B099B" w:rsidRDefault="00DF6960">
      <w:pPr>
        <w:jc w:val="both"/>
        <w:rPr>
          <w:b/>
          <w:bCs/>
        </w:rPr>
      </w:pPr>
      <w:r w:rsidRPr="008B099B">
        <w:rPr>
          <w:b/>
          <w:bCs/>
        </w:rPr>
        <w:t>Acknowledgments</w:t>
      </w:r>
    </w:p>
    <w:p w14:paraId="746CBC30" w14:textId="4233064A" w:rsidR="00BB563D" w:rsidRDefault="00DE556C">
      <w:pPr>
        <w:jc w:val="both"/>
        <w:rPr>
          <w:lang w:val="en-US"/>
        </w:rPr>
      </w:pPr>
      <w:r>
        <w:rPr>
          <w:lang w:val="en-US"/>
        </w:rPr>
        <w:t>The author is grateful to Ludo Waltman, whose comments significantly improved this paper. This study received no external funding.</w:t>
      </w:r>
    </w:p>
    <w:p w14:paraId="3A851641" w14:textId="77777777" w:rsidR="00DE556C" w:rsidRPr="00DE556C" w:rsidRDefault="00DE556C">
      <w:pPr>
        <w:jc w:val="both"/>
        <w:rPr>
          <w:lang w:val="en-US"/>
        </w:rPr>
      </w:pPr>
    </w:p>
    <w:p w14:paraId="77DBC096" w14:textId="77777777" w:rsidR="00DF6960" w:rsidRPr="008B099B" w:rsidRDefault="00DF6960">
      <w:pPr>
        <w:jc w:val="both"/>
        <w:rPr>
          <w:b/>
          <w:bCs/>
        </w:rPr>
      </w:pPr>
      <w:r w:rsidRPr="008B099B">
        <w:rPr>
          <w:b/>
          <w:bCs/>
        </w:rPr>
        <w:t>Competing interests</w:t>
      </w:r>
    </w:p>
    <w:p w14:paraId="4478209F" w14:textId="08F32FF7" w:rsidR="00DF6960" w:rsidRPr="008B099B" w:rsidRDefault="00C67560">
      <w:pPr>
        <w:jc w:val="both"/>
      </w:pPr>
      <w:r w:rsidRPr="008B099B">
        <w:t xml:space="preserve">The author </w:t>
      </w:r>
      <w:r w:rsidR="00441E93">
        <w:rPr>
          <w:lang w:val="en-US"/>
        </w:rPr>
        <w:t>is affiliated with the Centre for Science and Technology Studies (CWTS) of Leiden University, which is the producer of the Leiden Ranking.</w:t>
      </w:r>
      <w:r w:rsidR="00082C9F">
        <w:rPr>
          <w:lang w:val="en-US"/>
        </w:rPr>
        <w:t xml:space="preserve"> </w:t>
      </w:r>
      <w:r w:rsidR="00082C9F" w:rsidRPr="00082C9F">
        <w:rPr>
          <w:lang w:val="en-US"/>
        </w:rPr>
        <w:t>The author is also a former employee of the Ministry of Science and Higher Education of the Russian Federation</w:t>
      </w:r>
      <w:r w:rsidR="00082C9F">
        <w:rPr>
          <w:lang w:val="en-US"/>
        </w:rPr>
        <w:t xml:space="preserve"> that implemented the Project 5top100 excellence initiative</w:t>
      </w:r>
      <w:r w:rsidR="00082C9F" w:rsidRPr="00082C9F">
        <w:rPr>
          <w:lang w:val="en-US"/>
        </w:rPr>
        <w:t xml:space="preserve">. No </w:t>
      </w:r>
      <w:r w:rsidR="00AB2781" w:rsidRPr="00AB2781">
        <w:rPr>
          <w:lang w:val="en-US"/>
        </w:rPr>
        <w:t>proprietary</w:t>
      </w:r>
      <w:r w:rsidR="00082C9F" w:rsidRPr="00082C9F">
        <w:rPr>
          <w:lang w:val="en-US"/>
        </w:rPr>
        <w:t xml:space="preserve"> information received by the author during the period of public service in the Ministry was used in th</w:t>
      </w:r>
      <w:r w:rsidR="00082C9F">
        <w:rPr>
          <w:lang w:val="en-US"/>
        </w:rPr>
        <w:t>is</w:t>
      </w:r>
      <w:r w:rsidR="00082C9F" w:rsidRPr="00082C9F">
        <w:rPr>
          <w:lang w:val="en-US"/>
        </w:rPr>
        <w:t xml:space="preserve"> </w:t>
      </w:r>
      <w:r w:rsidR="00082C9F">
        <w:rPr>
          <w:lang w:val="en-US"/>
        </w:rPr>
        <w:t>paper</w:t>
      </w:r>
      <w:r w:rsidR="00082C9F" w:rsidRPr="00082C9F">
        <w:rPr>
          <w:lang w:val="en-US"/>
        </w:rPr>
        <w:t>.</w:t>
      </w:r>
    </w:p>
    <w:p w14:paraId="4F883D6A" w14:textId="77777777" w:rsidR="00DF6960" w:rsidRPr="008B099B" w:rsidRDefault="00DF6960">
      <w:pPr>
        <w:jc w:val="both"/>
      </w:pPr>
    </w:p>
    <w:p w14:paraId="3E5EE7B9" w14:textId="77777777" w:rsidR="00DF6960" w:rsidRPr="008B099B" w:rsidRDefault="00DF6960">
      <w:pPr>
        <w:jc w:val="both"/>
        <w:rPr>
          <w:b/>
          <w:bCs/>
        </w:rPr>
      </w:pPr>
      <w:r w:rsidRPr="008B099B">
        <w:rPr>
          <w:b/>
          <w:bCs/>
        </w:rPr>
        <w:t>References</w:t>
      </w:r>
    </w:p>
    <w:p w14:paraId="101FF7DE" w14:textId="2762BA20" w:rsidR="006936A1" w:rsidRDefault="00073978" w:rsidP="006936A1">
      <w:pPr>
        <w:widowControl w:val="0"/>
        <w:autoSpaceDE w:val="0"/>
        <w:autoSpaceDN w:val="0"/>
        <w:adjustRightInd w:val="0"/>
        <w:jc w:val="both"/>
        <w:rPr>
          <w:noProof/>
        </w:rPr>
      </w:pPr>
      <w:r w:rsidRPr="008B099B">
        <w:fldChar w:fldCharType="begin" w:fldLock="1"/>
      </w:r>
      <w:r w:rsidRPr="008B099B">
        <w:instrText xml:space="preserve">ADDIN Mendeley Bibliography CSL_BIBLIOGRAPHY </w:instrText>
      </w:r>
      <w:r w:rsidRPr="008B099B">
        <w:fldChar w:fldCharType="separate"/>
      </w:r>
      <w:r w:rsidR="006936A1" w:rsidRPr="006936A1">
        <w:rPr>
          <w:noProof/>
        </w:rPr>
        <w:t xml:space="preserve">Abramo, G. (2017). Bibliometric evaluation of research performance: Where do we stand? </w:t>
      </w:r>
      <w:r w:rsidR="006936A1" w:rsidRPr="006936A1">
        <w:rPr>
          <w:i/>
          <w:iCs/>
          <w:noProof/>
        </w:rPr>
        <w:t>Voprosy Obrazovaniya / Educational Studies Moscow</w:t>
      </w:r>
      <w:r w:rsidR="006936A1" w:rsidRPr="006936A1">
        <w:rPr>
          <w:noProof/>
        </w:rPr>
        <w:t xml:space="preserve">, </w:t>
      </w:r>
      <w:r w:rsidR="006936A1" w:rsidRPr="006936A1">
        <w:rPr>
          <w:i/>
          <w:iCs/>
          <w:noProof/>
        </w:rPr>
        <w:t>2017</w:t>
      </w:r>
      <w:r w:rsidR="006936A1" w:rsidRPr="006936A1">
        <w:rPr>
          <w:noProof/>
        </w:rPr>
        <w:t>(1), 112–127. https://doi.org/10.17323/1814-9545-2017-1-112-127</w:t>
      </w:r>
    </w:p>
    <w:p w14:paraId="118B172D" w14:textId="77777777" w:rsidR="006936A1" w:rsidRPr="006936A1" w:rsidRDefault="006936A1" w:rsidP="006936A1">
      <w:pPr>
        <w:widowControl w:val="0"/>
        <w:autoSpaceDE w:val="0"/>
        <w:autoSpaceDN w:val="0"/>
        <w:adjustRightInd w:val="0"/>
        <w:jc w:val="both"/>
        <w:rPr>
          <w:noProof/>
        </w:rPr>
      </w:pPr>
    </w:p>
    <w:p w14:paraId="3574A8B6" w14:textId="2004C525" w:rsidR="006936A1" w:rsidRDefault="006936A1" w:rsidP="006936A1">
      <w:pPr>
        <w:widowControl w:val="0"/>
        <w:autoSpaceDE w:val="0"/>
        <w:autoSpaceDN w:val="0"/>
        <w:adjustRightInd w:val="0"/>
        <w:jc w:val="both"/>
        <w:rPr>
          <w:noProof/>
        </w:rPr>
      </w:pPr>
      <w:r w:rsidRPr="006936A1">
        <w:rPr>
          <w:noProof/>
        </w:rPr>
        <w:lastRenderedPageBreak/>
        <w:t xml:space="preserve">Arefiev, A. L. (2014). Global university rankings as a new phenomenon in Russian higher education. </w:t>
      </w:r>
      <w:r w:rsidRPr="006936A1">
        <w:rPr>
          <w:i/>
          <w:iCs/>
          <w:noProof/>
        </w:rPr>
        <w:t>Sotsiologicheskaya Nauk i Sotsialʹnaya Praktika [Sociological Sciences and Social Practice]</w:t>
      </w:r>
      <w:r w:rsidRPr="006936A1">
        <w:rPr>
          <w:noProof/>
        </w:rPr>
        <w:t xml:space="preserve">, </w:t>
      </w:r>
      <w:r w:rsidRPr="006936A1">
        <w:rPr>
          <w:i/>
          <w:iCs/>
          <w:noProof/>
        </w:rPr>
        <w:t>7</w:t>
      </w:r>
      <w:r w:rsidRPr="006936A1">
        <w:rPr>
          <w:noProof/>
        </w:rPr>
        <w:t>(3), 5–24.</w:t>
      </w:r>
    </w:p>
    <w:p w14:paraId="720BE994" w14:textId="77777777" w:rsidR="006936A1" w:rsidRPr="006936A1" w:rsidRDefault="006936A1" w:rsidP="006936A1">
      <w:pPr>
        <w:widowControl w:val="0"/>
        <w:autoSpaceDE w:val="0"/>
        <w:autoSpaceDN w:val="0"/>
        <w:adjustRightInd w:val="0"/>
        <w:jc w:val="both"/>
        <w:rPr>
          <w:noProof/>
        </w:rPr>
      </w:pPr>
    </w:p>
    <w:p w14:paraId="57791646" w14:textId="4E0CBFC0" w:rsidR="006936A1" w:rsidRDefault="006936A1" w:rsidP="006936A1">
      <w:pPr>
        <w:widowControl w:val="0"/>
        <w:autoSpaceDE w:val="0"/>
        <w:autoSpaceDN w:val="0"/>
        <w:adjustRightInd w:val="0"/>
        <w:jc w:val="both"/>
        <w:rPr>
          <w:noProof/>
        </w:rPr>
      </w:pPr>
      <w:r w:rsidRPr="006936A1">
        <w:rPr>
          <w:noProof/>
        </w:rPr>
        <w:t xml:space="preserve">Arefiev, A. L. (2015). On the participation of Russian universities in international rankings. </w:t>
      </w:r>
      <w:r w:rsidRPr="006936A1">
        <w:rPr>
          <w:i/>
          <w:iCs/>
          <w:noProof/>
        </w:rPr>
        <w:t>Rossiya Reformiruyushchayasya [Russia in Reform]</w:t>
      </w:r>
      <w:r w:rsidRPr="006936A1">
        <w:rPr>
          <w:noProof/>
        </w:rPr>
        <w:t xml:space="preserve">, </w:t>
      </w:r>
      <w:r w:rsidRPr="006936A1">
        <w:rPr>
          <w:i/>
          <w:iCs/>
          <w:noProof/>
        </w:rPr>
        <w:t>13</w:t>
      </w:r>
      <w:r w:rsidRPr="006936A1">
        <w:rPr>
          <w:noProof/>
        </w:rPr>
        <w:t>, 213–231.</w:t>
      </w:r>
    </w:p>
    <w:p w14:paraId="5A24F70C" w14:textId="77777777" w:rsidR="006936A1" w:rsidRPr="006936A1" w:rsidRDefault="006936A1" w:rsidP="006936A1">
      <w:pPr>
        <w:widowControl w:val="0"/>
        <w:autoSpaceDE w:val="0"/>
        <w:autoSpaceDN w:val="0"/>
        <w:adjustRightInd w:val="0"/>
        <w:jc w:val="both"/>
        <w:rPr>
          <w:noProof/>
        </w:rPr>
      </w:pPr>
    </w:p>
    <w:p w14:paraId="5B585232" w14:textId="57268071" w:rsidR="006936A1" w:rsidRDefault="006936A1" w:rsidP="006936A1">
      <w:pPr>
        <w:widowControl w:val="0"/>
        <w:autoSpaceDE w:val="0"/>
        <w:autoSpaceDN w:val="0"/>
        <w:adjustRightInd w:val="0"/>
        <w:jc w:val="both"/>
        <w:rPr>
          <w:noProof/>
        </w:rPr>
      </w:pPr>
      <w:r w:rsidRPr="006936A1">
        <w:rPr>
          <w:noProof/>
        </w:rPr>
        <w:t xml:space="preserve">Bellantuono, L., Monaco, A., Amoroso, N., Aquaro, V., Bardoscia, M., Loiotile, A. D., … Bellotti, R. (2022). Territorial bias in university rankings: a complex network approach. </w:t>
      </w:r>
      <w:r w:rsidRPr="006936A1">
        <w:rPr>
          <w:i/>
          <w:iCs/>
          <w:noProof/>
        </w:rPr>
        <w:t>Scientific Reports</w:t>
      </w:r>
      <w:r w:rsidRPr="006936A1">
        <w:rPr>
          <w:noProof/>
        </w:rPr>
        <w:t xml:space="preserve">, </w:t>
      </w:r>
      <w:r w:rsidRPr="006936A1">
        <w:rPr>
          <w:i/>
          <w:iCs/>
          <w:noProof/>
        </w:rPr>
        <w:t>12</w:t>
      </w:r>
      <w:r w:rsidRPr="006936A1">
        <w:rPr>
          <w:noProof/>
        </w:rPr>
        <w:t>(1), 1–16. https://doi.org/10.1038/s41598-022-08859-w</w:t>
      </w:r>
    </w:p>
    <w:p w14:paraId="7B1A5D44" w14:textId="77777777" w:rsidR="006936A1" w:rsidRPr="006936A1" w:rsidRDefault="006936A1" w:rsidP="006936A1">
      <w:pPr>
        <w:widowControl w:val="0"/>
        <w:autoSpaceDE w:val="0"/>
        <w:autoSpaceDN w:val="0"/>
        <w:adjustRightInd w:val="0"/>
        <w:jc w:val="both"/>
        <w:rPr>
          <w:noProof/>
        </w:rPr>
      </w:pPr>
    </w:p>
    <w:p w14:paraId="66562F0A" w14:textId="77777777" w:rsidR="006936A1" w:rsidRPr="006936A1" w:rsidRDefault="006936A1" w:rsidP="006936A1">
      <w:pPr>
        <w:widowControl w:val="0"/>
        <w:autoSpaceDE w:val="0"/>
        <w:autoSpaceDN w:val="0"/>
        <w:adjustRightInd w:val="0"/>
        <w:jc w:val="both"/>
        <w:rPr>
          <w:noProof/>
        </w:rPr>
      </w:pPr>
      <w:r w:rsidRPr="006936A1">
        <w:rPr>
          <w:noProof/>
        </w:rPr>
        <w:t xml:space="preserve">Billaut, J.-C., Bouyssou, D., &amp; Vincke, P. (2010). Should you believe in the Shanghai ranking? </w:t>
      </w:r>
      <w:r w:rsidRPr="006936A1">
        <w:rPr>
          <w:i/>
          <w:iCs/>
          <w:noProof/>
        </w:rPr>
        <w:t>Scientometrics</w:t>
      </w:r>
      <w:r w:rsidRPr="006936A1">
        <w:rPr>
          <w:noProof/>
        </w:rPr>
        <w:t xml:space="preserve">, </w:t>
      </w:r>
      <w:r w:rsidRPr="006936A1">
        <w:rPr>
          <w:i/>
          <w:iCs/>
          <w:noProof/>
        </w:rPr>
        <w:t>84</w:t>
      </w:r>
      <w:r w:rsidRPr="006936A1">
        <w:rPr>
          <w:noProof/>
        </w:rPr>
        <w:t>(1), 237–263. https://doi.org/10.1007/s11192-009-0115-x</w:t>
      </w:r>
    </w:p>
    <w:p w14:paraId="13577B89" w14:textId="3D790153" w:rsidR="006936A1" w:rsidRDefault="006936A1" w:rsidP="006936A1">
      <w:pPr>
        <w:widowControl w:val="0"/>
        <w:autoSpaceDE w:val="0"/>
        <w:autoSpaceDN w:val="0"/>
        <w:adjustRightInd w:val="0"/>
        <w:jc w:val="both"/>
        <w:rPr>
          <w:noProof/>
        </w:rPr>
      </w:pPr>
      <w:r w:rsidRPr="006936A1">
        <w:rPr>
          <w:noProof/>
        </w:rPr>
        <w:t xml:space="preserve">Bolsherotov, A. L. (2013). World university rankings: catch up and overtake. Is it necessary? Part 1. World University Rankings. </w:t>
      </w:r>
      <w:r w:rsidRPr="006936A1">
        <w:rPr>
          <w:i/>
          <w:iCs/>
          <w:noProof/>
        </w:rPr>
        <w:t>Zhilishchnoe Stroitel’stvo [Housing Construction]</w:t>
      </w:r>
      <w:r w:rsidRPr="006936A1">
        <w:rPr>
          <w:noProof/>
        </w:rPr>
        <w:t>, (4), 17–23.</w:t>
      </w:r>
    </w:p>
    <w:p w14:paraId="66349E4C" w14:textId="77777777" w:rsidR="006936A1" w:rsidRPr="006936A1" w:rsidRDefault="006936A1" w:rsidP="006936A1">
      <w:pPr>
        <w:widowControl w:val="0"/>
        <w:autoSpaceDE w:val="0"/>
        <w:autoSpaceDN w:val="0"/>
        <w:adjustRightInd w:val="0"/>
        <w:jc w:val="both"/>
        <w:rPr>
          <w:noProof/>
        </w:rPr>
      </w:pPr>
    </w:p>
    <w:p w14:paraId="1E2AF5A3" w14:textId="0BA9BEF3" w:rsidR="006936A1" w:rsidRDefault="006936A1" w:rsidP="006936A1">
      <w:pPr>
        <w:widowControl w:val="0"/>
        <w:autoSpaceDE w:val="0"/>
        <w:autoSpaceDN w:val="0"/>
        <w:adjustRightInd w:val="0"/>
        <w:jc w:val="both"/>
        <w:rPr>
          <w:noProof/>
        </w:rPr>
      </w:pPr>
      <w:r w:rsidRPr="006936A1">
        <w:rPr>
          <w:noProof/>
        </w:rPr>
        <w:t>Bulletin of the Accounts Chamber Vol. 2 (279). (2021). Retrieved January 21, 2023, from https://ach.gov.ru/ website: https://ach.gov.ru/statements/byulleten-schetnoy-palaty-2-279-2021-g</w:t>
      </w:r>
    </w:p>
    <w:p w14:paraId="0A0F34FD" w14:textId="77777777" w:rsidR="006936A1" w:rsidRPr="006936A1" w:rsidRDefault="006936A1" w:rsidP="006936A1">
      <w:pPr>
        <w:widowControl w:val="0"/>
        <w:autoSpaceDE w:val="0"/>
        <w:autoSpaceDN w:val="0"/>
        <w:adjustRightInd w:val="0"/>
        <w:jc w:val="both"/>
        <w:rPr>
          <w:noProof/>
        </w:rPr>
      </w:pPr>
    </w:p>
    <w:p w14:paraId="711E30E6" w14:textId="0470970B" w:rsidR="006936A1" w:rsidRDefault="006936A1" w:rsidP="006936A1">
      <w:pPr>
        <w:widowControl w:val="0"/>
        <w:autoSpaceDE w:val="0"/>
        <w:autoSpaceDN w:val="0"/>
        <w:adjustRightInd w:val="0"/>
        <w:jc w:val="both"/>
        <w:rPr>
          <w:noProof/>
        </w:rPr>
      </w:pPr>
      <w:r w:rsidRPr="006936A1">
        <w:rPr>
          <w:noProof/>
        </w:rPr>
        <w:t xml:space="preserve">CoARA. (2022). </w:t>
      </w:r>
      <w:r w:rsidRPr="006936A1">
        <w:rPr>
          <w:i/>
          <w:iCs/>
          <w:noProof/>
        </w:rPr>
        <w:t>Agreement on reforming research assessment</w:t>
      </w:r>
      <w:r w:rsidRPr="006936A1">
        <w:rPr>
          <w:noProof/>
        </w:rPr>
        <w:t xml:space="preserve"> (p. 23). p. 23. Retrieved from https://coara.eu/agreement/the-agreement-full-text/</w:t>
      </w:r>
    </w:p>
    <w:p w14:paraId="6E5F3F42" w14:textId="77777777" w:rsidR="006936A1" w:rsidRPr="006936A1" w:rsidRDefault="006936A1" w:rsidP="006936A1">
      <w:pPr>
        <w:widowControl w:val="0"/>
        <w:autoSpaceDE w:val="0"/>
        <w:autoSpaceDN w:val="0"/>
        <w:adjustRightInd w:val="0"/>
        <w:jc w:val="both"/>
        <w:rPr>
          <w:noProof/>
        </w:rPr>
      </w:pPr>
    </w:p>
    <w:p w14:paraId="2E46DAB9" w14:textId="570AC501" w:rsidR="006936A1" w:rsidRDefault="006936A1" w:rsidP="006936A1">
      <w:pPr>
        <w:widowControl w:val="0"/>
        <w:autoSpaceDE w:val="0"/>
        <w:autoSpaceDN w:val="0"/>
        <w:adjustRightInd w:val="0"/>
        <w:jc w:val="both"/>
        <w:rPr>
          <w:noProof/>
        </w:rPr>
      </w:pPr>
      <w:r w:rsidRPr="006936A1">
        <w:rPr>
          <w:noProof/>
        </w:rPr>
        <w:t xml:space="preserve">Dimzov, S., Matošić, M., &amp; Urem, I. (2021). University rankings and institutional affiliations: Role of academic librarians. </w:t>
      </w:r>
      <w:r w:rsidRPr="006936A1">
        <w:rPr>
          <w:i/>
          <w:iCs/>
          <w:noProof/>
        </w:rPr>
        <w:t>Journal of Academic Librarianship</w:t>
      </w:r>
      <w:r w:rsidRPr="006936A1">
        <w:rPr>
          <w:noProof/>
        </w:rPr>
        <w:t xml:space="preserve">, </w:t>
      </w:r>
      <w:r w:rsidRPr="006936A1">
        <w:rPr>
          <w:i/>
          <w:iCs/>
          <w:noProof/>
        </w:rPr>
        <w:t>47</w:t>
      </w:r>
      <w:r w:rsidRPr="006936A1">
        <w:rPr>
          <w:noProof/>
        </w:rPr>
        <w:t>(5). https://doi.org/10.1016/j.acalib.2021.102387</w:t>
      </w:r>
    </w:p>
    <w:p w14:paraId="5334A548" w14:textId="77777777" w:rsidR="006936A1" w:rsidRPr="006936A1" w:rsidRDefault="006936A1" w:rsidP="006936A1">
      <w:pPr>
        <w:widowControl w:val="0"/>
        <w:autoSpaceDE w:val="0"/>
        <w:autoSpaceDN w:val="0"/>
        <w:adjustRightInd w:val="0"/>
        <w:jc w:val="both"/>
        <w:rPr>
          <w:noProof/>
        </w:rPr>
      </w:pPr>
    </w:p>
    <w:p w14:paraId="6F41A5B9" w14:textId="25B5A6E8" w:rsidR="006936A1" w:rsidRDefault="006936A1" w:rsidP="006936A1">
      <w:pPr>
        <w:widowControl w:val="0"/>
        <w:autoSpaceDE w:val="0"/>
        <w:autoSpaceDN w:val="0"/>
        <w:adjustRightInd w:val="0"/>
        <w:jc w:val="both"/>
        <w:rPr>
          <w:noProof/>
        </w:rPr>
      </w:pPr>
      <w:r w:rsidRPr="006936A1">
        <w:rPr>
          <w:noProof/>
        </w:rPr>
        <w:t xml:space="preserve">Docampo, D. (2011). On using the Shanghai ranking to assess the research performance of university systems. </w:t>
      </w:r>
      <w:r w:rsidRPr="006936A1">
        <w:rPr>
          <w:i/>
          <w:iCs/>
          <w:noProof/>
        </w:rPr>
        <w:t>Scientometrics</w:t>
      </w:r>
      <w:r w:rsidRPr="006936A1">
        <w:rPr>
          <w:noProof/>
        </w:rPr>
        <w:t xml:space="preserve">, </w:t>
      </w:r>
      <w:r w:rsidRPr="006936A1">
        <w:rPr>
          <w:i/>
          <w:iCs/>
          <w:noProof/>
        </w:rPr>
        <w:t>86</w:t>
      </w:r>
      <w:r w:rsidRPr="006936A1">
        <w:rPr>
          <w:noProof/>
        </w:rPr>
        <w:t>(1), 77–92. https://doi.org/10.1007/s11192-010-0280-y</w:t>
      </w:r>
    </w:p>
    <w:p w14:paraId="44D0CD66" w14:textId="77777777" w:rsidR="006936A1" w:rsidRPr="006936A1" w:rsidRDefault="006936A1" w:rsidP="006936A1">
      <w:pPr>
        <w:widowControl w:val="0"/>
        <w:autoSpaceDE w:val="0"/>
        <w:autoSpaceDN w:val="0"/>
        <w:adjustRightInd w:val="0"/>
        <w:jc w:val="both"/>
        <w:rPr>
          <w:noProof/>
        </w:rPr>
      </w:pPr>
    </w:p>
    <w:p w14:paraId="447FA517" w14:textId="1964A7F6" w:rsidR="006936A1" w:rsidRDefault="006936A1" w:rsidP="006936A1">
      <w:pPr>
        <w:widowControl w:val="0"/>
        <w:autoSpaceDE w:val="0"/>
        <w:autoSpaceDN w:val="0"/>
        <w:adjustRightInd w:val="0"/>
        <w:jc w:val="both"/>
        <w:rPr>
          <w:noProof/>
        </w:rPr>
      </w:pPr>
      <w:r w:rsidRPr="006936A1">
        <w:rPr>
          <w:noProof/>
        </w:rPr>
        <w:t xml:space="preserve">Docampo, D., &amp; Cram, L. (2014). On the internal dynamics of the Shanghai ranking. </w:t>
      </w:r>
      <w:r w:rsidRPr="006936A1">
        <w:rPr>
          <w:i/>
          <w:iCs/>
          <w:noProof/>
        </w:rPr>
        <w:t>Scientometrics</w:t>
      </w:r>
      <w:r w:rsidRPr="006936A1">
        <w:rPr>
          <w:noProof/>
        </w:rPr>
        <w:t xml:space="preserve">, </w:t>
      </w:r>
      <w:r w:rsidRPr="006936A1">
        <w:rPr>
          <w:i/>
          <w:iCs/>
          <w:noProof/>
        </w:rPr>
        <w:t>98</w:t>
      </w:r>
      <w:r w:rsidRPr="006936A1">
        <w:rPr>
          <w:noProof/>
        </w:rPr>
        <w:t>(2), 1347–1366. https://doi.org/10.1007/s11192-013-1143-0</w:t>
      </w:r>
    </w:p>
    <w:p w14:paraId="458C3D0B" w14:textId="77777777" w:rsidR="006936A1" w:rsidRPr="006936A1" w:rsidRDefault="006936A1" w:rsidP="006936A1">
      <w:pPr>
        <w:widowControl w:val="0"/>
        <w:autoSpaceDE w:val="0"/>
        <w:autoSpaceDN w:val="0"/>
        <w:adjustRightInd w:val="0"/>
        <w:jc w:val="both"/>
        <w:rPr>
          <w:noProof/>
        </w:rPr>
      </w:pPr>
    </w:p>
    <w:p w14:paraId="6FED38FF" w14:textId="300E9D13" w:rsidR="006936A1" w:rsidRDefault="006936A1" w:rsidP="006936A1">
      <w:pPr>
        <w:widowControl w:val="0"/>
        <w:autoSpaceDE w:val="0"/>
        <w:autoSpaceDN w:val="0"/>
        <w:adjustRightInd w:val="0"/>
        <w:jc w:val="both"/>
        <w:rPr>
          <w:noProof/>
        </w:rPr>
      </w:pPr>
      <w:r w:rsidRPr="006936A1">
        <w:rPr>
          <w:noProof/>
        </w:rPr>
        <w:t xml:space="preserve">Eskindarov, M. A. (2022). Russia needs to develop its own internal university ranking. </w:t>
      </w:r>
      <w:r w:rsidRPr="006936A1">
        <w:rPr>
          <w:i/>
          <w:iCs/>
          <w:noProof/>
        </w:rPr>
        <w:t>Rektor Vuza [University Rector]</w:t>
      </w:r>
      <w:r w:rsidRPr="006936A1">
        <w:rPr>
          <w:noProof/>
        </w:rPr>
        <w:t>, (4), 42–47.</w:t>
      </w:r>
    </w:p>
    <w:p w14:paraId="3BAC9FB8" w14:textId="77777777" w:rsidR="006936A1" w:rsidRPr="006936A1" w:rsidRDefault="006936A1" w:rsidP="006936A1">
      <w:pPr>
        <w:widowControl w:val="0"/>
        <w:autoSpaceDE w:val="0"/>
        <w:autoSpaceDN w:val="0"/>
        <w:adjustRightInd w:val="0"/>
        <w:jc w:val="both"/>
        <w:rPr>
          <w:noProof/>
        </w:rPr>
      </w:pPr>
    </w:p>
    <w:p w14:paraId="7AB08013" w14:textId="68782A10" w:rsidR="006936A1" w:rsidRDefault="006936A1" w:rsidP="006936A1">
      <w:pPr>
        <w:widowControl w:val="0"/>
        <w:autoSpaceDE w:val="0"/>
        <w:autoSpaceDN w:val="0"/>
        <w:adjustRightInd w:val="0"/>
        <w:jc w:val="both"/>
        <w:rPr>
          <w:noProof/>
        </w:rPr>
      </w:pPr>
      <w:r w:rsidRPr="006936A1">
        <w:rPr>
          <w:noProof/>
        </w:rPr>
        <w:t xml:space="preserve">Fauzi, M. A., Tan, C. N., Mukhtar, M., &amp; Awalludin, N. (2020). University rankings : A review of methodological flaws implications of university rankings. </w:t>
      </w:r>
      <w:r w:rsidRPr="006936A1">
        <w:rPr>
          <w:i/>
          <w:iCs/>
          <w:noProof/>
        </w:rPr>
        <w:t>Issues in Educational Research</w:t>
      </w:r>
      <w:r w:rsidRPr="006936A1">
        <w:rPr>
          <w:noProof/>
        </w:rPr>
        <w:t xml:space="preserve">, </w:t>
      </w:r>
      <w:r w:rsidRPr="006936A1">
        <w:rPr>
          <w:i/>
          <w:iCs/>
          <w:noProof/>
        </w:rPr>
        <w:t>30</w:t>
      </w:r>
      <w:r w:rsidRPr="006936A1">
        <w:rPr>
          <w:noProof/>
        </w:rPr>
        <w:t>(1), 79–96. Retrieved from http://www.iier.org.au/iier30/fauzi.pdf</w:t>
      </w:r>
    </w:p>
    <w:p w14:paraId="64F287F2" w14:textId="77777777" w:rsidR="006936A1" w:rsidRPr="006936A1" w:rsidRDefault="006936A1" w:rsidP="006936A1">
      <w:pPr>
        <w:widowControl w:val="0"/>
        <w:autoSpaceDE w:val="0"/>
        <w:autoSpaceDN w:val="0"/>
        <w:adjustRightInd w:val="0"/>
        <w:jc w:val="both"/>
        <w:rPr>
          <w:noProof/>
        </w:rPr>
      </w:pPr>
    </w:p>
    <w:p w14:paraId="602E5967" w14:textId="47562A7A" w:rsidR="006936A1" w:rsidRDefault="006936A1" w:rsidP="006936A1">
      <w:pPr>
        <w:widowControl w:val="0"/>
        <w:autoSpaceDE w:val="0"/>
        <w:autoSpaceDN w:val="0"/>
        <w:adjustRightInd w:val="0"/>
        <w:jc w:val="both"/>
        <w:rPr>
          <w:noProof/>
        </w:rPr>
      </w:pPr>
      <w:r w:rsidRPr="006936A1">
        <w:rPr>
          <w:noProof/>
        </w:rPr>
        <w:t xml:space="preserve">Gao, X., &amp; Zheng, Y. (2020). ‘Heavy mountains’ for Chinese humanities and social science academics in the quest for world-class universities. </w:t>
      </w:r>
      <w:r w:rsidRPr="006936A1">
        <w:rPr>
          <w:i/>
          <w:iCs/>
          <w:noProof/>
        </w:rPr>
        <w:t>Compare</w:t>
      </w:r>
      <w:r w:rsidRPr="006936A1">
        <w:rPr>
          <w:noProof/>
        </w:rPr>
        <w:t xml:space="preserve">, </w:t>
      </w:r>
      <w:r w:rsidRPr="006936A1">
        <w:rPr>
          <w:i/>
          <w:iCs/>
          <w:noProof/>
        </w:rPr>
        <w:t>50</w:t>
      </w:r>
      <w:r w:rsidRPr="006936A1">
        <w:rPr>
          <w:noProof/>
        </w:rPr>
        <w:t>(4), 554–572. https://doi.org/10.1080/03057925.2018.1538770</w:t>
      </w:r>
    </w:p>
    <w:p w14:paraId="4FA862CF" w14:textId="77777777" w:rsidR="006936A1" w:rsidRPr="006936A1" w:rsidRDefault="006936A1" w:rsidP="006936A1">
      <w:pPr>
        <w:widowControl w:val="0"/>
        <w:autoSpaceDE w:val="0"/>
        <w:autoSpaceDN w:val="0"/>
        <w:adjustRightInd w:val="0"/>
        <w:jc w:val="both"/>
        <w:rPr>
          <w:noProof/>
        </w:rPr>
      </w:pPr>
    </w:p>
    <w:p w14:paraId="6D28B209" w14:textId="09E38CE6" w:rsidR="006936A1" w:rsidRDefault="006936A1" w:rsidP="006936A1">
      <w:pPr>
        <w:widowControl w:val="0"/>
        <w:autoSpaceDE w:val="0"/>
        <w:autoSpaceDN w:val="0"/>
        <w:adjustRightInd w:val="0"/>
        <w:jc w:val="both"/>
        <w:rPr>
          <w:noProof/>
        </w:rPr>
      </w:pPr>
      <w:r w:rsidRPr="006936A1">
        <w:rPr>
          <w:noProof/>
        </w:rPr>
        <w:t xml:space="preserve">Guzikova, L. A., &amp; Plotnikova, E. V. (2014). Positions and prospects of the participants of the 5-100-2020 project in international university rankings. </w:t>
      </w:r>
      <w:r w:rsidRPr="006936A1">
        <w:rPr>
          <w:i/>
          <w:iCs/>
          <w:noProof/>
        </w:rPr>
        <w:t>Voprosy Metodiki Prepodavaniya v Vuze [Teaching Methodology in Higher Education]</w:t>
      </w:r>
      <w:r w:rsidRPr="006936A1">
        <w:rPr>
          <w:noProof/>
        </w:rPr>
        <w:t xml:space="preserve">, </w:t>
      </w:r>
      <w:r w:rsidRPr="006936A1">
        <w:rPr>
          <w:i/>
          <w:iCs/>
          <w:noProof/>
        </w:rPr>
        <w:t>17</w:t>
      </w:r>
      <w:r w:rsidRPr="006936A1">
        <w:rPr>
          <w:noProof/>
        </w:rPr>
        <w:t>(3), 15–27.</w:t>
      </w:r>
    </w:p>
    <w:p w14:paraId="79A10408" w14:textId="77777777" w:rsidR="006936A1" w:rsidRPr="006936A1" w:rsidRDefault="006936A1" w:rsidP="006936A1">
      <w:pPr>
        <w:widowControl w:val="0"/>
        <w:autoSpaceDE w:val="0"/>
        <w:autoSpaceDN w:val="0"/>
        <w:adjustRightInd w:val="0"/>
        <w:jc w:val="both"/>
        <w:rPr>
          <w:noProof/>
        </w:rPr>
      </w:pPr>
    </w:p>
    <w:p w14:paraId="4D42F982" w14:textId="312494C1" w:rsidR="006936A1" w:rsidRDefault="006936A1" w:rsidP="006936A1">
      <w:pPr>
        <w:widowControl w:val="0"/>
        <w:autoSpaceDE w:val="0"/>
        <w:autoSpaceDN w:val="0"/>
        <w:adjustRightInd w:val="0"/>
        <w:jc w:val="both"/>
        <w:rPr>
          <w:noProof/>
        </w:rPr>
      </w:pPr>
      <w:r w:rsidRPr="006936A1">
        <w:rPr>
          <w:noProof/>
        </w:rPr>
        <w:t xml:space="preserve">Hamann, J., &amp; Ringel, L. (2023). University rankings and their critics – a symbiotic </w:t>
      </w:r>
      <w:r w:rsidRPr="006936A1">
        <w:rPr>
          <w:noProof/>
        </w:rPr>
        <w:lastRenderedPageBreak/>
        <w:t>relationship? Retrieved from LSE Impact Blog website: https://blogs.lse.ac.uk/impactofsocialsciences/2023/02/06/university-rankings-and-their-critics-a-symbiotic-relationship/</w:t>
      </w:r>
    </w:p>
    <w:p w14:paraId="636B6EAD" w14:textId="77777777" w:rsidR="006936A1" w:rsidRPr="006936A1" w:rsidRDefault="006936A1" w:rsidP="006936A1">
      <w:pPr>
        <w:widowControl w:val="0"/>
        <w:autoSpaceDE w:val="0"/>
        <w:autoSpaceDN w:val="0"/>
        <w:adjustRightInd w:val="0"/>
        <w:jc w:val="both"/>
        <w:rPr>
          <w:noProof/>
        </w:rPr>
      </w:pPr>
    </w:p>
    <w:p w14:paraId="1D6ABBFB" w14:textId="2B81D663" w:rsidR="006936A1" w:rsidRDefault="006936A1" w:rsidP="006936A1">
      <w:pPr>
        <w:widowControl w:val="0"/>
        <w:autoSpaceDE w:val="0"/>
        <w:autoSpaceDN w:val="0"/>
        <w:adjustRightInd w:val="0"/>
        <w:jc w:val="both"/>
        <w:rPr>
          <w:noProof/>
        </w:rPr>
      </w:pPr>
      <w:r w:rsidRPr="006936A1">
        <w:rPr>
          <w:noProof/>
        </w:rPr>
        <w:t xml:space="preserve">Hazelkorn, E., Loukkola, T., &amp; Zhang, T. (2014). </w:t>
      </w:r>
      <w:r w:rsidRPr="006936A1">
        <w:rPr>
          <w:i/>
          <w:iCs/>
          <w:noProof/>
        </w:rPr>
        <w:t>Rankings in Institutional Strategies and Processes: Impact or Illusion?</w:t>
      </w:r>
      <w:r w:rsidRPr="006936A1">
        <w:rPr>
          <w:noProof/>
        </w:rPr>
        <w:t xml:space="preserve"> Retrieved from http://arrow.dit.ie/cserrep%0Ahttp://www.eua.be/Libraries/Publications_homepage_list/EUA_RISP_Publication.sflb.ashx</w:t>
      </w:r>
    </w:p>
    <w:p w14:paraId="2F0A7140" w14:textId="77777777" w:rsidR="006936A1" w:rsidRPr="006936A1" w:rsidRDefault="006936A1" w:rsidP="006936A1">
      <w:pPr>
        <w:widowControl w:val="0"/>
        <w:autoSpaceDE w:val="0"/>
        <w:autoSpaceDN w:val="0"/>
        <w:adjustRightInd w:val="0"/>
        <w:jc w:val="both"/>
        <w:rPr>
          <w:noProof/>
        </w:rPr>
      </w:pPr>
    </w:p>
    <w:p w14:paraId="22BA582A" w14:textId="3EA7838F" w:rsidR="006936A1" w:rsidRDefault="006936A1" w:rsidP="006936A1">
      <w:pPr>
        <w:widowControl w:val="0"/>
        <w:autoSpaceDE w:val="0"/>
        <w:autoSpaceDN w:val="0"/>
        <w:adjustRightInd w:val="0"/>
        <w:jc w:val="both"/>
        <w:rPr>
          <w:noProof/>
        </w:rPr>
      </w:pPr>
      <w:r w:rsidRPr="006936A1">
        <w:rPr>
          <w:noProof/>
        </w:rPr>
        <w:t xml:space="preserve">Helsinki: Federation of Finnish Learned Societies, Committee for Public Information, Finnish Association for Scholarly Publishing, &amp; Universities Norway &amp; European Network for Research Evaluation in the Social Sciences and the Humanities. (2019). </w:t>
      </w:r>
      <w:r w:rsidRPr="006936A1">
        <w:rPr>
          <w:i/>
          <w:iCs/>
          <w:noProof/>
        </w:rPr>
        <w:t>Helsinki Initiative on Multilingualism in Scholarly Communication</w:t>
      </w:r>
      <w:r w:rsidRPr="006936A1">
        <w:rPr>
          <w:noProof/>
        </w:rPr>
        <w:t>. https://doi.org/10.6084/m9.figshare.7887059</w:t>
      </w:r>
    </w:p>
    <w:p w14:paraId="3B6EE096" w14:textId="77777777" w:rsidR="006936A1" w:rsidRPr="006936A1" w:rsidRDefault="006936A1" w:rsidP="006936A1">
      <w:pPr>
        <w:widowControl w:val="0"/>
        <w:autoSpaceDE w:val="0"/>
        <w:autoSpaceDN w:val="0"/>
        <w:adjustRightInd w:val="0"/>
        <w:jc w:val="both"/>
        <w:rPr>
          <w:noProof/>
        </w:rPr>
      </w:pPr>
    </w:p>
    <w:p w14:paraId="61D4FDC6" w14:textId="27AAB9F4" w:rsidR="006936A1" w:rsidRDefault="006936A1" w:rsidP="006936A1">
      <w:pPr>
        <w:widowControl w:val="0"/>
        <w:autoSpaceDE w:val="0"/>
        <w:autoSpaceDN w:val="0"/>
        <w:adjustRightInd w:val="0"/>
        <w:jc w:val="both"/>
        <w:rPr>
          <w:noProof/>
        </w:rPr>
      </w:pPr>
      <w:r w:rsidRPr="006936A1">
        <w:rPr>
          <w:noProof/>
        </w:rPr>
        <w:t xml:space="preserve">Huang, C. K., Neylon, C., Brookes-Kenworthy, C., Hosking, R., Montgomery, L., Wilson, K., &amp; Ozaygen, A. (2020). Comparison of bibliographic data sources: Implications for the robustness of university rankings. </w:t>
      </w:r>
      <w:r w:rsidRPr="006936A1">
        <w:rPr>
          <w:i/>
          <w:iCs/>
          <w:noProof/>
        </w:rPr>
        <w:t>Quantitative Science Studies</w:t>
      </w:r>
      <w:r w:rsidRPr="006936A1">
        <w:rPr>
          <w:noProof/>
        </w:rPr>
        <w:t xml:space="preserve">, </w:t>
      </w:r>
      <w:r w:rsidRPr="006936A1">
        <w:rPr>
          <w:i/>
          <w:iCs/>
          <w:noProof/>
        </w:rPr>
        <w:t>1</w:t>
      </w:r>
      <w:r w:rsidRPr="006936A1">
        <w:rPr>
          <w:noProof/>
        </w:rPr>
        <w:t>(2), 445–478. https://doi.org/10.1162/qss_a_00031</w:t>
      </w:r>
    </w:p>
    <w:p w14:paraId="5BAC88DA" w14:textId="77777777" w:rsidR="006936A1" w:rsidRPr="006936A1" w:rsidRDefault="006936A1" w:rsidP="006936A1">
      <w:pPr>
        <w:widowControl w:val="0"/>
        <w:autoSpaceDE w:val="0"/>
        <w:autoSpaceDN w:val="0"/>
        <w:adjustRightInd w:val="0"/>
        <w:jc w:val="both"/>
        <w:rPr>
          <w:noProof/>
        </w:rPr>
      </w:pPr>
    </w:p>
    <w:p w14:paraId="43188FD0" w14:textId="050AEA6A" w:rsidR="006936A1" w:rsidRDefault="006936A1" w:rsidP="006936A1">
      <w:pPr>
        <w:widowControl w:val="0"/>
        <w:autoSpaceDE w:val="0"/>
        <w:autoSpaceDN w:val="0"/>
        <w:adjustRightInd w:val="0"/>
        <w:jc w:val="both"/>
        <w:rPr>
          <w:noProof/>
        </w:rPr>
      </w:pPr>
      <w:r w:rsidRPr="006936A1">
        <w:rPr>
          <w:noProof/>
        </w:rPr>
        <w:t xml:space="preserve">Huang, M. H. (2012). Opening the black box of QS world university rankings. </w:t>
      </w:r>
      <w:r w:rsidRPr="006936A1">
        <w:rPr>
          <w:i/>
          <w:iCs/>
          <w:noProof/>
        </w:rPr>
        <w:t>Research Evaluation</w:t>
      </w:r>
      <w:r w:rsidRPr="006936A1">
        <w:rPr>
          <w:noProof/>
        </w:rPr>
        <w:t xml:space="preserve">, </w:t>
      </w:r>
      <w:r w:rsidRPr="006936A1">
        <w:rPr>
          <w:i/>
          <w:iCs/>
          <w:noProof/>
        </w:rPr>
        <w:t>21</w:t>
      </w:r>
      <w:r w:rsidRPr="006936A1">
        <w:rPr>
          <w:noProof/>
        </w:rPr>
        <w:t>(1), 71–78. https://doi.org/10.1093/reseval/rvr003</w:t>
      </w:r>
    </w:p>
    <w:p w14:paraId="0ECFA879" w14:textId="77777777" w:rsidR="006936A1" w:rsidRPr="006936A1" w:rsidRDefault="006936A1" w:rsidP="006936A1">
      <w:pPr>
        <w:widowControl w:val="0"/>
        <w:autoSpaceDE w:val="0"/>
        <w:autoSpaceDN w:val="0"/>
        <w:adjustRightInd w:val="0"/>
        <w:jc w:val="both"/>
        <w:rPr>
          <w:noProof/>
        </w:rPr>
      </w:pPr>
    </w:p>
    <w:p w14:paraId="2051F435" w14:textId="4F7ED3C4" w:rsidR="006936A1" w:rsidRDefault="006936A1" w:rsidP="006936A1">
      <w:pPr>
        <w:widowControl w:val="0"/>
        <w:autoSpaceDE w:val="0"/>
        <w:autoSpaceDN w:val="0"/>
        <w:adjustRightInd w:val="0"/>
        <w:jc w:val="both"/>
        <w:rPr>
          <w:noProof/>
        </w:rPr>
      </w:pPr>
      <w:r w:rsidRPr="006936A1">
        <w:rPr>
          <w:noProof/>
        </w:rPr>
        <w:t xml:space="preserve">Iesbik Valmorbida, S. M., Rolim Ensslin, S. P., Ensslin, L., &amp; Ripoll-Feliu, V. M. (2016). Rankings universitários mundiais. Que dizem os estudos internacionais? </w:t>
      </w:r>
      <w:r w:rsidRPr="006936A1">
        <w:rPr>
          <w:i/>
          <w:iCs/>
          <w:noProof/>
        </w:rPr>
        <w:t>REICE. Revista Iberoamericana Sobre Calidad, Eficacia y Cambio En Educación</w:t>
      </w:r>
      <w:r w:rsidRPr="006936A1">
        <w:rPr>
          <w:noProof/>
        </w:rPr>
        <w:t xml:space="preserve">, </w:t>
      </w:r>
      <w:r w:rsidRPr="006936A1">
        <w:rPr>
          <w:i/>
          <w:iCs/>
          <w:noProof/>
        </w:rPr>
        <w:t>14.2</w:t>
      </w:r>
      <w:r w:rsidRPr="006936A1">
        <w:rPr>
          <w:noProof/>
        </w:rPr>
        <w:t>(2016), 5–29. https://doi.org/10.15366/reice2016.14.2.001</w:t>
      </w:r>
    </w:p>
    <w:p w14:paraId="4F8EEDAE" w14:textId="77777777" w:rsidR="006936A1" w:rsidRPr="006936A1" w:rsidRDefault="006936A1" w:rsidP="006936A1">
      <w:pPr>
        <w:widowControl w:val="0"/>
        <w:autoSpaceDE w:val="0"/>
        <w:autoSpaceDN w:val="0"/>
        <w:adjustRightInd w:val="0"/>
        <w:jc w:val="both"/>
        <w:rPr>
          <w:noProof/>
        </w:rPr>
      </w:pPr>
    </w:p>
    <w:p w14:paraId="03126056" w14:textId="39410022" w:rsidR="006936A1" w:rsidRDefault="006936A1" w:rsidP="006936A1">
      <w:pPr>
        <w:widowControl w:val="0"/>
        <w:autoSpaceDE w:val="0"/>
        <w:autoSpaceDN w:val="0"/>
        <w:adjustRightInd w:val="0"/>
        <w:jc w:val="both"/>
        <w:rPr>
          <w:noProof/>
        </w:rPr>
      </w:pPr>
      <w:r w:rsidRPr="006936A1">
        <w:rPr>
          <w:noProof/>
        </w:rPr>
        <w:t xml:space="preserve">INORMS Research Evaluation Working Group. (2022). </w:t>
      </w:r>
      <w:r w:rsidRPr="006936A1">
        <w:rPr>
          <w:i/>
          <w:iCs/>
          <w:noProof/>
        </w:rPr>
        <w:t>Fair and responsible university assessment : Application to the global university rankings and beyond</w:t>
      </w:r>
      <w:r w:rsidRPr="006936A1">
        <w:rPr>
          <w:noProof/>
        </w:rPr>
        <w:t>. Retrieved from https://inorms.net/wp-content/uploads/2022/07/principles-for-fair-and-responsible-university-assessment-v5.pdf</w:t>
      </w:r>
    </w:p>
    <w:p w14:paraId="0DAEDC9D" w14:textId="77777777" w:rsidR="006936A1" w:rsidRPr="006936A1" w:rsidRDefault="006936A1" w:rsidP="006936A1">
      <w:pPr>
        <w:widowControl w:val="0"/>
        <w:autoSpaceDE w:val="0"/>
        <w:autoSpaceDN w:val="0"/>
        <w:adjustRightInd w:val="0"/>
        <w:jc w:val="both"/>
        <w:rPr>
          <w:noProof/>
        </w:rPr>
      </w:pPr>
    </w:p>
    <w:p w14:paraId="730676DD" w14:textId="77777777" w:rsidR="006936A1" w:rsidRPr="006936A1" w:rsidRDefault="006936A1" w:rsidP="006936A1">
      <w:pPr>
        <w:widowControl w:val="0"/>
        <w:autoSpaceDE w:val="0"/>
        <w:autoSpaceDN w:val="0"/>
        <w:adjustRightInd w:val="0"/>
        <w:jc w:val="both"/>
        <w:rPr>
          <w:noProof/>
        </w:rPr>
      </w:pPr>
      <w:r w:rsidRPr="006936A1">
        <w:rPr>
          <w:noProof/>
        </w:rPr>
        <w:t xml:space="preserve">Ioannidis, J. P. A., Patsopoulos, N. A., Kavvoura, F. K., Tatsioni, A., Evangelou, E., Kouri, I., … Liberopoulos, G. (2007). International ranking systems for universities and institutions: A critical appraisal. </w:t>
      </w:r>
      <w:r w:rsidRPr="006936A1">
        <w:rPr>
          <w:i/>
          <w:iCs/>
          <w:noProof/>
        </w:rPr>
        <w:t>BMC Medicine</w:t>
      </w:r>
      <w:r w:rsidRPr="006936A1">
        <w:rPr>
          <w:noProof/>
        </w:rPr>
        <w:t xml:space="preserve">, </w:t>
      </w:r>
      <w:r w:rsidRPr="006936A1">
        <w:rPr>
          <w:i/>
          <w:iCs/>
          <w:noProof/>
        </w:rPr>
        <w:t>5</w:t>
      </w:r>
      <w:r w:rsidRPr="006936A1">
        <w:rPr>
          <w:noProof/>
        </w:rPr>
        <w:t>, 1–9. https://doi.org/10.1186/1741-7015-5-30</w:t>
      </w:r>
    </w:p>
    <w:p w14:paraId="5A0B0242" w14:textId="085238B9" w:rsidR="006936A1" w:rsidRDefault="006936A1" w:rsidP="006936A1">
      <w:pPr>
        <w:widowControl w:val="0"/>
        <w:autoSpaceDE w:val="0"/>
        <w:autoSpaceDN w:val="0"/>
        <w:adjustRightInd w:val="0"/>
        <w:jc w:val="both"/>
        <w:rPr>
          <w:noProof/>
        </w:rPr>
      </w:pPr>
      <w:r w:rsidRPr="006936A1">
        <w:rPr>
          <w:noProof/>
        </w:rPr>
        <w:t xml:space="preserve">Klumpp, M. (2019). Sisyphus revisited: Efficiency developments in european universities 2011-2016 according to ranking and budget data. </w:t>
      </w:r>
      <w:r w:rsidRPr="006936A1">
        <w:rPr>
          <w:i/>
          <w:iCs/>
          <w:noProof/>
        </w:rPr>
        <w:t>Review of Higher Education</w:t>
      </w:r>
      <w:r w:rsidRPr="006936A1">
        <w:rPr>
          <w:noProof/>
        </w:rPr>
        <w:t xml:space="preserve">, </w:t>
      </w:r>
      <w:r w:rsidRPr="006936A1">
        <w:rPr>
          <w:i/>
          <w:iCs/>
          <w:noProof/>
        </w:rPr>
        <w:t>43</w:t>
      </w:r>
      <w:r w:rsidRPr="006936A1">
        <w:rPr>
          <w:noProof/>
        </w:rPr>
        <w:t>(1), 169–219. https://doi.org/10.1353/rhe.2019.0094</w:t>
      </w:r>
    </w:p>
    <w:p w14:paraId="5556C1D6" w14:textId="77777777" w:rsidR="006936A1" w:rsidRPr="006936A1" w:rsidRDefault="006936A1" w:rsidP="006936A1">
      <w:pPr>
        <w:widowControl w:val="0"/>
        <w:autoSpaceDE w:val="0"/>
        <w:autoSpaceDN w:val="0"/>
        <w:adjustRightInd w:val="0"/>
        <w:jc w:val="both"/>
        <w:rPr>
          <w:noProof/>
        </w:rPr>
      </w:pPr>
    </w:p>
    <w:p w14:paraId="73628633" w14:textId="7C570428" w:rsidR="006936A1" w:rsidRDefault="006936A1" w:rsidP="006936A1">
      <w:pPr>
        <w:widowControl w:val="0"/>
        <w:autoSpaceDE w:val="0"/>
        <w:autoSpaceDN w:val="0"/>
        <w:adjustRightInd w:val="0"/>
        <w:jc w:val="both"/>
        <w:rPr>
          <w:noProof/>
        </w:rPr>
      </w:pPr>
      <w:r w:rsidRPr="006936A1">
        <w:rPr>
          <w:noProof/>
        </w:rPr>
        <w:t xml:space="preserve">Krauskopf, E. (2021). The Shanghai global ranking of academic subjects: Room for improvement. </w:t>
      </w:r>
      <w:r w:rsidRPr="006936A1">
        <w:rPr>
          <w:i/>
          <w:iCs/>
          <w:noProof/>
        </w:rPr>
        <w:t>Profesional de La Informacion</w:t>
      </w:r>
      <w:r w:rsidRPr="006936A1">
        <w:rPr>
          <w:noProof/>
        </w:rPr>
        <w:t xml:space="preserve">, </w:t>
      </w:r>
      <w:r w:rsidRPr="006936A1">
        <w:rPr>
          <w:i/>
          <w:iCs/>
          <w:noProof/>
        </w:rPr>
        <w:t>30</w:t>
      </w:r>
      <w:r w:rsidRPr="006936A1">
        <w:rPr>
          <w:noProof/>
        </w:rPr>
        <w:t>(4), 1–13. https://doi.org/10.3145/EPI.2021.JUL.08</w:t>
      </w:r>
    </w:p>
    <w:p w14:paraId="3147756F" w14:textId="77777777" w:rsidR="006936A1" w:rsidRPr="006936A1" w:rsidRDefault="006936A1" w:rsidP="006936A1">
      <w:pPr>
        <w:widowControl w:val="0"/>
        <w:autoSpaceDE w:val="0"/>
        <w:autoSpaceDN w:val="0"/>
        <w:adjustRightInd w:val="0"/>
        <w:jc w:val="both"/>
        <w:rPr>
          <w:noProof/>
        </w:rPr>
      </w:pPr>
    </w:p>
    <w:p w14:paraId="25C345C5" w14:textId="1D70E364" w:rsidR="006936A1" w:rsidRDefault="006936A1" w:rsidP="006936A1">
      <w:pPr>
        <w:widowControl w:val="0"/>
        <w:autoSpaceDE w:val="0"/>
        <w:autoSpaceDN w:val="0"/>
        <w:adjustRightInd w:val="0"/>
        <w:jc w:val="both"/>
        <w:rPr>
          <w:noProof/>
        </w:rPr>
      </w:pPr>
      <w:r w:rsidRPr="006936A1">
        <w:rPr>
          <w:noProof/>
        </w:rPr>
        <w:t xml:space="preserve">Kushneva, O. A., Rudskaya, I. A., &amp; Fersman, N. G. (2014). World University Rankings and the program “5-100-2020” of the Ministry of Education and Science of the Russian Federation as a way to increase the competitiveness of Russian universities. </w:t>
      </w:r>
      <w:r w:rsidRPr="006936A1">
        <w:rPr>
          <w:i/>
          <w:iCs/>
          <w:noProof/>
        </w:rPr>
        <w:t>Obshchestvo. Sreda. Razvitiye [Society. Environment. Development]</w:t>
      </w:r>
      <w:r w:rsidRPr="006936A1">
        <w:rPr>
          <w:noProof/>
        </w:rPr>
        <w:t xml:space="preserve">, </w:t>
      </w:r>
      <w:r w:rsidRPr="006936A1">
        <w:rPr>
          <w:i/>
          <w:iCs/>
          <w:noProof/>
        </w:rPr>
        <w:t>31</w:t>
      </w:r>
      <w:r w:rsidRPr="006936A1">
        <w:rPr>
          <w:noProof/>
        </w:rPr>
        <w:t>(2), 17–26.</w:t>
      </w:r>
    </w:p>
    <w:p w14:paraId="0ED0326C" w14:textId="77777777" w:rsidR="006936A1" w:rsidRPr="006936A1" w:rsidRDefault="006936A1" w:rsidP="006936A1">
      <w:pPr>
        <w:widowControl w:val="0"/>
        <w:autoSpaceDE w:val="0"/>
        <w:autoSpaceDN w:val="0"/>
        <w:adjustRightInd w:val="0"/>
        <w:jc w:val="both"/>
        <w:rPr>
          <w:noProof/>
        </w:rPr>
      </w:pPr>
    </w:p>
    <w:p w14:paraId="4F585821" w14:textId="642B0A76" w:rsidR="006936A1" w:rsidRDefault="006936A1" w:rsidP="006936A1">
      <w:pPr>
        <w:widowControl w:val="0"/>
        <w:autoSpaceDE w:val="0"/>
        <w:autoSpaceDN w:val="0"/>
        <w:adjustRightInd w:val="0"/>
        <w:jc w:val="both"/>
        <w:rPr>
          <w:noProof/>
        </w:rPr>
      </w:pPr>
      <w:r w:rsidRPr="006936A1">
        <w:rPr>
          <w:noProof/>
        </w:rPr>
        <w:t xml:space="preserve">Lazar, M. G. (2019). Consequences of the fascination with quantitative performance indicators in science and higher education. </w:t>
      </w:r>
      <w:r w:rsidRPr="006936A1">
        <w:rPr>
          <w:i/>
          <w:iCs/>
          <w:noProof/>
        </w:rPr>
        <w:t xml:space="preserve">Uchenyye Zapiski Rossiyskogo Gosudarstvennogo </w:t>
      </w:r>
      <w:r w:rsidRPr="006936A1">
        <w:rPr>
          <w:i/>
          <w:iCs/>
          <w:noProof/>
        </w:rPr>
        <w:lastRenderedPageBreak/>
        <w:t>Gidrometeorologicheskogo Universiteta [Proceedings of the Russian State Hydrometeorological University]</w:t>
      </w:r>
      <w:r w:rsidRPr="006936A1">
        <w:rPr>
          <w:noProof/>
        </w:rPr>
        <w:t>, (54), 134–144. https://doi.org/10.33933/2074-2762-2019-54-134-144</w:t>
      </w:r>
    </w:p>
    <w:p w14:paraId="623D37AB" w14:textId="77777777" w:rsidR="006936A1" w:rsidRPr="006936A1" w:rsidRDefault="006936A1" w:rsidP="006936A1">
      <w:pPr>
        <w:widowControl w:val="0"/>
        <w:autoSpaceDE w:val="0"/>
        <w:autoSpaceDN w:val="0"/>
        <w:adjustRightInd w:val="0"/>
        <w:jc w:val="both"/>
        <w:rPr>
          <w:noProof/>
        </w:rPr>
      </w:pPr>
    </w:p>
    <w:p w14:paraId="0B39C15C" w14:textId="618D7D0D" w:rsidR="006936A1" w:rsidRDefault="006936A1" w:rsidP="006936A1">
      <w:pPr>
        <w:widowControl w:val="0"/>
        <w:autoSpaceDE w:val="0"/>
        <w:autoSpaceDN w:val="0"/>
        <w:adjustRightInd w:val="0"/>
        <w:jc w:val="both"/>
        <w:rPr>
          <w:noProof/>
        </w:rPr>
      </w:pPr>
      <w:r w:rsidRPr="006936A1">
        <w:rPr>
          <w:noProof/>
        </w:rPr>
        <w:t xml:space="preserve">Leonova, T. N., Malanicheva, N. V., &amp; Malanicheva, A. S. (2017). International rankings as a tool for assessing the competitiveness of the university. </w:t>
      </w:r>
      <w:r w:rsidRPr="006936A1">
        <w:rPr>
          <w:i/>
          <w:iCs/>
          <w:noProof/>
        </w:rPr>
        <w:t>Vestnik Universiteta [Bulletin of the University]</w:t>
      </w:r>
      <w:r w:rsidRPr="006936A1">
        <w:rPr>
          <w:noProof/>
        </w:rPr>
        <w:t>, (10), 125–130.</w:t>
      </w:r>
    </w:p>
    <w:p w14:paraId="0C034513" w14:textId="77777777" w:rsidR="006936A1" w:rsidRPr="006936A1" w:rsidRDefault="006936A1" w:rsidP="006936A1">
      <w:pPr>
        <w:widowControl w:val="0"/>
        <w:autoSpaceDE w:val="0"/>
        <w:autoSpaceDN w:val="0"/>
        <w:adjustRightInd w:val="0"/>
        <w:jc w:val="both"/>
        <w:rPr>
          <w:noProof/>
        </w:rPr>
      </w:pPr>
    </w:p>
    <w:p w14:paraId="41BB91F5" w14:textId="247AA163" w:rsidR="006936A1" w:rsidRDefault="006936A1" w:rsidP="006936A1">
      <w:pPr>
        <w:widowControl w:val="0"/>
        <w:autoSpaceDE w:val="0"/>
        <w:autoSpaceDN w:val="0"/>
        <w:adjustRightInd w:val="0"/>
        <w:jc w:val="both"/>
        <w:rPr>
          <w:noProof/>
        </w:rPr>
      </w:pPr>
      <w:r w:rsidRPr="006936A1">
        <w:rPr>
          <w:noProof/>
        </w:rPr>
        <w:t xml:space="preserve">Li, J. (2016). The global ranking regime and the reconfiguration of higher education: Comparative case studies on research assessment exercises in China, Hong Kong, and Japan. </w:t>
      </w:r>
      <w:r w:rsidRPr="006936A1">
        <w:rPr>
          <w:i/>
          <w:iCs/>
          <w:noProof/>
        </w:rPr>
        <w:t>Higher Education Policy</w:t>
      </w:r>
      <w:r w:rsidRPr="006936A1">
        <w:rPr>
          <w:noProof/>
        </w:rPr>
        <w:t xml:space="preserve">, </w:t>
      </w:r>
      <w:r w:rsidRPr="006936A1">
        <w:rPr>
          <w:i/>
          <w:iCs/>
          <w:noProof/>
        </w:rPr>
        <w:t>29</w:t>
      </w:r>
      <w:r w:rsidRPr="006936A1">
        <w:rPr>
          <w:noProof/>
        </w:rPr>
        <w:t>(4), 473–493. https://doi.org/10.1057/s41307-016-0015-7</w:t>
      </w:r>
    </w:p>
    <w:p w14:paraId="0F8E1EA5" w14:textId="77777777" w:rsidR="006936A1" w:rsidRPr="006936A1" w:rsidRDefault="006936A1" w:rsidP="006936A1">
      <w:pPr>
        <w:widowControl w:val="0"/>
        <w:autoSpaceDE w:val="0"/>
        <w:autoSpaceDN w:val="0"/>
        <w:adjustRightInd w:val="0"/>
        <w:jc w:val="both"/>
        <w:rPr>
          <w:noProof/>
        </w:rPr>
      </w:pPr>
    </w:p>
    <w:p w14:paraId="53DB2BEF" w14:textId="77777777" w:rsidR="006936A1" w:rsidRPr="006936A1" w:rsidRDefault="006936A1" w:rsidP="006936A1">
      <w:pPr>
        <w:widowControl w:val="0"/>
        <w:autoSpaceDE w:val="0"/>
        <w:autoSpaceDN w:val="0"/>
        <w:adjustRightInd w:val="0"/>
        <w:jc w:val="both"/>
        <w:rPr>
          <w:noProof/>
        </w:rPr>
      </w:pPr>
      <w:r w:rsidRPr="006936A1">
        <w:rPr>
          <w:noProof/>
        </w:rPr>
        <w:t xml:space="preserve">Loukkola, T., Peterbauer, H., &amp; Gover, A. (2020). </w:t>
      </w:r>
      <w:r w:rsidRPr="006936A1">
        <w:rPr>
          <w:i/>
          <w:iCs/>
          <w:noProof/>
        </w:rPr>
        <w:t>Exploring Higher Education Indicators</w:t>
      </w:r>
      <w:r w:rsidRPr="006936A1">
        <w:rPr>
          <w:noProof/>
        </w:rPr>
        <w:t>.</w:t>
      </w:r>
    </w:p>
    <w:p w14:paraId="1A31580D" w14:textId="747DAC36" w:rsidR="006936A1" w:rsidRDefault="006936A1" w:rsidP="006936A1">
      <w:pPr>
        <w:widowControl w:val="0"/>
        <w:autoSpaceDE w:val="0"/>
        <w:autoSpaceDN w:val="0"/>
        <w:adjustRightInd w:val="0"/>
        <w:jc w:val="both"/>
        <w:rPr>
          <w:noProof/>
        </w:rPr>
      </w:pPr>
      <w:r w:rsidRPr="006936A1">
        <w:rPr>
          <w:noProof/>
        </w:rPr>
        <w:t>More Than Our Rank. (n.d.). Retrieved January 5, 2023, from INFORMS website: https://inorms.net/more-than-our-rank/</w:t>
      </w:r>
    </w:p>
    <w:p w14:paraId="14448A4E" w14:textId="77777777" w:rsidR="006936A1" w:rsidRPr="006936A1" w:rsidRDefault="006936A1" w:rsidP="006936A1">
      <w:pPr>
        <w:widowControl w:val="0"/>
        <w:autoSpaceDE w:val="0"/>
        <w:autoSpaceDN w:val="0"/>
        <w:adjustRightInd w:val="0"/>
        <w:jc w:val="both"/>
        <w:rPr>
          <w:noProof/>
        </w:rPr>
      </w:pPr>
    </w:p>
    <w:p w14:paraId="720BB799" w14:textId="5A3A64F3" w:rsidR="006936A1" w:rsidRDefault="006936A1" w:rsidP="006936A1">
      <w:pPr>
        <w:widowControl w:val="0"/>
        <w:autoSpaceDE w:val="0"/>
        <w:autoSpaceDN w:val="0"/>
        <w:adjustRightInd w:val="0"/>
        <w:jc w:val="both"/>
        <w:rPr>
          <w:noProof/>
        </w:rPr>
      </w:pPr>
      <w:r w:rsidRPr="006936A1">
        <w:rPr>
          <w:noProof/>
        </w:rPr>
        <w:t xml:space="preserve">Pakkan, S., Sudhakar, C., Tripathi, S., &amp; Rao, M. (2021). Quest for ranking excellence: impact study of research metrics. </w:t>
      </w:r>
      <w:r w:rsidRPr="006936A1">
        <w:rPr>
          <w:i/>
          <w:iCs/>
          <w:noProof/>
        </w:rPr>
        <w:t>DESIDOC Journal of Library and Information Technology</w:t>
      </w:r>
      <w:r w:rsidRPr="006936A1">
        <w:rPr>
          <w:noProof/>
        </w:rPr>
        <w:t xml:space="preserve">, </w:t>
      </w:r>
      <w:r w:rsidRPr="006936A1">
        <w:rPr>
          <w:i/>
          <w:iCs/>
          <w:noProof/>
        </w:rPr>
        <w:t>41</w:t>
      </w:r>
      <w:r w:rsidRPr="006936A1">
        <w:rPr>
          <w:noProof/>
        </w:rPr>
        <w:t>(1), 61–69. https://doi.org/10.14429/djlit.41.1.16328</w:t>
      </w:r>
    </w:p>
    <w:p w14:paraId="0D3FA349" w14:textId="77777777" w:rsidR="006936A1" w:rsidRPr="006936A1" w:rsidRDefault="006936A1" w:rsidP="006936A1">
      <w:pPr>
        <w:widowControl w:val="0"/>
        <w:autoSpaceDE w:val="0"/>
        <w:autoSpaceDN w:val="0"/>
        <w:adjustRightInd w:val="0"/>
        <w:jc w:val="both"/>
        <w:rPr>
          <w:noProof/>
        </w:rPr>
      </w:pPr>
    </w:p>
    <w:p w14:paraId="468F505C" w14:textId="5D67D54D" w:rsidR="006936A1" w:rsidRDefault="006936A1" w:rsidP="006936A1">
      <w:pPr>
        <w:widowControl w:val="0"/>
        <w:autoSpaceDE w:val="0"/>
        <w:autoSpaceDN w:val="0"/>
        <w:adjustRightInd w:val="0"/>
        <w:jc w:val="both"/>
        <w:rPr>
          <w:noProof/>
        </w:rPr>
      </w:pPr>
      <w:r w:rsidRPr="006936A1">
        <w:rPr>
          <w:noProof/>
        </w:rPr>
        <w:t xml:space="preserve">Pandiella-Dominique, A., Moreno-Lorente, L., García-Zorita, C., &amp; Sanz-Casado, E. (2018). Model for estimating Academic Ranking of World Universities (Shanghai Ranking) scores. </w:t>
      </w:r>
      <w:r w:rsidRPr="006936A1">
        <w:rPr>
          <w:i/>
          <w:iCs/>
          <w:noProof/>
        </w:rPr>
        <w:t>Revista Espanola de Documentacion Cientifica</w:t>
      </w:r>
      <w:r w:rsidRPr="006936A1">
        <w:rPr>
          <w:noProof/>
        </w:rPr>
        <w:t xml:space="preserve">, </w:t>
      </w:r>
      <w:r w:rsidRPr="006936A1">
        <w:rPr>
          <w:i/>
          <w:iCs/>
          <w:noProof/>
        </w:rPr>
        <w:t>41</w:t>
      </w:r>
      <w:r w:rsidRPr="006936A1">
        <w:rPr>
          <w:noProof/>
        </w:rPr>
        <w:t>(2), 1–14. https://doi.org/10.3989/redc.2018.2.1462</w:t>
      </w:r>
    </w:p>
    <w:p w14:paraId="736EC422" w14:textId="77777777" w:rsidR="006936A1" w:rsidRPr="006936A1" w:rsidRDefault="006936A1" w:rsidP="006936A1">
      <w:pPr>
        <w:widowControl w:val="0"/>
        <w:autoSpaceDE w:val="0"/>
        <w:autoSpaceDN w:val="0"/>
        <w:adjustRightInd w:val="0"/>
        <w:jc w:val="both"/>
        <w:rPr>
          <w:noProof/>
        </w:rPr>
      </w:pPr>
    </w:p>
    <w:p w14:paraId="030AA2EE" w14:textId="7B675265" w:rsidR="006936A1" w:rsidRDefault="006936A1" w:rsidP="006936A1">
      <w:pPr>
        <w:widowControl w:val="0"/>
        <w:autoSpaceDE w:val="0"/>
        <w:autoSpaceDN w:val="0"/>
        <w:adjustRightInd w:val="0"/>
        <w:jc w:val="both"/>
        <w:rPr>
          <w:noProof/>
        </w:rPr>
      </w:pPr>
      <w:r w:rsidRPr="006936A1">
        <w:rPr>
          <w:noProof/>
        </w:rPr>
        <w:t xml:space="preserve">Puzatykh, A. N. (2019). Participation in world university rankings as a determining factor influencing the educational policy of countries and the development of universities. </w:t>
      </w:r>
      <w:r w:rsidRPr="006936A1">
        <w:rPr>
          <w:i/>
          <w:iCs/>
          <w:noProof/>
        </w:rPr>
        <w:t>Psikhologiya Obrazovaniya v Polikul’turnom Prostranstve [Educational Psychology in Polycultural Space]</w:t>
      </w:r>
      <w:r w:rsidRPr="006936A1">
        <w:rPr>
          <w:noProof/>
        </w:rPr>
        <w:t xml:space="preserve">, </w:t>
      </w:r>
      <w:r w:rsidRPr="006936A1">
        <w:rPr>
          <w:i/>
          <w:iCs/>
          <w:noProof/>
        </w:rPr>
        <w:t>48</w:t>
      </w:r>
      <w:r w:rsidRPr="006936A1">
        <w:rPr>
          <w:noProof/>
        </w:rPr>
        <w:t>(4), 105–113. https://doi.org/10.24888/2073-8439-2019-48-4-105-113</w:t>
      </w:r>
    </w:p>
    <w:p w14:paraId="45D0EB3F" w14:textId="77777777" w:rsidR="006936A1" w:rsidRPr="006936A1" w:rsidRDefault="006936A1" w:rsidP="006936A1">
      <w:pPr>
        <w:widowControl w:val="0"/>
        <w:autoSpaceDE w:val="0"/>
        <w:autoSpaceDN w:val="0"/>
        <w:adjustRightInd w:val="0"/>
        <w:jc w:val="both"/>
        <w:rPr>
          <w:noProof/>
        </w:rPr>
      </w:pPr>
    </w:p>
    <w:p w14:paraId="4A193F34" w14:textId="7ADDA1C8" w:rsidR="006936A1" w:rsidRDefault="006936A1" w:rsidP="006936A1">
      <w:pPr>
        <w:widowControl w:val="0"/>
        <w:autoSpaceDE w:val="0"/>
        <w:autoSpaceDN w:val="0"/>
        <w:adjustRightInd w:val="0"/>
        <w:jc w:val="both"/>
        <w:rPr>
          <w:noProof/>
        </w:rPr>
      </w:pPr>
      <w:r w:rsidRPr="006936A1">
        <w:rPr>
          <w:noProof/>
        </w:rPr>
        <w:t xml:space="preserve">Pyatenko, S. V. (2019). Independent living rankings and educational outcomes. </w:t>
      </w:r>
      <w:r w:rsidRPr="006936A1">
        <w:rPr>
          <w:i/>
          <w:iCs/>
          <w:noProof/>
        </w:rPr>
        <w:t>Originalʹnyye Issledovaniya [Original Research]</w:t>
      </w:r>
      <w:r w:rsidRPr="006936A1">
        <w:rPr>
          <w:noProof/>
        </w:rPr>
        <w:t xml:space="preserve">, </w:t>
      </w:r>
      <w:r w:rsidRPr="006936A1">
        <w:rPr>
          <w:i/>
          <w:iCs/>
          <w:noProof/>
        </w:rPr>
        <w:t>9</w:t>
      </w:r>
      <w:r w:rsidRPr="006936A1">
        <w:rPr>
          <w:noProof/>
        </w:rPr>
        <w:t>(4), 18–28.</w:t>
      </w:r>
    </w:p>
    <w:p w14:paraId="239463F4" w14:textId="77777777" w:rsidR="006936A1" w:rsidRPr="006936A1" w:rsidRDefault="006936A1" w:rsidP="006936A1">
      <w:pPr>
        <w:widowControl w:val="0"/>
        <w:autoSpaceDE w:val="0"/>
        <w:autoSpaceDN w:val="0"/>
        <w:adjustRightInd w:val="0"/>
        <w:jc w:val="both"/>
        <w:rPr>
          <w:noProof/>
        </w:rPr>
      </w:pPr>
    </w:p>
    <w:p w14:paraId="459A9751" w14:textId="0ECB4982" w:rsidR="006936A1" w:rsidRDefault="006936A1" w:rsidP="006936A1">
      <w:pPr>
        <w:widowControl w:val="0"/>
        <w:autoSpaceDE w:val="0"/>
        <w:autoSpaceDN w:val="0"/>
        <w:adjustRightInd w:val="0"/>
        <w:jc w:val="both"/>
        <w:rPr>
          <w:noProof/>
        </w:rPr>
      </w:pPr>
      <w:r w:rsidRPr="006936A1">
        <w:rPr>
          <w:noProof/>
        </w:rPr>
        <w:t xml:space="preserve">Safón, V. (2013). What do global university rankings really measure? The search for the X factor and the X entity. </w:t>
      </w:r>
      <w:r w:rsidRPr="006936A1">
        <w:rPr>
          <w:i/>
          <w:iCs/>
          <w:noProof/>
        </w:rPr>
        <w:t>Scientometrics</w:t>
      </w:r>
      <w:r w:rsidRPr="006936A1">
        <w:rPr>
          <w:noProof/>
        </w:rPr>
        <w:t xml:space="preserve">, </w:t>
      </w:r>
      <w:r w:rsidRPr="006936A1">
        <w:rPr>
          <w:i/>
          <w:iCs/>
          <w:noProof/>
        </w:rPr>
        <w:t>97</w:t>
      </w:r>
      <w:r w:rsidRPr="006936A1">
        <w:rPr>
          <w:noProof/>
        </w:rPr>
        <w:t>(2), 223–244. https://doi.org/10.1007/s11192-013-0986-8</w:t>
      </w:r>
    </w:p>
    <w:p w14:paraId="27CFA6BE" w14:textId="77777777" w:rsidR="006936A1" w:rsidRPr="006936A1" w:rsidRDefault="006936A1" w:rsidP="006936A1">
      <w:pPr>
        <w:widowControl w:val="0"/>
        <w:autoSpaceDE w:val="0"/>
        <w:autoSpaceDN w:val="0"/>
        <w:adjustRightInd w:val="0"/>
        <w:jc w:val="both"/>
        <w:rPr>
          <w:noProof/>
        </w:rPr>
      </w:pPr>
    </w:p>
    <w:p w14:paraId="56ABDEB5" w14:textId="643C886F" w:rsidR="006936A1" w:rsidRDefault="006936A1" w:rsidP="006936A1">
      <w:pPr>
        <w:widowControl w:val="0"/>
        <w:autoSpaceDE w:val="0"/>
        <w:autoSpaceDN w:val="0"/>
        <w:adjustRightInd w:val="0"/>
        <w:jc w:val="both"/>
        <w:rPr>
          <w:noProof/>
        </w:rPr>
      </w:pPr>
      <w:r w:rsidRPr="006936A1">
        <w:rPr>
          <w:noProof/>
        </w:rPr>
        <w:t xml:space="preserve">Safón, V., &amp; Docampo, D. (2020). Analyzing the impact of reputational bias on global university rankings based on objective research performance data: the case of the Shanghai Ranking (ARWU). </w:t>
      </w:r>
      <w:r w:rsidRPr="006936A1">
        <w:rPr>
          <w:i/>
          <w:iCs/>
          <w:noProof/>
        </w:rPr>
        <w:t>Scientometrics</w:t>
      </w:r>
      <w:r w:rsidRPr="006936A1">
        <w:rPr>
          <w:noProof/>
        </w:rPr>
        <w:t xml:space="preserve">, </w:t>
      </w:r>
      <w:r w:rsidRPr="006936A1">
        <w:rPr>
          <w:i/>
          <w:iCs/>
          <w:noProof/>
        </w:rPr>
        <w:t>125</w:t>
      </w:r>
      <w:r w:rsidRPr="006936A1">
        <w:rPr>
          <w:noProof/>
        </w:rPr>
        <w:t>(3), 2199–2227. https://doi.org/10.1007/s11192-020-03722-z</w:t>
      </w:r>
    </w:p>
    <w:p w14:paraId="014AFA1F" w14:textId="77777777" w:rsidR="006936A1" w:rsidRPr="006936A1" w:rsidRDefault="006936A1" w:rsidP="006936A1">
      <w:pPr>
        <w:widowControl w:val="0"/>
        <w:autoSpaceDE w:val="0"/>
        <w:autoSpaceDN w:val="0"/>
        <w:adjustRightInd w:val="0"/>
        <w:jc w:val="both"/>
        <w:rPr>
          <w:noProof/>
        </w:rPr>
      </w:pPr>
    </w:p>
    <w:p w14:paraId="1A8BAF41" w14:textId="346A2B0A" w:rsidR="006936A1" w:rsidRDefault="006936A1" w:rsidP="006936A1">
      <w:pPr>
        <w:widowControl w:val="0"/>
        <w:autoSpaceDE w:val="0"/>
        <w:autoSpaceDN w:val="0"/>
        <w:adjustRightInd w:val="0"/>
        <w:jc w:val="both"/>
        <w:rPr>
          <w:noProof/>
        </w:rPr>
      </w:pPr>
      <w:r w:rsidRPr="006936A1">
        <w:rPr>
          <w:noProof/>
        </w:rPr>
        <w:t xml:space="preserve">Shreeve, R. L. (2020). Globalisation or westernisation? The influence of global university rankings in the context of the Republic of China (Taiwan). </w:t>
      </w:r>
      <w:r w:rsidRPr="006936A1">
        <w:rPr>
          <w:i/>
          <w:iCs/>
          <w:noProof/>
        </w:rPr>
        <w:t>Compare</w:t>
      </w:r>
      <w:r w:rsidRPr="006936A1">
        <w:rPr>
          <w:noProof/>
        </w:rPr>
        <w:t xml:space="preserve">, </w:t>
      </w:r>
      <w:r w:rsidRPr="006936A1">
        <w:rPr>
          <w:i/>
          <w:iCs/>
          <w:noProof/>
        </w:rPr>
        <w:t>50</w:t>
      </w:r>
      <w:r w:rsidRPr="006936A1">
        <w:rPr>
          <w:noProof/>
        </w:rPr>
        <w:t>(6), 922–927. https://doi.org/10.1080/03057925.2020.1736403</w:t>
      </w:r>
    </w:p>
    <w:p w14:paraId="6801E5D0" w14:textId="77777777" w:rsidR="006936A1" w:rsidRPr="006936A1" w:rsidRDefault="006936A1" w:rsidP="006936A1">
      <w:pPr>
        <w:widowControl w:val="0"/>
        <w:autoSpaceDE w:val="0"/>
        <w:autoSpaceDN w:val="0"/>
        <w:adjustRightInd w:val="0"/>
        <w:jc w:val="both"/>
        <w:rPr>
          <w:noProof/>
        </w:rPr>
      </w:pPr>
    </w:p>
    <w:p w14:paraId="7BCF20DC" w14:textId="2BDA5756" w:rsidR="006936A1" w:rsidRDefault="006936A1" w:rsidP="006936A1">
      <w:pPr>
        <w:widowControl w:val="0"/>
        <w:autoSpaceDE w:val="0"/>
        <w:autoSpaceDN w:val="0"/>
        <w:adjustRightInd w:val="0"/>
        <w:jc w:val="both"/>
        <w:rPr>
          <w:noProof/>
        </w:rPr>
      </w:pPr>
      <w:r w:rsidRPr="006936A1">
        <w:rPr>
          <w:noProof/>
        </w:rPr>
        <w:t xml:space="preserve">Tuesta, E. F., Bolaños-Pizarro, M., Neves, D. P., Fernández, G., &amp; Axel-Berg, J. (2020). Complex networks for benchmarking in global universities rankings. </w:t>
      </w:r>
      <w:r w:rsidRPr="006936A1">
        <w:rPr>
          <w:i/>
          <w:iCs/>
          <w:noProof/>
        </w:rPr>
        <w:t>Scientometrics</w:t>
      </w:r>
      <w:r w:rsidRPr="006936A1">
        <w:rPr>
          <w:noProof/>
        </w:rPr>
        <w:t xml:space="preserve">, </w:t>
      </w:r>
      <w:r w:rsidRPr="006936A1">
        <w:rPr>
          <w:i/>
          <w:iCs/>
          <w:noProof/>
        </w:rPr>
        <w:t>125</w:t>
      </w:r>
      <w:r w:rsidRPr="006936A1">
        <w:rPr>
          <w:noProof/>
        </w:rPr>
        <w:t>(1), 405–425. https://doi.org/10.1007/s11192-020-03637-9</w:t>
      </w:r>
    </w:p>
    <w:p w14:paraId="72553649" w14:textId="77777777" w:rsidR="006936A1" w:rsidRPr="006936A1" w:rsidRDefault="006936A1" w:rsidP="006936A1">
      <w:pPr>
        <w:widowControl w:val="0"/>
        <w:autoSpaceDE w:val="0"/>
        <w:autoSpaceDN w:val="0"/>
        <w:adjustRightInd w:val="0"/>
        <w:jc w:val="both"/>
        <w:rPr>
          <w:noProof/>
        </w:rPr>
      </w:pPr>
    </w:p>
    <w:p w14:paraId="542C865E" w14:textId="4A1089A0" w:rsidR="006936A1" w:rsidRDefault="006936A1" w:rsidP="006936A1">
      <w:pPr>
        <w:widowControl w:val="0"/>
        <w:autoSpaceDE w:val="0"/>
        <w:autoSpaceDN w:val="0"/>
        <w:adjustRightInd w:val="0"/>
        <w:jc w:val="both"/>
        <w:rPr>
          <w:noProof/>
        </w:rPr>
      </w:pPr>
      <w:r w:rsidRPr="006936A1">
        <w:rPr>
          <w:noProof/>
        </w:rPr>
        <w:lastRenderedPageBreak/>
        <w:t xml:space="preserve">van Raan, A. F. J. (2005). Fatal attraction: Conceptual and methodological problems in the ranking of universities by bibliometric methods. </w:t>
      </w:r>
      <w:r w:rsidRPr="006936A1">
        <w:rPr>
          <w:i/>
          <w:iCs/>
          <w:noProof/>
        </w:rPr>
        <w:t>Scientometrics</w:t>
      </w:r>
      <w:r w:rsidRPr="006936A1">
        <w:rPr>
          <w:noProof/>
        </w:rPr>
        <w:t xml:space="preserve">, </w:t>
      </w:r>
      <w:r w:rsidRPr="006936A1">
        <w:rPr>
          <w:i/>
          <w:iCs/>
          <w:noProof/>
        </w:rPr>
        <w:t>62</w:t>
      </w:r>
      <w:r w:rsidRPr="006936A1">
        <w:rPr>
          <w:noProof/>
        </w:rPr>
        <w:t>(1), 133–143. https://doi.org/10.1007/s11192-005-0008-6</w:t>
      </w:r>
    </w:p>
    <w:p w14:paraId="777CA9BF" w14:textId="77777777" w:rsidR="006936A1" w:rsidRPr="006936A1" w:rsidRDefault="006936A1" w:rsidP="006936A1">
      <w:pPr>
        <w:widowControl w:val="0"/>
        <w:autoSpaceDE w:val="0"/>
        <w:autoSpaceDN w:val="0"/>
        <w:adjustRightInd w:val="0"/>
        <w:jc w:val="both"/>
        <w:rPr>
          <w:noProof/>
        </w:rPr>
      </w:pPr>
    </w:p>
    <w:p w14:paraId="4B2B9419" w14:textId="0488F070" w:rsidR="006936A1" w:rsidRDefault="006936A1" w:rsidP="006936A1">
      <w:pPr>
        <w:widowControl w:val="0"/>
        <w:autoSpaceDE w:val="0"/>
        <w:autoSpaceDN w:val="0"/>
        <w:adjustRightInd w:val="0"/>
        <w:jc w:val="both"/>
        <w:rPr>
          <w:noProof/>
        </w:rPr>
      </w:pPr>
      <w:r w:rsidRPr="006936A1">
        <w:rPr>
          <w:noProof/>
        </w:rPr>
        <w:t xml:space="preserve">van Raan, A. F. J., van Leeuwen, T. N., &amp; Visser, M. S. (2011). Severe language effect in university rankings: particularly Germany and France are wronged in citation-based rankings. </w:t>
      </w:r>
      <w:r w:rsidRPr="006936A1">
        <w:rPr>
          <w:i/>
          <w:iCs/>
          <w:noProof/>
        </w:rPr>
        <w:t>Scientometrics</w:t>
      </w:r>
      <w:r w:rsidRPr="006936A1">
        <w:rPr>
          <w:noProof/>
        </w:rPr>
        <w:t xml:space="preserve">, </w:t>
      </w:r>
      <w:r w:rsidRPr="006936A1">
        <w:rPr>
          <w:i/>
          <w:iCs/>
          <w:noProof/>
        </w:rPr>
        <w:t>88</w:t>
      </w:r>
      <w:r w:rsidRPr="006936A1">
        <w:rPr>
          <w:noProof/>
        </w:rPr>
        <w:t>(2), 495–498. https://doi.org/10.1007/s11192-011-0382-1</w:t>
      </w:r>
    </w:p>
    <w:p w14:paraId="147CA978" w14:textId="77777777" w:rsidR="006936A1" w:rsidRPr="006936A1" w:rsidRDefault="006936A1" w:rsidP="006936A1">
      <w:pPr>
        <w:widowControl w:val="0"/>
        <w:autoSpaceDE w:val="0"/>
        <w:autoSpaceDN w:val="0"/>
        <w:adjustRightInd w:val="0"/>
        <w:jc w:val="both"/>
        <w:rPr>
          <w:noProof/>
        </w:rPr>
      </w:pPr>
    </w:p>
    <w:p w14:paraId="61DD55A7" w14:textId="0D7E1D97" w:rsidR="006936A1" w:rsidRDefault="006936A1" w:rsidP="006936A1">
      <w:pPr>
        <w:widowControl w:val="0"/>
        <w:autoSpaceDE w:val="0"/>
        <w:autoSpaceDN w:val="0"/>
        <w:adjustRightInd w:val="0"/>
        <w:jc w:val="both"/>
        <w:rPr>
          <w:noProof/>
        </w:rPr>
      </w:pPr>
      <w:r w:rsidRPr="006936A1">
        <w:rPr>
          <w:noProof/>
        </w:rPr>
        <w:t xml:space="preserve">Vernon, M. M., Andrew Balas, E., &amp; Momani, S. (2018). Are university rankings useful to improve research? A systematic review. </w:t>
      </w:r>
      <w:r w:rsidRPr="006936A1">
        <w:rPr>
          <w:i/>
          <w:iCs/>
          <w:noProof/>
        </w:rPr>
        <w:t>PLoS ONE</w:t>
      </w:r>
      <w:r w:rsidRPr="006936A1">
        <w:rPr>
          <w:noProof/>
        </w:rPr>
        <w:t xml:space="preserve">, </w:t>
      </w:r>
      <w:r w:rsidRPr="006936A1">
        <w:rPr>
          <w:i/>
          <w:iCs/>
          <w:noProof/>
        </w:rPr>
        <w:t>13</w:t>
      </w:r>
      <w:r w:rsidRPr="006936A1">
        <w:rPr>
          <w:noProof/>
        </w:rPr>
        <w:t>(3), 1–15. https://doi.org/10.1371/journal.pone.0193762</w:t>
      </w:r>
    </w:p>
    <w:p w14:paraId="3A41D7CA" w14:textId="77777777" w:rsidR="006936A1" w:rsidRPr="006936A1" w:rsidRDefault="006936A1" w:rsidP="006936A1">
      <w:pPr>
        <w:widowControl w:val="0"/>
        <w:autoSpaceDE w:val="0"/>
        <w:autoSpaceDN w:val="0"/>
        <w:adjustRightInd w:val="0"/>
        <w:jc w:val="both"/>
        <w:rPr>
          <w:noProof/>
        </w:rPr>
      </w:pPr>
    </w:p>
    <w:p w14:paraId="032BC7F4" w14:textId="77777777" w:rsidR="006936A1" w:rsidRPr="006936A1" w:rsidRDefault="006936A1" w:rsidP="006936A1">
      <w:pPr>
        <w:widowControl w:val="0"/>
        <w:autoSpaceDE w:val="0"/>
        <w:autoSpaceDN w:val="0"/>
        <w:adjustRightInd w:val="0"/>
        <w:jc w:val="both"/>
        <w:rPr>
          <w:noProof/>
        </w:rPr>
      </w:pPr>
      <w:r w:rsidRPr="006936A1">
        <w:rPr>
          <w:noProof/>
        </w:rPr>
        <w:t>Waltman, L., Wouters, P., &amp; Eck, N. J. van. (2020). Ten principles for the responsible use of university rankings. Retrieved from CWTS Blog website: https://www.cwts.nl/blog?article=n-r2q274</w:t>
      </w:r>
    </w:p>
    <w:p w14:paraId="0D383C15" w14:textId="510C462B" w:rsidR="00DF6960" w:rsidRPr="008B099B" w:rsidRDefault="00073978" w:rsidP="006936A1">
      <w:pPr>
        <w:jc w:val="both"/>
      </w:pPr>
      <w:r w:rsidRPr="008B099B">
        <w:fldChar w:fldCharType="end"/>
      </w:r>
    </w:p>
    <w:sectPr w:rsidR="00DF6960" w:rsidRPr="008B099B" w:rsidSect="00E33403">
      <w:pgSz w:w="11907" w:h="16839"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BB7C2" w14:textId="77777777" w:rsidR="005A48D8" w:rsidRDefault="005A48D8">
      <w:r>
        <w:separator/>
      </w:r>
    </w:p>
  </w:endnote>
  <w:endnote w:type="continuationSeparator" w:id="0">
    <w:p w14:paraId="1D657D12" w14:textId="77777777" w:rsidR="005A48D8" w:rsidRDefault="005A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116DE" w14:textId="77777777" w:rsidR="005A48D8" w:rsidRDefault="005A48D8">
      <w:r>
        <w:separator/>
      </w:r>
    </w:p>
  </w:footnote>
  <w:footnote w:type="continuationSeparator" w:id="0">
    <w:p w14:paraId="06336108" w14:textId="77777777" w:rsidR="005A48D8" w:rsidRDefault="005A48D8">
      <w:r>
        <w:continuationSeparator/>
      </w:r>
    </w:p>
  </w:footnote>
  <w:footnote w:id="1">
    <w:p w14:paraId="7DBD35DA" w14:textId="3C0D630D" w:rsidR="00E41FC7" w:rsidRPr="00AD7929" w:rsidRDefault="00E41FC7" w:rsidP="003309CC">
      <w:pPr>
        <w:pStyle w:val="a6"/>
        <w:rPr>
          <w:lang w:val="en-US"/>
        </w:rPr>
      </w:pPr>
      <w:r>
        <w:rPr>
          <w:rStyle w:val="a8"/>
        </w:rPr>
        <w:footnoteRef/>
      </w:r>
      <w:r>
        <w:t xml:space="preserve"> </w:t>
      </w:r>
      <w:r w:rsidRPr="00E41FC7">
        <w:t xml:space="preserve">This section presents only the </w:t>
      </w:r>
      <w:r>
        <w:rPr>
          <w:lang w:val="en-US"/>
        </w:rPr>
        <w:t>key</w:t>
      </w:r>
      <w:r w:rsidRPr="00E41FC7">
        <w:t xml:space="preserve"> results, the full literature</w:t>
      </w:r>
      <w:r>
        <w:t xml:space="preserve"> review</w:t>
      </w:r>
      <w:r w:rsidRPr="00E41FC7">
        <w:t xml:space="preserve"> will be published</w:t>
      </w:r>
      <w:r>
        <w:t xml:space="preserve"> in the two forthcoming articles</w:t>
      </w:r>
      <w:r w:rsidR="003309CC">
        <w:t xml:space="preserve">: </w:t>
      </w:r>
      <w:r w:rsidR="003309CC" w:rsidRPr="00AD7929">
        <w:rPr>
          <w:i/>
          <w:iCs/>
        </w:rPr>
        <w:t>“University Rankings in the Context of Research Evaluation and Policy Initiatives: A State-of-Art Multilingual Review”</w:t>
      </w:r>
      <w:r w:rsidR="003309CC">
        <w:t xml:space="preserve"> and </w:t>
      </w:r>
      <w:r w:rsidR="003309CC" w:rsidRPr="00AD7929">
        <w:rPr>
          <w:i/>
          <w:iCs/>
        </w:rPr>
        <w:t>“A Review of Russian-language Academic Literature on University Rankings.”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B67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A3046E"/>
    <w:multiLevelType w:val="hybridMultilevel"/>
    <w:tmpl w:val="5C745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83C1035"/>
    <w:multiLevelType w:val="hybridMultilevel"/>
    <w:tmpl w:val="A8E862FE"/>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B6C42FF"/>
    <w:multiLevelType w:val="hybridMultilevel"/>
    <w:tmpl w:val="D12C1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24255792">
    <w:abstractNumId w:val="2"/>
  </w:num>
  <w:num w:numId="2" w16cid:durableId="1501657543">
    <w:abstractNumId w:val="0"/>
  </w:num>
  <w:num w:numId="3" w16cid:durableId="1873497132">
    <w:abstractNumId w:val="3"/>
  </w:num>
  <w:num w:numId="4" w16cid:durableId="2050299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1304"/>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6AC"/>
    <w:rsid w:val="0000194C"/>
    <w:rsid w:val="000028C7"/>
    <w:rsid w:val="0000519E"/>
    <w:rsid w:val="0001100D"/>
    <w:rsid w:val="00011290"/>
    <w:rsid w:val="00015A7B"/>
    <w:rsid w:val="00016081"/>
    <w:rsid w:val="000224AE"/>
    <w:rsid w:val="00022F49"/>
    <w:rsid w:val="0002517B"/>
    <w:rsid w:val="00027AC2"/>
    <w:rsid w:val="00037FEF"/>
    <w:rsid w:val="000478D3"/>
    <w:rsid w:val="00052E3A"/>
    <w:rsid w:val="0005460D"/>
    <w:rsid w:val="00065B74"/>
    <w:rsid w:val="00066FBE"/>
    <w:rsid w:val="00072607"/>
    <w:rsid w:val="00073978"/>
    <w:rsid w:val="000753F8"/>
    <w:rsid w:val="00077816"/>
    <w:rsid w:val="00081D4D"/>
    <w:rsid w:val="00082C9F"/>
    <w:rsid w:val="0008357D"/>
    <w:rsid w:val="00087B8D"/>
    <w:rsid w:val="00090470"/>
    <w:rsid w:val="00093969"/>
    <w:rsid w:val="00094E04"/>
    <w:rsid w:val="000A0333"/>
    <w:rsid w:val="000A2344"/>
    <w:rsid w:val="000A4A9F"/>
    <w:rsid w:val="000B257D"/>
    <w:rsid w:val="000B323A"/>
    <w:rsid w:val="000C0E34"/>
    <w:rsid w:val="000C1967"/>
    <w:rsid w:val="000C25AF"/>
    <w:rsid w:val="000C5B1C"/>
    <w:rsid w:val="000D1569"/>
    <w:rsid w:val="000D460F"/>
    <w:rsid w:val="000E0BEC"/>
    <w:rsid w:val="000F0C0D"/>
    <w:rsid w:val="000F2EC2"/>
    <w:rsid w:val="000F6691"/>
    <w:rsid w:val="00105061"/>
    <w:rsid w:val="00105A1D"/>
    <w:rsid w:val="001138CA"/>
    <w:rsid w:val="00114C4B"/>
    <w:rsid w:val="00116A44"/>
    <w:rsid w:val="00133329"/>
    <w:rsid w:val="001402B3"/>
    <w:rsid w:val="00157749"/>
    <w:rsid w:val="00161230"/>
    <w:rsid w:val="00164039"/>
    <w:rsid w:val="00166876"/>
    <w:rsid w:val="00173EAD"/>
    <w:rsid w:val="001740DE"/>
    <w:rsid w:val="00175488"/>
    <w:rsid w:val="00186CF6"/>
    <w:rsid w:val="001A2232"/>
    <w:rsid w:val="001A4B92"/>
    <w:rsid w:val="001D0FB7"/>
    <w:rsid w:val="001D4B5F"/>
    <w:rsid w:val="001D7C94"/>
    <w:rsid w:val="001D7CC8"/>
    <w:rsid w:val="001E568F"/>
    <w:rsid w:val="001E64C4"/>
    <w:rsid w:val="001F332D"/>
    <w:rsid w:val="001F7644"/>
    <w:rsid w:val="0020033E"/>
    <w:rsid w:val="00201967"/>
    <w:rsid w:val="00202745"/>
    <w:rsid w:val="002127DC"/>
    <w:rsid w:val="0022290C"/>
    <w:rsid w:val="002371DF"/>
    <w:rsid w:val="002570BB"/>
    <w:rsid w:val="00264F48"/>
    <w:rsid w:val="00271D9A"/>
    <w:rsid w:val="00276CC7"/>
    <w:rsid w:val="00277920"/>
    <w:rsid w:val="0028410F"/>
    <w:rsid w:val="0029109C"/>
    <w:rsid w:val="002914F9"/>
    <w:rsid w:val="00291BD4"/>
    <w:rsid w:val="0029211E"/>
    <w:rsid w:val="00293DA3"/>
    <w:rsid w:val="002943CA"/>
    <w:rsid w:val="00295B0A"/>
    <w:rsid w:val="002A671C"/>
    <w:rsid w:val="002B1950"/>
    <w:rsid w:val="002B6F57"/>
    <w:rsid w:val="002C0FA2"/>
    <w:rsid w:val="002C342A"/>
    <w:rsid w:val="002C6FA5"/>
    <w:rsid w:val="002D1B17"/>
    <w:rsid w:val="002D240D"/>
    <w:rsid w:val="002D33F7"/>
    <w:rsid w:val="002D3BE4"/>
    <w:rsid w:val="002D710E"/>
    <w:rsid w:val="002E7904"/>
    <w:rsid w:val="002E7DD9"/>
    <w:rsid w:val="002F243C"/>
    <w:rsid w:val="00300494"/>
    <w:rsid w:val="00310C0B"/>
    <w:rsid w:val="00311A54"/>
    <w:rsid w:val="0031202E"/>
    <w:rsid w:val="003124AD"/>
    <w:rsid w:val="003127D0"/>
    <w:rsid w:val="00320C5D"/>
    <w:rsid w:val="00323031"/>
    <w:rsid w:val="00324B22"/>
    <w:rsid w:val="003309CC"/>
    <w:rsid w:val="00345E92"/>
    <w:rsid w:val="00346A57"/>
    <w:rsid w:val="00351AF2"/>
    <w:rsid w:val="0035307C"/>
    <w:rsid w:val="00360B5C"/>
    <w:rsid w:val="00360B71"/>
    <w:rsid w:val="003623F6"/>
    <w:rsid w:val="00370126"/>
    <w:rsid w:val="00371ACD"/>
    <w:rsid w:val="00376DE6"/>
    <w:rsid w:val="00382EAF"/>
    <w:rsid w:val="00383A87"/>
    <w:rsid w:val="00385C45"/>
    <w:rsid w:val="00387850"/>
    <w:rsid w:val="00390253"/>
    <w:rsid w:val="003960AE"/>
    <w:rsid w:val="003A7868"/>
    <w:rsid w:val="003B6383"/>
    <w:rsid w:val="003C30AF"/>
    <w:rsid w:val="003C4345"/>
    <w:rsid w:val="003C5313"/>
    <w:rsid w:val="003C6EF5"/>
    <w:rsid w:val="003C76AF"/>
    <w:rsid w:val="003D1C80"/>
    <w:rsid w:val="003D27F1"/>
    <w:rsid w:val="003E40BD"/>
    <w:rsid w:val="00402C81"/>
    <w:rsid w:val="004057FC"/>
    <w:rsid w:val="00420106"/>
    <w:rsid w:val="00420D24"/>
    <w:rsid w:val="00430FC6"/>
    <w:rsid w:val="00433729"/>
    <w:rsid w:val="0044073E"/>
    <w:rsid w:val="00441E93"/>
    <w:rsid w:val="00445A23"/>
    <w:rsid w:val="00451AA5"/>
    <w:rsid w:val="0045560F"/>
    <w:rsid w:val="00457BA5"/>
    <w:rsid w:val="004607C4"/>
    <w:rsid w:val="004706F3"/>
    <w:rsid w:val="004725C8"/>
    <w:rsid w:val="00475931"/>
    <w:rsid w:val="00483461"/>
    <w:rsid w:val="00485255"/>
    <w:rsid w:val="00490074"/>
    <w:rsid w:val="00493FB9"/>
    <w:rsid w:val="0049660F"/>
    <w:rsid w:val="004971AB"/>
    <w:rsid w:val="004B46E1"/>
    <w:rsid w:val="004D4532"/>
    <w:rsid w:val="004E212B"/>
    <w:rsid w:val="004E56AC"/>
    <w:rsid w:val="004F553F"/>
    <w:rsid w:val="005005DB"/>
    <w:rsid w:val="005048CD"/>
    <w:rsid w:val="005110DD"/>
    <w:rsid w:val="005170CD"/>
    <w:rsid w:val="005172F9"/>
    <w:rsid w:val="00517FCF"/>
    <w:rsid w:val="00522BF8"/>
    <w:rsid w:val="0053603D"/>
    <w:rsid w:val="0054026B"/>
    <w:rsid w:val="00541CA1"/>
    <w:rsid w:val="00542798"/>
    <w:rsid w:val="0054666D"/>
    <w:rsid w:val="00554E8F"/>
    <w:rsid w:val="0055530E"/>
    <w:rsid w:val="00560B5C"/>
    <w:rsid w:val="005646BD"/>
    <w:rsid w:val="00567AF6"/>
    <w:rsid w:val="00570E3F"/>
    <w:rsid w:val="00572E3E"/>
    <w:rsid w:val="005736CB"/>
    <w:rsid w:val="0057717C"/>
    <w:rsid w:val="00585A85"/>
    <w:rsid w:val="00587043"/>
    <w:rsid w:val="0058753E"/>
    <w:rsid w:val="00595181"/>
    <w:rsid w:val="00595AC4"/>
    <w:rsid w:val="00596F60"/>
    <w:rsid w:val="005A1BF2"/>
    <w:rsid w:val="005A48D8"/>
    <w:rsid w:val="005B2525"/>
    <w:rsid w:val="005B3511"/>
    <w:rsid w:val="005C454F"/>
    <w:rsid w:val="005C6A9C"/>
    <w:rsid w:val="005E3864"/>
    <w:rsid w:val="005F2BC5"/>
    <w:rsid w:val="005F598D"/>
    <w:rsid w:val="005F7EFA"/>
    <w:rsid w:val="00603E03"/>
    <w:rsid w:val="00606575"/>
    <w:rsid w:val="00607771"/>
    <w:rsid w:val="00614145"/>
    <w:rsid w:val="00614DBF"/>
    <w:rsid w:val="00614ED0"/>
    <w:rsid w:val="00627543"/>
    <w:rsid w:val="0063363B"/>
    <w:rsid w:val="00644DA8"/>
    <w:rsid w:val="00646543"/>
    <w:rsid w:val="0064786E"/>
    <w:rsid w:val="00647A0B"/>
    <w:rsid w:val="006510F8"/>
    <w:rsid w:val="006513C3"/>
    <w:rsid w:val="006606C5"/>
    <w:rsid w:val="006609A8"/>
    <w:rsid w:val="0066157A"/>
    <w:rsid w:val="00662AF1"/>
    <w:rsid w:val="00663AC3"/>
    <w:rsid w:val="00671E5E"/>
    <w:rsid w:val="006720AA"/>
    <w:rsid w:val="00681AAA"/>
    <w:rsid w:val="00684B8B"/>
    <w:rsid w:val="00685CB9"/>
    <w:rsid w:val="006923ED"/>
    <w:rsid w:val="006936A1"/>
    <w:rsid w:val="006A1779"/>
    <w:rsid w:val="006A3370"/>
    <w:rsid w:val="006A5020"/>
    <w:rsid w:val="006C40B1"/>
    <w:rsid w:val="006C6868"/>
    <w:rsid w:val="006D14F4"/>
    <w:rsid w:val="006E3FD1"/>
    <w:rsid w:val="006E7E5A"/>
    <w:rsid w:val="006F22EC"/>
    <w:rsid w:val="006F487B"/>
    <w:rsid w:val="006F4895"/>
    <w:rsid w:val="006F5E8D"/>
    <w:rsid w:val="00703B2B"/>
    <w:rsid w:val="007042BB"/>
    <w:rsid w:val="007053E7"/>
    <w:rsid w:val="007155F7"/>
    <w:rsid w:val="00715FBA"/>
    <w:rsid w:val="00720025"/>
    <w:rsid w:val="007228AC"/>
    <w:rsid w:val="0073347A"/>
    <w:rsid w:val="00737C87"/>
    <w:rsid w:val="00740D97"/>
    <w:rsid w:val="0074177C"/>
    <w:rsid w:val="00747F8B"/>
    <w:rsid w:val="00756F24"/>
    <w:rsid w:val="007625EF"/>
    <w:rsid w:val="00762864"/>
    <w:rsid w:val="0076587B"/>
    <w:rsid w:val="00766419"/>
    <w:rsid w:val="0077796D"/>
    <w:rsid w:val="00780EC7"/>
    <w:rsid w:val="0078754B"/>
    <w:rsid w:val="00793AD3"/>
    <w:rsid w:val="00794FA8"/>
    <w:rsid w:val="0079598C"/>
    <w:rsid w:val="007A42E7"/>
    <w:rsid w:val="007A59E1"/>
    <w:rsid w:val="007B49B3"/>
    <w:rsid w:val="007C30D8"/>
    <w:rsid w:val="007D2A59"/>
    <w:rsid w:val="007E24E0"/>
    <w:rsid w:val="007F3BBB"/>
    <w:rsid w:val="007F57FB"/>
    <w:rsid w:val="00800369"/>
    <w:rsid w:val="00800403"/>
    <w:rsid w:val="0080556F"/>
    <w:rsid w:val="00810FA5"/>
    <w:rsid w:val="008127FB"/>
    <w:rsid w:val="00813E5C"/>
    <w:rsid w:val="008150D9"/>
    <w:rsid w:val="008168F4"/>
    <w:rsid w:val="00816BD8"/>
    <w:rsid w:val="00823AF0"/>
    <w:rsid w:val="00826AB1"/>
    <w:rsid w:val="00827579"/>
    <w:rsid w:val="008316BA"/>
    <w:rsid w:val="00835B6B"/>
    <w:rsid w:val="0084219C"/>
    <w:rsid w:val="00852334"/>
    <w:rsid w:val="008547EC"/>
    <w:rsid w:val="008618F8"/>
    <w:rsid w:val="00862B9B"/>
    <w:rsid w:val="00863CEF"/>
    <w:rsid w:val="00865651"/>
    <w:rsid w:val="00870B16"/>
    <w:rsid w:val="00874E76"/>
    <w:rsid w:val="00890677"/>
    <w:rsid w:val="0089406F"/>
    <w:rsid w:val="008973A0"/>
    <w:rsid w:val="008B099B"/>
    <w:rsid w:val="008C2573"/>
    <w:rsid w:val="008C52D4"/>
    <w:rsid w:val="008D49E0"/>
    <w:rsid w:val="008E3F52"/>
    <w:rsid w:val="008E5795"/>
    <w:rsid w:val="008E6E34"/>
    <w:rsid w:val="008F102C"/>
    <w:rsid w:val="008F1E72"/>
    <w:rsid w:val="008F2C66"/>
    <w:rsid w:val="008F6633"/>
    <w:rsid w:val="008F783D"/>
    <w:rsid w:val="008F7D39"/>
    <w:rsid w:val="00915294"/>
    <w:rsid w:val="00920C62"/>
    <w:rsid w:val="00927ECF"/>
    <w:rsid w:val="009302E1"/>
    <w:rsid w:val="009307C2"/>
    <w:rsid w:val="0093532C"/>
    <w:rsid w:val="00944BDE"/>
    <w:rsid w:val="0094580F"/>
    <w:rsid w:val="009501DD"/>
    <w:rsid w:val="00953BA1"/>
    <w:rsid w:val="009602BC"/>
    <w:rsid w:val="00962921"/>
    <w:rsid w:val="0096359B"/>
    <w:rsid w:val="00973086"/>
    <w:rsid w:val="009737E3"/>
    <w:rsid w:val="00974573"/>
    <w:rsid w:val="00991B4C"/>
    <w:rsid w:val="00994680"/>
    <w:rsid w:val="009A1E7B"/>
    <w:rsid w:val="009D026B"/>
    <w:rsid w:val="009E23BF"/>
    <w:rsid w:val="009E6D15"/>
    <w:rsid w:val="009F2359"/>
    <w:rsid w:val="009F6411"/>
    <w:rsid w:val="00A07939"/>
    <w:rsid w:val="00A07F25"/>
    <w:rsid w:val="00A11CF1"/>
    <w:rsid w:val="00A124A2"/>
    <w:rsid w:val="00A2244E"/>
    <w:rsid w:val="00A22AC2"/>
    <w:rsid w:val="00A22B73"/>
    <w:rsid w:val="00A321B2"/>
    <w:rsid w:val="00A40DD3"/>
    <w:rsid w:val="00A4362D"/>
    <w:rsid w:val="00A62380"/>
    <w:rsid w:val="00A62716"/>
    <w:rsid w:val="00A70CA0"/>
    <w:rsid w:val="00A71714"/>
    <w:rsid w:val="00A96B02"/>
    <w:rsid w:val="00AA1481"/>
    <w:rsid w:val="00AA6CD3"/>
    <w:rsid w:val="00AB2736"/>
    <w:rsid w:val="00AB2781"/>
    <w:rsid w:val="00AC140C"/>
    <w:rsid w:val="00AD2309"/>
    <w:rsid w:val="00AD3532"/>
    <w:rsid w:val="00AD53B6"/>
    <w:rsid w:val="00AD6D2D"/>
    <w:rsid w:val="00AD7929"/>
    <w:rsid w:val="00AE7776"/>
    <w:rsid w:val="00AF2859"/>
    <w:rsid w:val="00B06CDE"/>
    <w:rsid w:val="00B13B57"/>
    <w:rsid w:val="00B16715"/>
    <w:rsid w:val="00B16E8E"/>
    <w:rsid w:val="00B223C2"/>
    <w:rsid w:val="00B35DB9"/>
    <w:rsid w:val="00B42E85"/>
    <w:rsid w:val="00B51AA4"/>
    <w:rsid w:val="00B54498"/>
    <w:rsid w:val="00B5494B"/>
    <w:rsid w:val="00B5776F"/>
    <w:rsid w:val="00B63DFC"/>
    <w:rsid w:val="00B71AD5"/>
    <w:rsid w:val="00B73A76"/>
    <w:rsid w:val="00B73A77"/>
    <w:rsid w:val="00B75637"/>
    <w:rsid w:val="00B868DF"/>
    <w:rsid w:val="00B90235"/>
    <w:rsid w:val="00B91397"/>
    <w:rsid w:val="00BA4144"/>
    <w:rsid w:val="00BA59EF"/>
    <w:rsid w:val="00BA68EE"/>
    <w:rsid w:val="00BA6F1A"/>
    <w:rsid w:val="00BB0FD7"/>
    <w:rsid w:val="00BB2E42"/>
    <w:rsid w:val="00BB563D"/>
    <w:rsid w:val="00BB5FE6"/>
    <w:rsid w:val="00BC0A53"/>
    <w:rsid w:val="00BC2363"/>
    <w:rsid w:val="00BC3D3F"/>
    <w:rsid w:val="00BD0F25"/>
    <w:rsid w:val="00BD2667"/>
    <w:rsid w:val="00BD4671"/>
    <w:rsid w:val="00BD6FED"/>
    <w:rsid w:val="00BE522B"/>
    <w:rsid w:val="00BF758A"/>
    <w:rsid w:val="00C0000D"/>
    <w:rsid w:val="00C06D28"/>
    <w:rsid w:val="00C101A6"/>
    <w:rsid w:val="00C213E6"/>
    <w:rsid w:val="00C21CEA"/>
    <w:rsid w:val="00C3437E"/>
    <w:rsid w:val="00C35D23"/>
    <w:rsid w:val="00C3728C"/>
    <w:rsid w:val="00C437DD"/>
    <w:rsid w:val="00C54787"/>
    <w:rsid w:val="00C6489E"/>
    <w:rsid w:val="00C67560"/>
    <w:rsid w:val="00C74F04"/>
    <w:rsid w:val="00C76479"/>
    <w:rsid w:val="00C765BD"/>
    <w:rsid w:val="00C86E38"/>
    <w:rsid w:val="00C90B76"/>
    <w:rsid w:val="00CA1357"/>
    <w:rsid w:val="00CA37F0"/>
    <w:rsid w:val="00CA76C7"/>
    <w:rsid w:val="00CB0C61"/>
    <w:rsid w:val="00CB6152"/>
    <w:rsid w:val="00CB7BCF"/>
    <w:rsid w:val="00CC28DE"/>
    <w:rsid w:val="00CC7F23"/>
    <w:rsid w:val="00CD0691"/>
    <w:rsid w:val="00CD68A9"/>
    <w:rsid w:val="00CE3C45"/>
    <w:rsid w:val="00CE70E2"/>
    <w:rsid w:val="00CF2A2A"/>
    <w:rsid w:val="00CF44BA"/>
    <w:rsid w:val="00CF74A8"/>
    <w:rsid w:val="00D00AAB"/>
    <w:rsid w:val="00D02002"/>
    <w:rsid w:val="00D03AD4"/>
    <w:rsid w:val="00D05239"/>
    <w:rsid w:val="00D067A1"/>
    <w:rsid w:val="00D132FE"/>
    <w:rsid w:val="00D13FC9"/>
    <w:rsid w:val="00D16BC6"/>
    <w:rsid w:val="00D21277"/>
    <w:rsid w:val="00D269CF"/>
    <w:rsid w:val="00D275B1"/>
    <w:rsid w:val="00D314CF"/>
    <w:rsid w:val="00D34688"/>
    <w:rsid w:val="00D50395"/>
    <w:rsid w:val="00D5401D"/>
    <w:rsid w:val="00D54C10"/>
    <w:rsid w:val="00D54E25"/>
    <w:rsid w:val="00D5520D"/>
    <w:rsid w:val="00D57E4C"/>
    <w:rsid w:val="00D65F13"/>
    <w:rsid w:val="00D81D7B"/>
    <w:rsid w:val="00D837D9"/>
    <w:rsid w:val="00D855DC"/>
    <w:rsid w:val="00D95376"/>
    <w:rsid w:val="00D96243"/>
    <w:rsid w:val="00DA0E39"/>
    <w:rsid w:val="00DA52ED"/>
    <w:rsid w:val="00DB0D19"/>
    <w:rsid w:val="00DB40B2"/>
    <w:rsid w:val="00DC105B"/>
    <w:rsid w:val="00DC6FB5"/>
    <w:rsid w:val="00DD7515"/>
    <w:rsid w:val="00DE0E40"/>
    <w:rsid w:val="00DE556C"/>
    <w:rsid w:val="00DE5BD2"/>
    <w:rsid w:val="00DF01D4"/>
    <w:rsid w:val="00DF037E"/>
    <w:rsid w:val="00DF2DC3"/>
    <w:rsid w:val="00DF6960"/>
    <w:rsid w:val="00E03487"/>
    <w:rsid w:val="00E077DB"/>
    <w:rsid w:val="00E107EE"/>
    <w:rsid w:val="00E15AE3"/>
    <w:rsid w:val="00E32A1D"/>
    <w:rsid w:val="00E33403"/>
    <w:rsid w:val="00E34C97"/>
    <w:rsid w:val="00E41FC7"/>
    <w:rsid w:val="00E44280"/>
    <w:rsid w:val="00E44C85"/>
    <w:rsid w:val="00E501C4"/>
    <w:rsid w:val="00E50A3D"/>
    <w:rsid w:val="00E53848"/>
    <w:rsid w:val="00E55FBC"/>
    <w:rsid w:val="00E67CD4"/>
    <w:rsid w:val="00E76E43"/>
    <w:rsid w:val="00E7703F"/>
    <w:rsid w:val="00EA1B34"/>
    <w:rsid w:val="00EA6D4C"/>
    <w:rsid w:val="00EA7E9B"/>
    <w:rsid w:val="00EB1190"/>
    <w:rsid w:val="00EB5C09"/>
    <w:rsid w:val="00EC04B8"/>
    <w:rsid w:val="00EC286B"/>
    <w:rsid w:val="00EC4135"/>
    <w:rsid w:val="00EC7804"/>
    <w:rsid w:val="00ED27EB"/>
    <w:rsid w:val="00EE4AC8"/>
    <w:rsid w:val="00EE791C"/>
    <w:rsid w:val="00EF2082"/>
    <w:rsid w:val="00EF3656"/>
    <w:rsid w:val="00F047FA"/>
    <w:rsid w:val="00F05266"/>
    <w:rsid w:val="00F0578C"/>
    <w:rsid w:val="00F11FF9"/>
    <w:rsid w:val="00F13510"/>
    <w:rsid w:val="00F14968"/>
    <w:rsid w:val="00F233ED"/>
    <w:rsid w:val="00F25426"/>
    <w:rsid w:val="00F2758B"/>
    <w:rsid w:val="00F357EC"/>
    <w:rsid w:val="00F37D2B"/>
    <w:rsid w:val="00F37D2C"/>
    <w:rsid w:val="00F4002C"/>
    <w:rsid w:val="00F463E0"/>
    <w:rsid w:val="00F6528F"/>
    <w:rsid w:val="00F67497"/>
    <w:rsid w:val="00F70BD3"/>
    <w:rsid w:val="00F729E0"/>
    <w:rsid w:val="00F74276"/>
    <w:rsid w:val="00F776E3"/>
    <w:rsid w:val="00F834E1"/>
    <w:rsid w:val="00F84440"/>
    <w:rsid w:val="00F8756A"/>
    <w:rsid w:val="00F909B9"/>
    <w:rsid w:val="00F91EE9"/>
    <w:rsid w:val="00F92089"/>
    <w:rsid w:val="00FA4F33"/>
    <w:rsid w:val="00FB2E6C"/>
    <w:rsid w:val="00FC6051"/>
    <w:rsid w:val="00FD22EC"/>
    <w:rsid w:val="00FD6667"/>
    <w:rsid w:val="00FE52F4"/>
    <w:rsid w:val="00FE5CA9"/>
    <w:rsid w:val="00FE63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089935"/>
  <w14:defaultImageDpi w14:val="96"/>
  <w15:chartTrackingRefBased/>
  <w15:docId w15:val="{67FBF334-3E8E-47EE-823F-407A3D48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GB" w:eastAsia="sv-SE"/>
    </w:rPr>
  </w:style>
  <w:style w:type="paragraph" w:styleId="1">
    <w:name w:val="heading 1"/>
    <w:basedOn w:val="a"/>
    <w:next w:val="a"/>
    <w:link w:val="10"/>
    <w:uiPriority w:val="99"/>
    <w:qFormat/>
    <w:pPr>
      <w:keepNext/>
      <w:outlineLvl w:val="0"/>
    </w:pPr>
    <w:rPr>
      <w:sz w:val="36"/>
      <w:szCs w:val="36"/>
    </w:rPr>
  </w:style>
  <w:style w:type="paragraph" w:styleId="2">
    <w:name w:val="heading 2"/>
    <w:basedOn w:val="a"/>
    <w:next w:val="a"/>
    <w:link w:val="20"/>
    <w:uiPriority w:val="99"/>
    <w:qFormat/>
    <w:pPr>
      <w:keepNext/>
      <w:outlineLvl w:val="1"/>
    </w:pPr>
    <w:rPr>
      <w:b/>
      <w:bCs/>
    </w:rPr>
  </w:style>
  <w:style w:type="paragraph" w:styleId="3">
    <w:name w:val="heading 3"/>
    <w:basedOn w:val="a"/>
    <w:next w:val="a"/>
    <w:link w:val="30"/>
    <w:uiPriority w:val="99"/>
    <w:qFormat/>
    <w:pPr>
      <w:keepNext/>
      <w:outlineLvl w:val="2"/>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lang w:val="en-GB" w:eastAsia="sv-SE"/>
    </w:rPr>
  </w:style>
  <w:style w:type="character" w:customStyle="1" w:styleId="20">
    <w:name w:val="Заголовок 2 Знак"/>
    <w:link w:val="2"/>
    <w:uiPriority w:val="9"/>
    <w:semiHidden/>
    <w:locked/>
    <w:rPr>
      <w:rFonts w:ascii="Cambria" w:eastAsia="Times New Roman" w:hAnsi="Cambria" w:cs="Times New Roman"/>
      <w:b/>
      <w:bCs/>
      <w:i/>
      <w:iCs/>
      <w:sz w:val="28"/>
      <w:szCs w:val="28"/>
      <w:lang w:val="en-GB" w:eastAsia="sv-SE"/>
    </w:rPr>
  </w:style>
  <w:style w:type="character" w:customStyle="1" w:styleId="30">
    <w:name w:val="Заголовок 3 Знак"/>
    <w:link w:val="3"/>
    <w:uiPriority w:val="9"/>
    <w:semiHidden/>
    <w:locked/>
    <w:rPr>
      <w:rFonts w:ascii="Cambria" w:eastAsia="Times New Roman" w:hAnsi="Cambria" w:cs="Times New Roman"/>
      <w:b/>
      <w:bCs/>
      <w:sz w:val="26"/>
      <w:szCs w:val="26"/>
      <w:lang w:val="en-GB" w:eastAsia="sv-SE"/>
    </w:rPr>
  </w:style>
  <w:style w:type="character" w:styleId="a3">
    <w:name w:val="Hyperlink"/>
    <w:uiPriority w:val="99"/>
    <w:rPr>
      <w:rFonts w:cs="Times New Roman"/>
      <w:color w:val="0000FF"/>
      <w:u w:val="single"/>
    </w:rPr>
  </w:style>
  <w:style w:type="paragraph" w:customStyle="1" w:styleId="References">
    <w:name w:val="References"/>
    <w:basedOn w:val="a"/>
    <w:uiPriority w:val="99"/>
    <w:pPr>
      <w:spacing w:after="80"/>
      <w:ind w:left="144" w:hanging="144"/>
      <w:jc w:val="both"/>
    </w:pPr>
    <w:rPr>
      <w:sz w:val="18"/>
      <w:szCs w:val="18"/>
      <w:lang w:val="en-US" w:eastAsia="en-US"/>
    </w:rPr>
  </w:style>
  <w:style w:type="paragraph" w:styleId="21">
    <w:name w:val="Body Text 2"/>
    <w:basedOn w:val="a"/>
    <w:link w:val="22"/>
    <w:uiPriority w:val="99"/>
    <w:pPr>
      <w:jc w:val="both"/>
    </w:pPr>
  </w:style>
  <w:style w:type="character" w:customStyle="1" w:styleId="22">
    <w:name w:val="Основной текст 2 Знак"/>
    <w:link w:val="21"/>
    <w:uiPriority w:val="99"/>
    <w:semiHidden/>
    <w:locked/>
    <w:rPr>
      <w:rFonts w:cs="Times New Roman"/>
      <w:sz w:val="24"/>
      <w:szCs w:val="24"/>
      <w:lang w:val="en-GB" w:eastAsia="sv-SE"/>
    </w:rPr>
  </w:style>
  <w:style w:type="paragraph" w:styleId="a4">
    <w:name w:val="Body Text"/>
    <w:basedOn w:val="a"/>
    <w:link w:val="a5"/>
    <w:uiPriority w:val="99"/>
    <w:rPr>
      <w:color w:val="0000FF"/>
    </w:rPr>
  </w:style>
  <w:style w:type="character" w:customStyle="1" w:styleId="a5">
    <w:name w:val="Основной текст Знак"/>
    <w:link w:val="a4"/>
    <w:uiPriority w:val="99"/>
    <w:semiHidden/>
    <w:locked/>
    <w:rPr>
      <w:rFonts w:cs="Times New Roman"/>
      <w:sz w:val="24"/>
      <w:szCs w:val="24"/>
      <w:lang w:val="en-GB" w:eastAsia="sv-SE"/>
    </w:rPr>
  </w:style>
  <w:style w:type="character" w:customStyle="1" w:styleId="eudoraheader">
    <w:name w:val="eudoraheader"/>
    <w:uiPriority w:val="99"/>
    <w:rsid w:val="00D50395"/>
    <w:rPr>
      <w:rFonts w:cs="Times New Roman"/>
    </w:rPr>
  </w:style>
  <w:style w:type="paragraph" w:styleId="a6">
    <w:name w:val="footnote text"/>
    <w:basedOn w:val="a"/>
    <w:link w:val="a7"/>
    <w:uiPriority w:val="99"/>
    <w:semiHidden/>
    <w:rsid w:val="000C1967"/>
    <w:rPr>
      <w:sz w:val="20"/>
      <w:szCs w:val="20"/>
    </w:rPr>
  </w:style>
  <w:style w:type="character" w:customStyle="1" w:styleId="a7">
    <w:name w:val="Текст сноски Знак"/>
    <w:link w:val="a6"/>
    <w:uiPriority w:val="99"/>
    <w:semiHidden/>
    <w:locked/>
    <w:rPr>
      <w:rFonts w:cs="Times New Roman"/>
      <w:sz w:val="20"/>
      <w:szCs w:val="20"/>
      <w:lang w:val="en-GB" w:eastAsia="sv-SE"/>
    </w:rPr>
  </w:style>
  <w:style w:type="character" w:styleId="a8">
    <w:name w:val="footnote reference"/>
    <w:uiPriority w:val="99"/>
    <w:semiHidden/>
    <w:rsid w:val="000C1967"/>
    <w:rPr>
      <w:rFonts w:cs="Times New Roman"/>
      <w:vertAlign w:val="superscript"/>
    </w:rPr>
  </w:style>
  <w:style w:type="character" w:styleId="a9">
    <w:name w:val="FollowedHyperlink"/>
    <w:uiPriority w:val="99"/>
    <w:semiHidden/>
    <w:unhideWhenUsed/>
    <w:rsid w:val="00AD53B6"/>
    <w:rPr>
      <w:rFonts w:cs="Times New Roman"/>
      <w:color w:val="800080"/>
      <w:u w:val="single"/>
    </w:rPr>
  </w:style>
  <w:style w:type="character" w:styleId="aa">
    <w:name w:val="annotation reference"/>
    <w:uiPriority w:val="99"/>
    <w:semiHidden/>
    <w:unhideWhenUsed/>
    <w:rsid w:val="001402B3"/>
    <w:rPr>
      <w:rFonts w:cs="Times New Roman"/>
      <w:sz w:val="16"/>
      <w:szCs w:val="16"/>
    </w:rPr>
  </w:style>
  <w:style w:type="paragraph" w:styleId="ab">
    <w:name w:val="annotation text"/>
    <w:basedOn w:val="a"/>
    <w:link w:val="ac"/>
    <w:uiPriority w:val="99"/>
    <w:unhideWhenUsed/>
    <w:rsid w:val="001402B3"/>
    <w:rPr>
      <w:sz w:val="20"/>
      <w:szCs w:val="20"/>
    </w:rPr>
  </w:style>
  <w:style w:type="character" w:customStyle="1" w:styleId="ac">
    <w:name w:val="Текст примечания Знак"/>
    <w:link w:val="ab"/>
    <w:uiPriority w:val="99"/>
    <w:locked/>
    <w:rsid w:val="001402B3"/>
    <w:rPr>
      <w:rFonts w:cs="Times New Roman"/>
      <w:sz w:val="20"/>
      <w:szCs w:val="20"/>
      <w:lang w:val="en-GB" w:eastAsia="sv-SE"/>
    </w:rPr>
  </w:style>
  <w:style w:type="paragraph" w:styleId="ad">
    <w:name w:val="annotation subject"/>
    <w:basedOn w:val="ab"/>
    <w:next w:val="ab"/>
    <w:link w:val="ae"/>
    <w:uiPriority w:val="99"/>
    <w:semiHidden/>
    <w:unhideWhenUsed/>
    <w:rsid w:val="001402B3"/>
    <w:rPr>
      <w:b/>
      <w:bCs/>
    </w:rPr>
  </w:style>
  <w:style w:type="character" w:customStyle="1" w:styleId="ae">
    <w:name w:val="Тема примечания Знак"/>
    <w:link w:val="ad"/>
    <w:uiPriority w:val="99"/>
    <w:semiHidden/>
    <w:locked/>
    <w:rsid w:val="001402B3"/>
    <w:rPr>
      <w:rFonts w:cs="Times New Roman"/>
      <w:b/>
      <w:bCs/>
      <w:sz w:val="20"/>
      <w:szCs w:val="20"/>
      <w:lang w:val="en-GB" w:eastAsia="sv-SE"/>
    </w:rPr>
  </w:style>
  <w:style w:type="paragraph" w:styleId="af">
    <w:name w:val="Balloon Text"/>
    <w:basedOn w:val="a"/>
    <w:link w:val="af0"/>
    <w:uiPriority w:val="99"/>
    <w:semiHidden/>
    <w:unhideWhenUsed/>
    <w:rsid w:val="001402B3"/>
    <w:rPr>
      <w:rFonts w:ascii="Tahoma" w:hAnsi="Tahoma" w:cs="Tahoma"/>
      <w:sz w:val="16"/>
      <w:szCs w:val="16"/>
    </w:rPr>
  </w:style>
  <w:style w:type="character" w:customStyle="1" w:styleId="af0">
    <w:name w:val="Текст выноски Знак"/>
    <w:link w:val="af"/>
    <w:uiPriority w:val="99"/>
    <w:semiHidden/>
    <w:locked/>
    <w:rsid w:val="001402B3"/>
    <w:rPr>
      <w:rFonts w:ascii="Tahoma" w:hAnsi="Tahoma" w:cs="Tahoma"/>
      <w:sz w:val="16"/>
      <w:szCs w:val="16"/>
      <w:lang w:val="en-GB" w:eastAsia="sv-SE"/>
    </w:rPr>
  </w:style>
  <w:style w:type="paragraph" w:styleId="af1">
    <w:name w:val="header"/>
    <w:basedOn w:val="a"/>
    <w:link w:val="af2"/>
    <w:uiPriority w:val="99"/>
    <w:unhideWhenUsed/>
    <w:rsid w:val="00B73A77"/>
    <w:pPr>
      <w:tabs>
        <w:tab w:val="center" w:pos="4536"/>
        <w:tab w:val="right" w:pos="9072"/>
      </w:tabs>
    </w:pPr>
  </w:style>
  <w:style w:type="character" w:customStyle="1" w:styleId="af2">
    <w:name w:val="Верхний колонтитул Знак"/>
    <w:link w:val="af1"/>
    <w:uiPriority w:val="99"/>
    <w:rsid w:val="00B73A77"/>
    <w:rPr>
      <w:sz w:val="24"/>
      <w:szCs w:val="24"/>
      <w:lang w:val="en-GB" w:eastAsia="sv-SE"/>
    </w:rPr>
  </w:style>
  <w:style w:type="paragraph" w:styleId="af3">
    <w:name w:val="footer"/>
    <w:basedOn w:val="a"/>
    <w:link w:val="af4"/>
    <w:uiPriority w:val="99"/>
    <w:unhideWhenUsed/>
    <w:rsid w:val="00B73A77"/>
    <w:pPr>
      <w:tabs>
        <w:tab w:val="center" w:pos="4536"/>
        <w:tab w:val="right" w:pos="9072"/>
      </w:tabs>
    </w:pPr>
  </w:style>
  <w:style w:type="character" w:customStyle="1" w:styleId="af4">
    <w:name w:val="Нижний колонтитул Знак"/>
    <w:link w:val="af3"/>
    <w:uiPriority w:val="99"/>
    <w:rsid w:val="00B73A77"/>
    <w:rPr>
      <w:sz w:val="24"/>
      <w:szCs w:val="24"/>
      <w:lang w:val="en-GB" w:eastAsia="sv-SE"/>
    </w:rPr>
  </w:style>
  <w:style w:type="character" w:styleId="af5">
    <w:name w:val="Unresolved Mention"/>
    <w:uiPriority w:val="99"/>
    <w:semiHidden/>
    <w:unhideWhenUsed/>
    <w:rsid w:val="00813E5C"/>
    <w:rPr>
      <w:color w:val="605E5C"/>
      <w:shd w:val="clear" w:color="auto" w:fill="E1DFDD"/>
    </w:rPr>
  </w:style>
  <w:style w:type="character" w:styleId="af6">
    <w:name w:val="Placeholder Text"/>
    <w:basedOn w:val="a0"/>
    <w:uiPriority w:val="99"/>
    <w:semiHidden/>
    <w:rsid w:val="00DF6960"/>
    <w:rPr>
      <w:color w:val="808080"/>
    </w:rPr>
  </w:style>
  <w:style w:type="paragraph" w:styleId="af7">
    <w:name w:val="List Paragraph"/>
    <w:basedOn w:val="a"/>
    <w:uiPriority w:val="34"/>
    <w:qFormat/>
    <w:rsid w:val="00324B22"/>
    <w:pPr>
      <w:ind w:left="720"/>
      <w:contextualSpacing/>
    </w:pPr>
  </w:style>
  <w:style w:type="paragraph" w:styleId="af8">
    <w:name w:val="Revision"/>
    <w:hidden/>
    <w:uiPriority w:val="99"/>
    <w:semiHidden/>
    <w:rsid w:val="00F4002C"/>
    <w:rPr>
      <w:sz w:val="24"/>
      <w:szCs w:val="24"/>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800042">
      <w:bodyDiv w:val="1"/>
      <w:marLeft w:val="0"/>
      <w:marRight w:val="0"/>
      <w:marTop w:val="0"/>
      <w:marBottom w:val="0"/>
      <w:divBdr>
        <w:top w:val="none" w:sz="0" w:space="0" w:color="auto"/>
        <w:left w:val="none" w:sz="0" w:space="0" w:color="auto"/>
        <w:bottom w:val="none" w:sz="0" w:space="0" w:color="auto"/>
        <w:right w:val="none" w:sz="0" w:space="0" w:color="auto"/>
      </w:divBdr>
      <w:divsChild>
        <w:div w:id="1742752203">
          <w:marLeft w:val="480"/>
          <w:marRight w:val="0"/>
          <w:marTop w:val="0"/>
          <w:marBottom w:val="0"/>
          <w:divBdr>
            <w:top w:val="none" w:sz="0" w:space="0" w:color="auto"/>
            <w:left w:val="none" w:sz="0" w:space="0" w:color="auto"/>
            <w:bottom w:val="none" w:sz="0" w:space="0" w:color="auto"/>
            <w:right w:val="none" w:sz="0" w:space="0" w:color="auto"/>
          </w:divBdr>
        </w:div>
        <w:div w:id="456140659">
          <w:marLeft w:val="480"/>
          <w:marRight w:val="0"/>
          <w:marTop w:val="0"/>
          <w:marBottom w:val="0"/>
          <w:divBdr>
            <w:top w:val="none" w:sz="0" w:space="0" w:color="auto"/>
            <w:left w:val="none" w:sz="0" w:space="0" w:color="auto"/>
            <w:bottom w:val="none" w:sz="0" w:space="0" w:color="auto"/>
            <w:right w:val="none" w:sz="0" w:space="0" w:color="auto"/>
          </w:divBdr>
        </w:div>
        <w:div w:id="129249714">
          <w:marLeft w:val="480"/>
          <w:marRight w:val="0"/>
          <w:marTop w:val="0"/>
          <w:marBottom w:val="0"/>
          <w:divBdr>
            <w:top w:val="none" w:sz="0" w:space="0" w:color="auto"/>
            <w:left w:val="none" w:sz="0" w:space="0" w:color="auto"/>
            <w:bottom w:val="none" w:sz="0" w:space="0" w:color="auto"/>
            <w:right w:val="none" w:sz="0" w:space="0" w:color="auto"/>
          </w:divBdr>
        </w:div>
        <w:div w:id="440611019">
          <w:marLeft w:val="480"/>
          <w:marRight w:val="0"/>
          <w:marTop w:val="0"/>
          <w:marBottom w:val="0"/>
          <w:divBdr>
            <w:top w:val="none" w:sz="0" w:space="0" w:color="auto"/>
            <w:left w:val="none" w:sz="0" w:space="0" w:color="auto"/>
            <w:bottom w:val="none" w:sz="0" w:space="0" w:color="auto"/>
            <w:right w:val="none" w:sz="0" w:space="0" w:color="auto"/>
          </w:divBdr>
        </w:div>
        <w:div w:id="1707749952">
          <w:marLeft w:val="480"/>
          <w:marRight w:val="0"/>
          <w:marTop w:val="0"/>
          <w:marBottom w:val="0"/>
          <w:divBdr>
            <w:top w:val="none" w:sz="0" w:space="0" w:color="auto"/>
            <w:left w:val="none" w:sz="0" w:space="0" w:color="auto"/>
            <w:bottom w:val="none" w:sz="0" w:space="0" w:color="auto"/>
            <w:right w:val="none" w:sz="0" w:space="0" w:color="auto"/>
          </w:divBdr>
        </w:div>
        <w:div w:id="1464884810">
          <w:marLeft w:val="480"/>
          <w:marRight w:val="0"/>
          <w:marTop w:val="0"/>
          <w:marBottom w:val="0"/>
          <w:divBdr>
            <w:top w:val="none" w:sz="0" w:space="0" w:color="auto"/>
            <w:left w:val="none" w:sz="0" w:space="0" w:color="auto"/>
            <w:bottom w:val="none" w:sz="0" w:space="0" w:color="auto"/>
            <w:right w:val="none" w:sz="0" w:space="0" w:color="auto"/>
          </w:divBdr>
        </w:div>
        <w:div w:id="1646659466">
          <w:marLeft w:val="480"/>
          <w:marRight w:val="0"/>
          <w:marTop w:val="0"/>
          <w:marBottom w:val="0"/>
          <w:divBdr>
            <w:top w:val="none" w:sz="0" w:space="0" w:color="auto"/>
            <w:left w:val="none" w:sz="0" w:space="0" w:color="auto"/>
            <w:bottom w:val="none" w:sz="0" w:space="0" w:color="auto"/>
            <w:right w:val="none" w:sz="0" w:space="0" w:color="auto"/>
          </w:divBdr>
        </w:div>
        <w:div w:id="1357389468">
          <w:marLeft w:val="480"/>
          <w:marRight w:val="0"/>
          <w:marTop w:val="0"/>
          <w:marBottom w:val="0"/>
          <w:divBdr>
            <w:top w:val="none" w:sz="0" w:space="0" w:color="auto"/>
            <w:left w:val="none" w:sz="0" w:space="0" w:color="auto"/>
            <w:bottom w:val="none" w:sz="0" w:space="0" w:color="auto"/>
            <w:right w:val="none" w:sz="0" w:space="0" w:color="auto"/>
          </w:divBdr>
        </w:div>
        <w:div w:id="1379432438">
          <w:marLeft w:val="480"/>
          <w:marRight w:val="0"/>
          <w:marTop w:val="0"/>
          <w:marBottom w:val="0"/>
          <w:divBdr>
            <w:top w:val="none" w:sz="0" w:space="0" w:color="auto"/>
            <w:left w:val="none" w:sz="0" w:space="0" w:color="auto"/>
            <w:bottom w:val="none" w:sz="0" w:space="0" w:color="auto"/>
            <w:right w:val="none" w:sz="0" w:space="0" w:color="auto"/>
          </w:divBdr>
        </w:div>
        <w:div w:id="1340888720">
          <w:marLeft w:val="480"/>
          <w:marRight w:val="0"/>
          <w:marTop w:val="0"/>
          <w:marBottom w:val="0"/>
          <w:divBdr>
            <w:top w:val="none" w:sz="0" w:space="0" w:color="auto"/>
            <w:left w:val="none" w:sz="0" w:space="0" w:color="auto"/>
            <w:bottom w:val="none" w:sz="0" w:space="0" w:color="auto"/>
            <w:right w:val="none" w:sz="0" w:space="0" w:color="auto"/>
          </w:divBdr>
        </w:div>
        <w:div w:id="73936015">
          <w:marLeft w:val="480"/>
          <w:marRight w:val="0"/>
          <w:marTop w:val="0"/>
          <w:marBottom w:val="0"/>
          <w:divBdr>
            <w:top w:val="none" w:sz="0" w:space="0" w:color="auto"/>
            <w:left w:val="none" w:sz="0" w:space="0" w:color="auto"/>
            <w:bottom w:val="none" w:sz="0" w:space="0" w:color="auto"/>
            <w:right w:val="none" w:sz="0" w:space="0" w:color="auto"/>
          </w:divBdr>
        </w:div>
      </w:divsChild>
    </w:div>
    <w:div w:id="242685563">
      <w:bodyDiv w:val="1"/>
      <w:marLeft w:val="0"/>
      <w:marRight w:val="0"/>
      <w:marTop w:val="0"/>
      <w:marBottom w:val="0"/>
      <w:divBdr>
        <w:top w:val="none" w:sz="0" w:space="0" w:color="auto"/>
        <w:left w:val="none" w:sz="0" w:space="0" w:color="auto"/>
        <w:bottom w:val="none" w:sz="0" w:space="0" w:color="auto"/>
        <w:right w:val="none" w:sz="0" w:space="0" w:color="auto"/>
      </w:divBdr>
      <w:divsChild>
        <w:div w:id="1774007401">
          <w:marLeft w:val="480"/>
          <w:marRight w:val="0"/>
          <w:marTop w:val="0"/>
          <w:marBottom w:val="0"/>
          <w:divBdr>
            <w:top w:val="none" w:sz="0" w:space="0" w:color="auto"/>
            <w:left w:val="none" w:sz="0" w:space="0" w:color="auto"/>
            <w:bottom w:val="none" w:sz="0" w:space="0" w:color="auto"/>
            <w:right w:val="none" w:sz="0" w:space="0" w:color="auto"/>
          </w:divBdr>
        </w:div>
        <w:div w:id="897668514">
          <w:marLeft w:val="480"/>
          <w:marRight w:val="0"/>
          <w:marTop w:val="0"/>
          <w:marBottom w:val="0"/>
          <w:divBdr>
            <w:top w:val="none" w:sz="0" w:space="0" w:color="auto"/>
            <w:left w:val="none" w:sz="0" w:space="0" w:color="auto"/>
            <w:bottom w:val="none" w:sz="0" w:space="0" w:color="auto"/>
            <w:right w:val="none" w:sz="0" w:space="0" w:color="auto"/>
          </w:divBdr>
        </w:div>
        <w:div w:id="1515609708">
          <w:marLeft w:val="480"/>
          <w:marRight w:val="0"/>
          <w:marTop w:val="0"/>
          <w:marBottom w:val="0"/>
          <w:divBdr>
            <w:top w:val="none" w:sz="0" w:space="0" w:color="auto"/>
            <w:left w:val="none" w:sz="0" w:space="0" w:color="auto"/>
            <w:bottom w:val="none" w:sz="0" w:space="0" w:color="auto"/>
            <w:right w:val="none" w:sz="0" w:space="0" w:color="auto"/>
          </w:divBdr>
        </w:div>
        <w:div w:id="1830095052">
          <w:marLeft w:val="480"/>
          <w:marRight w:val="0"/>
          <w:marTop w:val="0"/>
          <w:marBottom w:val="0"/>
          <w:divBdr>
            <w:top w:val="none" w:sz="0" w:space="0" w:color="auto"/>
            <w:left w:val="none" w:sz="0" w:space="0" w:color="auto"/>
            <w:bottom w:val="none" w:sz="0" w:space="0" w:color="auto"/>
            <w:right w:val="none" w:sz="0" w:space="0" w:color="auto"/>
          </w:divBdr>
        </w:div>
        <w:div w:id="1977448036">
          <w:marLeft w:val="480"/>
          <w:marRight w:val="0"/>
          <w:marTop w:val="0"/>
          <w:marBottom w:val="0"/>
          <w:divBdr>
            <w:top w:val="none" w:sz="0" w:space="0" w:color="auto"/>
            <w:left w:val="none" w:sz="0" w:space="0" w:color="auto"/>
            <w:bottom w:val="none" w:sz="0" w:space="0" w:color="auto"/>
            <w:right w:val="none" w:sz="0" w:space="0" w:color="auto"/>
          </w:divBdr>
        </w:div>
        <w:div w:id="198517557">
          <w:marLeft w:val="480"/>
          <w:marRight w:val="0"/>
          <w:marTop w:val="0"/>
          <w:marBottom w:val="0"/>
          <w:divBdr>
            <w:top w:val="none" w:sz="0" w:space="0" w:color="auto"/>
            <w:left w:val="none" w:sz="0" w:space="0" w:color="auto"/>
            <w:bottom w:val="none" w:sz="0" w:space="0" w:color="auto"/>
            <w:right w:val="none" w:sz="0" w:space="0" w:color="auto"/>
          </w:divBdr>
        </w:div>
        <w:div w:id="969821370">
          <w:marLeft w:val="480"/>
          <w:marRight w:val="0"/>
          <w:marTop w:val="0"/>
          <w:marBottom w:val="0"/>
          <w:divBdr>
            <w:top w:val="none" w:sz="0" w:space="0" w:color="auto"/>
            <w:left w:val="none" w:sz="0" w:space="0" w:color="auto"/>
            <w:bottom w:val="none" w:sz="0" w:space="0" w:color="auto"/>
            <w:right w:val="none" w:sz="0" w:space="0" w:color="auto"/>
          </w:divBdr>
        </w:div>
        <w:div w:id="711536638">
          <w:marLeft w:val="480"/>
          <w:marRight w:val="0"/>
          <w:marTop w:val="0"/>
          <w:marBottom w:val="0"/>
          <w:divBdr>
            <w:top w:val="none" w:sz="0" w:space="0" w:color="auto"/>
            <w:left w:val="none" w:sz="0" w:space="0" w:color="auto"/>
            <w:bottom w:val="none" w:sz="0" w:space="0" w:color="auto"/>
            <w:right w:val="none" w:sz="0" w:space="0" w:color="auto"/>
          </w:divBdr>
        </w:div>
        <w:div w:id="1090586619">
          <w:marLeft w:val="480"/>
          <w:marRight w:val="0"/>
          <w:marTop w:val="0"/>
          <w:marBottom w:val="0"/>
          <w:divBdr>
            <w:top w:val="none" w:sz="0" w:space="0" w:color="auto"/>
            <w:left w:val="none" w:sz="0" w:space="0" w:color="auto"/>
            <w:bottom w:val="none" w:sz="0" w:space="0" w:color="auto"/>
            <w:right w:val="none" w:sz="0" w:space="0" w:color="auto"/>
          </w:divBdr>
        </w:div>
        <w:div w:id="1021781214">
          <w:marLeft w:val="480"/>
          <w:marRight w:val="0"/>
          <w:marTop w:val="0"/>
          <w:marBottom w:val="0"/>
          <w:divBdr>
            <w:top w:val="none" w:sz="0" w:space="0" w:color="auto"/>
            <w:left w:val="none" w:sz="0" w:space="0" w:color="auto"/>
            <w:bottom w:val="none" w:sz="0" w:space="0" w:color="auto"/>
            <w:right w:val="none" w:sz="0" w:space="0" w:color="auto"/>
          </w:divBdr>
        </w:div>
        <w:div w:id="1870991135">
          <w:marLeft w:val="480"/>
          <w:marRight w:val="0"/>
          <w:marTop w:val="0"/>
          <w:marBottom w:val="0"/>
          <w:divBdr>
            <w:top w:val="none" w:sz="0" w:space="0" w:color="auto"/>
            <w:left w:val="none" w:sz="0" w:space="0" w:color="auto"/>
            <w:bottom w:val="none" w:sz="0" w:space="0" w:color="auto"/>
            <w:right w:val="none" w:sz="0" w:space="0" w:color="auto"/>
          </w:divBdr>
        </w:div>
        <w:div w:id="712463606">
          <w:marLeft w:val="480"/>
          <w:marRight w:val="0"/>
          <w:marTop w:val="0"/>
          <w:marBottom w:val="0"/>
          <w:divBdr>
            <w:top w:val="none" w:sz="0" w:space="0" w:color="auto"/>
            <w:left w:val="none" w:sz="0" w:space="0" w:color="auto"/>
            <w:bottom w:val="none" w:sz="0" w:space="0" w:color="auto"/>
            <w:right w:val="none" w:sz="0" w:space="0" w:color="auto"/>
          </w:divBdr>
        </w:div>
        <w:div w:id="1882671191">
          <w:marLeft w:val="480"/>
          <w:marRight w:val="0"/>
          <w:marTop w:val="0"/>
          <w:marBottom w:val="0"/>
          <w:divBdr>
            <w:top w:val="none" w:sz="0" w:space="0" w:color="auto"/>
            <w:left w:val="none" w:sz="0" w:space="0" w:color="auto"/>
            <w:bottom w:val="none" w:sz="0" w:space="0" w:color="auto"/>
            <w:right w:val="none" w:sz="0" w:space="0" w:color="auto"/>
          </w:divBdr>
        </w:div>
        <w:div w:id="1140540878">
          <w:marLeft w:val="480"/>
          <w:marRight w:val="0"/>
          <w:marTop w:val="0"/>
          <w:marBottom w:val="0"/>
          <w:divBdr>
            <w:top w:val="none" w:sz="0" w:space="0" w:color="auto"/>
            <w:left w:val="none" w:sz="0" w:space="0" w:color="auto"/>
            <w:bottom w:val="none" w:sz="0" w:space="0" w:color="auto"/>
            <w:right w:val="none" w:sz="0" w:space="0" w:color="auto"/>
          </w:divBdr>
        </w:div>
      </w:divsChild>
    </w:div>
    <w:div w:id="265701572">
      <w:bodyDiv w:val="1"/>
      <w:marLeft w:val="0"/>
      <w:marRight w:val="0"/>
      <w:marTop w:val="0"/>
      <w:marBottom w:val="0"/>
      <w:divBdr>
        <w:top w:val="none" w:sz="0" w:space="0" w:color="auto"/>
        <w:left w:val="none" w:sz="0" w:space="0" w:color="auto"/>
        <w:bottom w:val="none" w:sz="0" w:space="0" w:color="auto"/>
        <w:right w:val="none" w:sz="0" w:space="0" w:color="auto"/>
      </w:divBdr>
    </w:div>
    <w:div w:id="269510414">
      <w:bodyDiv w:val="1"/>
      <w:marLeft w:val="0"/>
      <w:marRight w:val="0"/>
      <w:marTop w:val="0"/>
      <w:marBottom w:val="0"/>
      <w:divBdr>
        <w:top w:val="none" w:sz="0" w:space="0" w:color="auto"/>
        <w:left w:val="none" w:sz="0" w:space="0" w:color="auto"/>
        <w:bottom w:val="none" w:sz="0" w:space="0" w:color="auto"/>
        <w:right w:val="none" w:sz="0" w:space="0" w:color="auto"/>
      </w:divBdr>
    </w:div>
    <w:div w:id="271976771">
      <w:bodyDiv w:val="1"/>
      <w:marLeft w:val="0"/>
      <w:marRight w:val="0"/>
      <w:marTop w:val="0"/>
      <w:marBottom w:val="0"/>
      <w:divBdr>
        <w:top w:val="none" w:sz="0" w:space="0" w:color="auto"/>
        <w:left w:val="none" w:sz="0" w:space="0" w:color="auto"/>
        <w:bottom w:val="none" w:sz="0" w:space="0" w:color="auto"/>
        <w:right w:val="none" w:sz="0" w:space="0" w:color="auto"/>
      </w:divBdr>
      <w:divsChild>
        <w:div w:id="1681393195">
          <w:marLeft w:val="480"/>
          <w:marRight w:val="0"/>
          <w:marTop w:val="0"/>
          <w:marBottom w:val="0"/>
          <w:divBdr>
            <w:top w:val="none" w:sz="0" w:space="0" w:color="auto"/>
            <w:left w:val="none" w:sz="0" w:space="0" w:color="auto"/>
            <w:bottom w:val="none" w:sz="0" w:space="0" w:color="auto"/>
            <w:right w:val="none" w:sz="0" w:space="0" w:color="auto"/>
          </w:divBdr>
        </w:div>
        <w:div w:id="513421898">
          <w:marLeft w:val="480"/>
          <w:marRight w:val="0"/>
          <w:marTop w:val="0"/>
          <w:marBottom w:val="0"/>
          <w:divBdr>
            <w:top w:val="none" w:sz="0" w:space="0" w:color="auto"/>
            <w:left w:val="none" w:sz="0" w:space="0" w:color="auto"/>
            <w:bottom w:val="none" w:sz="0" w:space="0" w:color="auto"/>
            <w:right w:val="none" w:sz="0" w:space="0" w:color="auto"/>
          </w:divBdr>
        </w:div>
        <w:div w:id="1411923493">
          <w:marLeft w:val="480"/>
          <w:marRight w:val="0"/>
          <w:marTop w:val="0"/>
          <w:marBottom w:val="0"/>
          <w:divBdr>
            <w:top w:val="none" w:sz="0" w:space="0" w:color="auto"/>
            <w:left w:val="none" w:sz="0" w:space="0" w:color="auto"/>
            <w:bottom w:val="none" w:sz="0" w:space="0" w:color="auto"/>
            <w:right w:val="none" w:sz="0" w:space="0" w:color="auto"/>
          </w:divBdr>
        </w:div>
        <w:div w:id="652833790">
          <w:marLeft w:val="480"/>
          <w:marRight w:val="0"/>
          <w:marTop w:val="0"/>
          <w:marBottom w:val="0"/>
          <w:divBdr>
            <w:top w:val="none" w:sz="0" w:space="0" w:color="auto"/>
            <w:left w:val="none" w:sz="0" w:space="0" w:color="auto"/>
            <w:bottom w:val="none" w:sz="0" w:space="0" w:color="auto"/>
            <w:right w:val="none" w:sz="0" w:space="0" w:color="auto"/>
          </w:divBdr>
        </w:div>
        <w:div w:id="161241619">
          <w:marLeft w:val="480"/>
          <w:marRight w:val="0"/>
          <w:marTop w:val="0"/>
          <w:marBottom w:val="0"/>
          <w:divBdr>
            <w:top w:val="none" w:sz="0" w:space="0" w:color="auto"/>
            <w:left w:val="none" w:sz="0" w:space="0" w:color="auto"/>
            <w:bottom w:val="none" w:sz="0" w:space="0" w:color="auto"/>
            <w:right w:val="none" w:sz="0" w:space="0" w:color="auto"/>
          </w:divBdr>
        </w:div>
        <w:div w:id="999967547">
          <w:marLeft w:val="480"/>
          <w:marRight w:val="0"/>
          <w:marTop w:val="0"/>
          <w:marBottom w:val="0"/>
          <w:divBdr>
            <w:top w:val="none" w:sz="0" w:space="0" w:color="auto"/>
            <w:left w:val="none" w:sz="0" w:space="0" w:color="auto"/>
            <w:bottom w:val="none" w:sz="0" w:space="0" w:color="auto"/>
            <w:right w:val="none" w:sz="0" w:space="0" w:color="auto"/>
          </w:divBdr>
        </w:div>
        <w:div w:id="821654249">
          <w:marLeft w:val="480"/>
          <w:marRight w:val="0"/>
          <w:marTop w:val="0"/>
          <w:marBottom w:val="0"/>
          <w:divBdr>
            <w:top w:val="none" w:sz="0" w:space="0" w:color="auto"/>
            <w:left w:val="none" w:sz="0" w:space="0" w:color="auto"/>
            <w:bottom w:val="none" w:sz="0" w:space="0" w:color="auto"/>
            <w:right w:val="none" w:sz="0" w:space="0" w:color="auto"/>
          </w:divBdr>
        </w:div>
        <w:div w:id="2060740784">
          <w:marLeft w:val="480"/>
          <w:marRight w:val="0"/>
          <w:marTop w:val="0"/>
          <w:marBottom w:val="0"/>
          <w:divBdr>
            <w:top w:val="none" w:sz="0" w:space="0" w:color="auto"/>
            <w:left w:val="none" w:sz="0" w:space="0" w:color="auto"/>
            <w:bottom w:val="none" w:sz="0" w:space="0" w:color="auto"/>
            <w:right w:val="none" w:sz="0" w:space="0" w:color="auto"/>
          </w:divBdr>
        </w:div>
        <w:div w:id="1409419453">
          <w:marLeft w:val="480"/>
          <w:marRight w:val="0"/>
          <w:marTop w:val="0"/>
          <w:marBottom w:val="0"/>
          <w:divBdr>
            <w:top w:val="none" w:sz="0" w:space="0" w:color="auto"/>
            <w:left w:val="none" w:sz="0" w:space="0" w:color="auto"/>
            <w:bottom w:val="none" w:sz="0" w:space="0" w:color="auto"/>
            <w:right w:val="none" w:sz="0" w:space="0" w:color="auto"/>
          </w:divBdr>
        </w:div>
        <w:div w:id="889850084">
          <w:marLeft w:val="480"/>
          <w:marRight w:val="0"/>
          <w:marTop w:val="0"/>
          <w:marBottom w:val="0"/>
          <w:divBdr>
            <w:top w:val="none" w:sz="0" w:space="0" w:color="auto"/>
            <w:left w:val="none" w:sz="0" w:space="0" w:color="auto"/>
            <w:bottom w:val="none" w:sz="0" w:space="0" w:color="auto"/>
            <w:right w:val="none" w:sz="0" w:space="0" w:color="auto"/>
          </w:divBdr>
        </w:div>
        <w:div w:id="482549535">
          <w:marLeft w:val="480"/>
          <w:marRight w:val="0"/>
          <w:marTop w:val="0"/>
          <w:marBottom w:val="0"/>
          <w:divBdr>
            <w:top w:val="none" w:sz="0" w:space="0" w:color="auto"/>
            <w:left w:val="none" w:sz="0" w:space="0" w:color="auto"/>
            <w:bottom w:val="none" w:sz="0" w:space="0" w:color="auto"/>
            <w:right w:val="none" w:sz="0" w:space="0" w:color="auto"/>
          </w:divBdr>
        </w:div>
        <w:div w:id="67964940">
          <w:marLeft w:val="480"/>
          <w:marRight w:val="0"/>
          <w:marTop w:val="0"/>
          <w:marBottom w:val="0"/>
          <w:divBdr>
            <w:top w:val="none" w:sz="0" w:space="0" w:color="auto"/>
            <w:left w:val="none" w:sz="0" w:space="0" w:color="auto"/>
            <w:bottom w:val="none" w:sz="0" w:space="0" w:color="auto"/>
            <w:right w:val="none" w:sz="0" w:space="0" w:color="auto"/>
          </w:divBdr>
        </w:div>
        <w:div w:id="934478712">
          <w:marLeft w:val="480"/>
          <w:marRight w:val="0"/>
          <w:marTop w:val="0"/>
          <w:marBottom w:val="0"/>
          <w:divBdr>
            <w:top w:val="none" w:sz="0" w:space="0" w:color="auto"/>
            <w:left w:val="none" w:sz="0" w:space="0" w:color="auto"/>
            <w:bottom w:val="none" w:sz="0" w:space="0" w:color="auto"/>
            <w:right w:val="none" w:sz="0" w:space="0" w:color="auto"/>
          </w:divBdr>
        </w:div>
        <w:div w:id="573901288">
          <w:marLeft w:val="480"/>
          <w:marRight w:val="0"/>
          <w:marTop w:val="0"/>
          <w:marBottom w:val="0"/>
          <w:divBdr>
            <w:top w:val="none" w:sz="0" w:space="0" w:color="auto"/>
            <w:left w:val="none" w:sz="0" w:space="0" w:color="auto"/>
            <w:bottom w:val="none" w:sz="0" w:space="0" w:color="auto"/>
            <w:right w:val="none" w:sz="0" w:space="0" w:color="auto"/>
          </w:divBdr>
        </w:div>
      </w:divsChild>
    </w:div>
    <w:div w:id="277182400">
      <w:bodyDiv w:val="1"/>
      <w:marLeft w:val="0"/>
      <w:marRight w:val="0"/>
      <w:marTop w:val="0"/>
      <w:marBottom w:val="0"/>
      <w:divBdr>
        <w:top w:val="none" w:sz="0" w:space="0" w:color="auto"/>
        <w:left w:val="none" w:sz="0" w:space="0" w:color="auto"/>
        <w:bottom w:val="none" w:sz="0" w:space="0" w:color="auto"/>
        <w:right w:val="none" w:sz="0" w:space="0" w:color="auto"/>
      </w:divBdr>
    </w:div>
    <w:div w:id="338503673">
      <w:bodyDiv w:val="1"/>
      <w:marLeft w:val="0"/>
      <w:marRight w:val="0"/>
      <w:marTop w:val="0"/>
      <w:marBottom w:val="0"/>
      <w:divBdr>
        <w:top w:val="none" w:sz="0" w:space="0" w:color="auto"/>
        <w:left w:val="none" w:sz="0" w:space="0" w:color="auto"/>
        <w:bottom w:val="none" w:sz="0" w:space="0" w:color="auto"/>
        <w:right w:val="none" w:sz="0" w:space="0" w:color="auto"/>
      </w:divBdr>
      <w:divsChild>
        <w:div w:id="1002851625">
          <w:marLeft w:val="480"/>
          <w:marRight w:val="0"/>
          <w:marTop w:val="0"/>
          <w:marBottom w:val="0"/>
          <w:divBdr>
            <w:top w:val="none" w:sz="0" w:space="0" w:color="auto"/>
            <w:left w:val="none" w:sz="0" w:space="0" w:color="auto"/>
            <w:bottom w:val="none" w:sz="0" w:space="0" w:color="auto"/>
            <w:right w:val="none" w:sz="0" w:space="0" w:color="auto"/>
          </w:divBdr>
        </w:div>
        <w:div w:id="1023557019">
          <w:marLeft w:val="480"/>
          <w:marRight w:val="0"/>
          <w:marTop w:val="0"/>
          <w:marBottom w:val="0"/>
          <w:divBdr>
            <w:top w:val="none" w:sz="0" w:space="0" w:color="auto"/>
            <w:left w:val="none" w:sz="0" w:space="0" w:color="auto"/>
            <w:bottom w:val="none" w:sz="0" w:space="0" w:color="auto"/>
            <w:right w:val="none" w:sz="0" w:space="0" w:color="auto"/>
          </w:divBdr>
        </w:div>
        <w:div w:id="1998220559">
          <w:marLeft w:val="480"/>
          <w:marRight w:val="0"/>
          <w:marTop w:val="0"/>
          <w:marBottom w:val="0"/>
          <w:divBdr>
            <w:top w:val="none" w:sz="0" w:space="0" w:color="auto"/>
            <w:left w:val="none" w:sz="0" w:space="0" w:color="auto"/>
            <w:bottom w:val="none" w:sz="0" w:space="0" w:color="auto"/>
            <w:right w:val="none" w:sz="0" w:space="0" w:color="auto"/>
          </w:divBdr>
        </w:div>
        <w:div w:id="2119369715">
          <w:marLeft w:val="480"/>
          <w:marRight w:val="0"/>
          <w:marTop w:val="0"/>
          <w:marBottom w:val="0"/>
          <w:divBdr>
            <w:top w:val="none" w:sz="0" w:space="0" w:color="auto"/>
            <w:left w:val="none" w:sz="0" w:space="0" w:color="auto"/>
            <w:bottom w:val="none" w:sz="0" w:space="0" w:color="auto"/>
            <w:right w:val="none" w:sz="0" w:space="0" w:color="auto"/>
          </w:divBdr>
        </w:div>
        <w:div w:id="2041590719">
          <w:marLeft w:val="480"/>
          <w:marRight w:val="0"/>
          <w:marTop w:val="0"/>
          <w:marBottom w:val="0"/>
          <w:divBdr>
            <w:top w:val="none" w:sz="0" w:space="0" w:color="auto"/>
            <w:left w:val="none" w:sz="0" w:space="0" w:color="auto"/>
            <w:bottom w:val="none" w:sz="0" w:space="0" w:color="auto"/>
            <w:right w:val="none" w:sz="0" w:space="0" w:color="auto"/>
          </w:divBdr>
        </w:div>
        <w:div w:id="1220632785">
          <w:marLeft w:val="480"/>
          <w:marRight w:val="0"/>
          <w:marTop w:val="0"/>
          <w:marBottom w:val="0"/>
          <w:divBdr>
            <w:top w:val="none" w:sz="0" w:space="0" w:color="auto"/>
            <w:left w:val="none" w:sz="0" w:space="0" w:color="auto"/>
            <w:bottom w:val="none" w:sz="0" w:space="0" w:color="auto"/>
            <w:right w:val="none" w:sz="0" w:space="0" w:color="auto"/>
          </w:divBdr>
        </w:div>
        <w:div w:id="1670906682">
          <w:marLeft w:val="480"/>
          <w:marRight w:val="0"/>
          <w:marTop w:val="0"/>
          <w:marBottom w:val="0"/>
          <w:divBdr>
            <w:top w:val="none" w:sz="0" w:space="0" w:color="auto"/>
            <w:left w:val="none" w:sz="0" w:space="0" w:color="auto"/>
            <w:bottom w:val="none" w:sz="0" w:space="0" w:color="auto"/>
            <w:right w:val="none" w:sz="0" w:space="0" w:color="auto"/>
          </w:divBdr>
        </w:div>
        <w:div w:id="1638681129">
          <w:marLeft w:val="480"/>
          <w:marRight w:val="0"/>
          <w:marTop w:val="0"/>
          <w:marBottom w:val="0"/>
          <w:divBdr>
            <w:top w:val="none" w:sz="0" w:space="0" w:color="auto"/>
            <w:left w:val="none" w:sz="0" w:space="0" w:color="auto"/>
            <w:bottom w:val="none" w:sz="0" w:space="0" w:color="auto"/>
            <w:right w:val="none" w:sz="0" w:space="0" w:color="auto"/>
          </w:divBdr>
        </w:div>
        <w:div w:id="887647219">
          <w:marLeft w:val="480"/>
          <w:marRight w:val="0"/>
          <w:marTop w:val="0"/>
          <w:marBottom w:val="0"/>
          <w:divBdr>
            <w:top w:val="none" w:sz="0" w:space="0" w:color="auto"/>
            <w:left w:val="none" w:sz="0" w:space="0" w:color="auto"/>
            <w:bottom w:val="none" w:sz="0" w:space="0" w:color="auto"/>
            <w:right w:val="none" w:sz="0" w:space="0" w:color="auto"/>
          </w:divBdr>
        </w:div>
        <w:div w:id="2120253199">
          <w:marLeft w:val="480"/>
          <w:marRight w:val="0"/>
          <w:marTop w:val="0"/>
          <w:marBottom w:val="0"/>
          <w:divBdr>
            <w:top w:val="none" w:sz="0" w:space="0" w:color="auto"/>
            <w:left w:val="none" w:sz="0" w:space="0" w:color="auto"/>
            <w:bottom w:val="none" w:sz="0" w:space="0" w:color="auto"/>
            <w:right w:val="none" w:sz="0" w:space="0" w:color="auto"/>
          </w:divBdr>
        </w:div>
        <w:div w:id="370693092">
          <w:marLeft w:val="480"/>
          <w:marRight w:val="0"/>
          <w:marTop w:val="0"/>
          <w:marBottom w:val="0"/>
          <w:divBdr>
            <w:top w:val="none" w:sz="0" w:space="0" w:color="auto"/>
            <w:left w:val="none" w:sz="0" w:space="0" w:color="auto"/>
            <w:bottom w:val="none" w:sz="0" w:space="0" w:color="auto"/>
            <w:right w:val="none" w:sz="0" w:space="0" w:color="auto"/>
          </w:divBdr>
        </w:div>
        <w:div w:id="1962759726">
          <w:marLeft w:val="480"/>
          <w:marRight w:val="0"/>
          <w:marTop w:val="0"/>
          <w:marBottom w:val="0"/>
          <w:divBdr>
            <w:top w:val="none" w:sz="0" w:space="0" w:color="auto"/>
            <w:left w:val="none" w:sz="0" w:space="0" w:color="auto"/>
            <w:bottom w:val="none" w:sz="0" w:space="0" w:color="auto"/>
            <w:right w:val="none" w:sz="0" w:space="0" w:color="auto"/>
          </w:divBdr>
        </w:div>
        <w:div w:id="1381856276">
          <w:marLeft w:val="480"/>
          <w:marRight w:val="0"/>
          <w:marTop w:val="0"/>
          <w:marBottom w:val="0"/>
          <w:divBdr>
            <w:top w:val="none" w:sz="0" w:space="0" w:color="auto"/>
            <w:left w:val="none" w:sz="0" w:space="0" w:color="auto"/>
            <w:bottom w:val="none" w:sz="0" w:space="0" w:color="auto"/>
            <w:right w:val="none" w:sz="0" w:space="0" w:color="auto"/>
          </w:divBdr>
        </w:div>
        <w:div w:id="1082726313">
          <w:marLeft w:val="480"/>
          <w:marRight w:val="0"/>
          <w:marTop w:val="0"/>
          <w:marBottom w:val="0"/>
          <w:divBdr>
            <w:top w:val="none" w:sz="0" w:space="0" w:color="auto"/>
            <w:left w:val="none" w:sz="0" w:space="0" w:color="auto"/>
            <w:bottom w:val="none" w:sz="0" w:space="0" w:color="auto"/>
            <w:right w:val="none" w:sz="0" w:space="0" w:color="auto"/>
          </w:divBdr>
        </w:div>
        <w:div w:id="827095086">
          <w:marLeft w:val="480"/>
          <w:marRight w:val="0"/>
          <w:marTop w:val="0"/>
          <w:marBottom w:val="0"/>
          <w:divBdr>
            <w:top w:val="none" w:sz="0" w:space="0" w:color="auto"/>
            <w:left w:val="none" w:sz="0" w:space="0" w:color="auto"/>
            <w:bottom w:val="none" w:sz="0" w:space="0" w:color="auto"/>
            <w:right w:val="none" w:sz="0" w:space="0" w:color="auto"/>
          </w:divBdr>
        </w:div>
        <w:div w:id="616136627">
          <w:marLeft w:val="480"/>
          <w:marRight w:val="0"/>
          <w:marTop w:val="0"/>
          <w:marBottom w:val="0"/>
          <w:divBdr>
            <w:top w:val="none" w:sz="0" w:space="0" w:color="auto"/>
            <w:left w:val="none" w:sz="0" w:space="0" w:color="auto"/>
            <w:bottom w:val="none" w:sz="0" w:space="0" w:color="auto"/>
            <w:right w:val="none" w:sz="0" w:space="0" w:color="auto"/>
          </w:divBdr>
        </w:div>
      </w:divsChild>
    </w:div>
    <w:div w:id="345600586">
      <w:bodyDiv w:val="1"/>
      <w:marLeft w:val="0"/>
      <w:marRight w:val="0"/>
      <w:marTop w:val="0"/>
      <w:marBottom w:val="0"/>
      <w:divBdr>
        <w:top w:val="none" w:sz="0" w:space="0" w:color="auto"/>
        <w:left w:val="none" w:sz="0" w:space="0" w:color="auto"/>
        <w:bottom w:val="none" w:sz="0" w:space="0" w:color="auto"/>
        <w:right w:val="none" w:sz="0" w:space="0" w:color="auto"/>
      </w:divBdr>
    </w:div>
    <w:div w:id="351415797">
      <w:bodyDiv w:val="1"/>
      <w:marLeft w:val="0"/>
      <w:marRight w:val="0"/>
      <w:marTop w:val="0"/>
      <w:marBottom w:val="0"/>
      <w:divBdr>
        <w:top w:val="none" w:sz="0" w:space="0" w:color="auto"/>
        <w:left w:val="none" w:sz="0" w:space="0" w:color="auto"/>
        <w:bottom w:val="none" w:sz="0" w:space="0" w:color="auto"/>
        <w:right w:val="none" w:sz="0" w:space="0" w:color="auto"/>
      </w:divBdr>
      <w:divsChild>
        <w:div w:id="1558197761">
          <w:marLeft w:val="480"/>
          <w:marRight w:val="0"/>
          <w:marTop w:val="0"/>
          <w:marBottom w:val="0"/>
          <w:divBdr>
            <w:top w:val="none" w:sz="0" w:space="0" w:color="auto"/>
            <w:left w:val="none" w:sz="0" w:space="0" w:color="auto"/>
            <w:bottom w:val="none" w:sz="0" w:space="0" w:color="auto"/>
            <w:right w:val="none" w:sz="0" w:space="0" w:color="auto"/>
          </w:divBdr>
        </w:div>
        <w:div w:id="1711805367">
          <w:marLeft w:val="480"/>
          <w:marRight w:val="0"/>
          <w:marTop w:val="0"/>
          <w:marBottom w:val="0"/>
          <w:divBdr>
            <w:top w:val="none" w:sz="0" w:space="0" w:color="auto"/>
            <w:left w:val="none" w:sz="0" w:space="0" w:color="auto"/>
            <w:bottom w:val="none" w:sz="0" w:space="0" w:color="auto"/>
            <w:right w:val="none" w:sz="0" w:space="0" w:color="auto"/>
          </w:divBdr>
        </w:div>
        <w:div w:id="1705208421">
          <w:marLeft w:val="480"/>
          <w:marRight w:val="0"/>
          <w:marTop w:val="0"/>
          <w:marBottom w:val="0"/>
          <w:divBdr>
            <w:top w:val="none" w:sz="0" w:space="0" w:color="auto"/>
            <w:left w:val="none" w:sz="0" w:space="0" w:color="auto"/>
            <w:bottom w:val="none" w:sz="0" w:space="0" w:color="auto"/>
            <w:right w:val="none" w:sz="0" w:space="0" w:color="auto"/>
          </w:divBdr>
        </w:div>
        <w:div w:id="1548030550">
          <w:marLeft w:val="480"/>
          <w:marRight w:val="0"/>
          <w:marTop w:val="0"/>
          <w:marBottom w:val="0"/>
          <w:divBdr>
            <w:top w:val="none" w:sz="0" w:space="0" w:color="auto"/>
            <w:left w:val="none" w:sz="0" w:space="0" w:color="auto"/>
            <w:bottom w:val="none" w:sz="0" w:space="0" w:color="auto"/>
            <w:right w:val="none" w:sz="0" w:space="0" w:color="auto"/>
          </w:divBdr>
        </w:div>
        <w:div w:id="1848787285">
          <w:marLeft w:val="480"/>
          <w:marRight w:val="0"/>
          <w:marTop w:val="0"/>
          <w:marBottom w:val="0"/>
          <w:divBdr>
            <w:top w:val="none" w:sz="0" w:space="0" w:color="auto"/>
            <w:left w:val="none" w:sz="0" w:space="0" w:color="auto"/>
            <w:bottom w:val="none" w:sz="0" w:space="0" w:color="auto"/>
            <w:right w:val="none" w:sz="0" w:space="0" w:color="auto"/>
          </w:divBdr>
        </w:div>
        <w:div w:id="124933074">
          <w:marLeft w:val="480"/>
          <w:marRight w:val="0"/>
          <w:marTop w:val="0"/>
          <w:marBottom w:val="0"/>
          <w:divBdr>
            <w:top w:val="none" w:sz="0" w:space="0" w:color="auto"/>
            <w:left w:val="none" w:sz="0" w:space="0" w:color="auto"/>
            <w:bottom w:val="none" w:sz="0" w:space="0" w:color="auto"/>
            <w:right w:val="none" w:sz="0" w:space="0" w:color="auto"/>
          </w:divBdr>
        </w:div>
        <w:div w:id="849636337">
          <w:marLeft w:val="480"/>
          <w:marRight w:val="0"/>
          <w:marTop w:val="0"/>
          <w:marBottom w:val="0"/>
          <w:divBdr>
            <w:top w:val="none" w:sz="0" w:space="0" w:color="auto"/>
            <w:left w:val="none" w:sz="0" w:space="0" w:color="auto"/>
            <w:bottom w:val="none" w:sz="0" w:space="0" w:color="auto"/>
            <w:right w:val="none" w:sz="0" w:space="0" w:color="auto"/>
          </w:divBdr>
        </w:div>
      </w:divsChild>
    </w:div>
    <w:div w:id="382027144">
      <w:bodyDiv w:val="1"/>
      <w:marLeft w:val="0"/>
      <w:marRight w:val="0"/>
      <w:marTop w:val="0"/>
      <w:marBottom w:val="0"/>
      <w:divBdr>
        <w:top w:val="none" w:sz="0" w:space="0" w:color="auto"/>
        <w:left w:val="none" w:sz="0" w:space="0" w:color="auto"/>
        <w:bottom w:val="none" w:sz="0" w:space="0" w:color="auto"/>
        <w:right w:val="none" w:sz="0" w:space="0" w:color="auto"/>
      </w:divBdr>
    </w:div>
    <w:div w:id="518663298">
      <w:bodyDiv w:val="1"/>
      <w:marLeft w:val="0"/>
      <w:marRight w:val="0"/>
      <w:marTop w:val="0"/>
      <w:marBottom w:val="0"/>
      <w:divBdr>
        <w:top w:val="none" w:sz="0" w:space="0" w:color="auto"/>
        <w:left w:val="none" w:sz="0" w:space="0" w:color="auto"/>
        <w:bottom w:val="none" w:sz="0" w:space="0" w:color="auto"/>
        <w:right w:val="none" w:sz="0" w:space="0" w:color="auto"/>
      </w:divBdr>
    </w:div>
    <w:div w:id="538902802">
      <w:bodyDiv w:val="1"/>
      <w:marLeft w:val="0"/>
      <w:marRight w:val="0"/>
      <w:marTop w:val="0"/>
      <w:marBottom w:val="0"/>
      <w:divBdr>
        <w:top w:val="none" w:sz="0" w:space="0" w:color="auto"/>
        <w:left w:val="none" w:sz="0" w:space="0" w:color="auto"/>
        <w:bottom w:val="none" w:sz="0" w:space="0" w:color="auto"/>
        <w:right w:val="none" w:sz="0" w:space="0" w:color="auto"/>
      </w:divBdr>
      <w:divsChild>
        <w:div w:id="91442218">
          <w:marLeft w:val="480"/>
          <w:marRight w:val="0"/>
          <w:marTop w:val="0"/>
          <w:marBottom w:val="0"/>
          <w:divBdr>
            <w:top w:val="none" w:sz="0" w:space="0" w:color="auto"/>
            <w:left w:val="none" w:sz="0" w:space="0" w:color="auto"/>
            <w:bottom w:val="none" w:sz="0" w:space="0" w:color="auto"/>
            <w:right w:val="none" w:sz="0" w:space="0" w:color="auto"/>
          </w:divBdr>
        </w:div>
        <w:div w:id="211887009">
          <w:marLeft w:val="480"/>
          <w:marRight w:val="0"/>
          <w:marTop w:val="0"/>
          <w:marBottom w:val="0"/>
          <w:divBdr>
            <w:top w:val="none" w:sz="0" w:space="0" w:color="auto"/>
            <w:left w:val="none" w:sz="0" w:space="0" w:color="auto"/>
            <w:bottom w:val="none" w:sz="0" w:space="0" w:color="auto"/>
            <w:right w:val="none" w:sz="0" w:space="0" w:color="auto"/>
          </w:divBdr>
        </w:div>
        <w:div w:id="1592935626">
          <w:marLeft w:val="480"/>
          <w:marRight w:val="0"/>
          <w:marTop w:val="0"/>
          <w:marBottom w:val="0"/>
          <w:divBdr>
            <w:top w:val="none" w:sz="0" w:space="0" w:color="auto"/>
            <w:left w:val="none" w:sz="0" w:space="0" w:color="auto"/>
            <w:bottom w:val="none" w:sz="0" w:space="0" w:color="auto"/>
            <w:right w:val="none" w:sz="0" w:space="0" w:color="auto"/>
          </w:divBdr>
        </w:div>
        <w:div w:id="75052921">
          <w:marLeft w:val="480"/>
          <w:marRight w:val="0"/>
          <w:marTop w:val="0"/>
          <w:marBottom w:val="0"/>
          <w:divBdr>
            <w:top w:val="none" w:sz="0" w:space="0" w:color="auto"/>
            <w:left w:val="none" w:sz="0" w:space="0" w:color="auto"/>
            <w:bottom w:val="none" w:sz="0" w:space="0" w:color="auto"/>
            <w:right w:val="none" w:sz="0" w:space="0" w:color="auto"/>
          </w:divBdr>
        </w:div>
        <w:div w:id="771558068">
          <w:marLeft w:val="480"/>
          <w:marRight w:val="0"/>
          <w:marTop w:val="0"/>
          <w:marBottom w:val="0"/>
          <w:divBdr>
            <w:top w:val="none" w:sz="0" w:space="0" w:color="auto"/>
            <w:left w:val="none" w:sz="0" w:space="0" w:color="auto"/>
            <w:bottom w:val="none" w:sz="0" w:space="0" w:color="auto"/>
            <w:right w:val="none" w:sz="0" w:space="0" w:color="auto"/>
          </w:divBdr>
        </w:div>
        <w:div w:id="609514907">
          <w:marLeft w:val="480"/>
          <w:marRight w:val="0"/>
          <w:marTop w:val="0"/>
          <w:marBottom w:val="0"/>
          <w:divBdr>
            <w:top w:val="none" w:sz="0" w:space="0" w:color="auto"/>
            <w:left w:val="none" w:sz="0" w:space="0" w:color="auto"/>
            <w:bottom w:val="none" w:sz="0" w:space="0" w:color="auto"/>
            <w:right w:val="none" w:sz="0" w:space="0" w:color="auto"/>
          </w:divBdr>
        </w:div>
        <w:div w:id="1700937627">
          <w:marLeft w:val="480"/>
          <w:marRight w:val="0"/>
          <w:marTop w:val="0"/>
          <w:marBottom w:val="0"/>
          <w:divBdr>
            <w:top w:val="none" w:sz="0" w:space="0" w:color="auto"/>
            <w:left w:val="none" w:sz="0" w:space="0" w:color="auto"/>
            <w:bottom w:val="none" w:sz="0" w:space="0" w:color="auto"/>
            <w:right w:val="none" w:sz="0" w:space="0" w:color="auto"/>
          </w:divBdr>
        </w:div>
        <w:div w:id="706101170">
          <w:marLeft w:val="480"/>
          <w:marRight w:val="0"/>
          <w:marTop w:val="0"/>
          <w:marBottom w:val="0"/>
          <w:divBdr>
            <w:top w:val="none" w:sz="0" w:space="0" w:color="auto"/>
            <w:left w:val="none" w:sz="0" w:space="0" w:color="auto"/>
            <w:bottom w:val="none" w:sz="0" w:space="0" w:color="auto"/>
            <w:right w:val="none" w:sz="0" w:space="0" w:color="auto"/>
          </w:divBdr>
        </w:div>
        <w:div w:id="559363166">
          <w:marLeft w:val="480"/>
          <w:marRight w:val="0"/>
          <w:marTop w:val="0"/>
          <w:marBottom w:val="0"/>
          <w:divBdr>
            <w:top w:val="none" w:sz="0" w:space="0" w:color="auto"/>
            <w:left w:val="none" w:sz="0" w:space="0" w:color="auto"/>
            <w:bottom w:val="none" w:sz="0" w:space="0" w:color="auto"/>
            <w:right w:val="none" w:sz="0" w:space="0" w:color="auto"/>
          </w:divBdr>
        </w:div>
      </w:divsChild>
    </w:div>
    <w:div w:id="587689638">
      <w:bodyDiv w:val="1"/>
      <w:marLeft w:val="0"/>
      <w:marRight w:val="0"/>
      <w:marTop w:val="0"/>
      <w:marBottom w:val="0"/>
      <w:divBdr>
        <w:top w:val="none" w:sz="0" w:space="0" w:color="auto"/>
        <w:left w:val="none" w:sz="0" w:space="0" w:color="auto"/>
        <w:bottom w:val="none" w:sz="0" w:space="0" w:color="auto"/>
        <w:right w:val="none" w:sz="0" w:space="0" w:color="auto"/>
      </w:divBdr>
    </w:div>
    <w:div w:id="602224564">
      <w:bodyDiv w:val="1"/>
      <w:marLeft w:val="0"/>
      <w:marRight w:val="0"/>
      <w:marTop w:val="0"/>
      <w:marBottom w:val="0"/>
      <w:divBdr>
        <w:top w:val="none" w:sz="0" w:space="0" w:color="auto"/>
        <w:left w:val="none" w:sz="0" w:space="0" w:color="auto"/>
        <w:bottom w:val="none" w:sz="0" w:space="0" w:color="auto"/>
        <w:right w:val="none" w:sz="0" w:space="0" w:color="auto"/>
      </w:divBdr>
      <w:divsChild>
        <w:div w:id="1046948311">
          <w:marLeft w:val="480"/>
          <w:marRight w:val="0"/>
          <w:marTop w:val="0"/>
          <w:marBottom w:val="0"/>
          <w:divBdr>
            <w:top w:val="none" w:sz="0" w:space="0" w:color="auto"/>
            <w:left w:val="none" w:sz="0" w:space="0" w:color="auto"/>
            <w:bottom w:val="none" w:sz="0" w:space="0" w:color="auto"/>
            <w:right w:val="none" w:sz="0" w:space="0" w:color="auto"/>
          </w:divBdr>
        </w:div>
        <w:div w:id="1051424040">
          <w:marLeft w:val="480"/>
          <w:marRight w:val="0"/>
          <w:marTop w:val="0"/>
          <w:marBottom w:val="0"/>
          <w:divBdr>
            <w:top w:val="none" w:sz="0" w:space="0" w:color="auto"/>
            <w:left w:val="none" w:sz="0" w:space="0" w:color="auto"/>
            <w:bottom w:val="none" w:sz="0" w:space="0" w:color="auto"/>
            <w:right w:val="none" w:sz="0" w:space="0" w:color="auto"/>
          </w:divBdr>
        </w:div>
        <w:div w:id="793333486">
          <w:marLeft w:val="480"/>
          <w:marRight w:val="0"/>
          <w:marTop w:val="0"/>
          <w:marBottom w:val="0"/>
          <w:divBdr>
            <w:top w:val="none" w:sz="0" w:space="0" w:color="auto"/>
            <w:left w:val="none" w:sz="0" w:space="0" w:color="auto"/>
            <w:bottom w:val="none" w:sz="0" w:space="0" w:color="auto"/>
            <w:right w:val="none" w:sz="0" w:space="0" w:color="auto"/>
          </w:divBdr>
        </w:div>
        <w:div w:id="405109004">
          <w:marLeft w:val="480"/>
          <w:marRight w:val="0"/>
          <w:marTop w:val="0"/>
          <w:marBottom w:val="0"/>
          <w:divBdr>
            <w:top w:val="none" w:sz="0" w:space="0" w:color="auto"/>
            <w:left w:val="none" w:sz="0" w:space="0" w:color="auto"/>
            <w:bottom w:val="none" w:sz="0" w:space="0" w:color="auto"/>
            <w:right w:val="none" w:sz="0" w:space="0" w:color="auto"/>
          </w:divBdr>
        </w:div>
        <w:div w:id="1937134697">
          <w:marLeft w:val="480"/>
          <w:marRight w:val="0"/>
          <w:marTop w:val="0"/>
          <w:marBottom w:val="0"/>
          <w:divBdr>
            <w:top w:val="none" w:sz="0" w:space="0" w:color="auto"/>
            <w:left w:val="none" w:sz="0" w:space="0" w:color="auto"/>
            <w:bottom w:val="none" w:sz="0" w:space="0" w:color="auto"/>
            <w:right w:val="none" w:sz="0" w:space="0" w:color="auto"/>
          </w:divBdr>
        </w:div>
        <w:div w:id="1918325926">
          <w:marLeft w:val="480"/>
          <w:marRight w:val="0"/>
          <w:marTop w:val="0"/>
          <w:marBottom w:val="0"/>
          <w:divBdr>
            <w:top w:val="none" w:sz="0" w:space="0" w:color="auto"/>
            <w:left w:val="none" w:sz="0" w:space="0" w:color="auto"/>
            <w:bottom w:val="none" w:sz="0" w:space="0" w:color="auto"/>
            <w:right w:val="none" w:sz="0" w:space="0" w:color="auto"/>
          </w:divBdr>
        </w:div>
        <w:div w:id="273366789">
          <w:marLeft w:val="480"/>
          <w:marRight w:val="0"/>
          <w:marTop w:val="0"/>
          <w:marBottom w:val="0"/>
          <w:divBdr>
            <w:top w:val="none" w:sz="0" w:space="0" w:color="auto"/>
            <w:left w:val="none" w:sz="0" w:space="0" w:color="auto"/>
            <w:bottom w:val="none" w:sz="0" w:space="0" w:color="auto"/>
            <w:right w:val="none" w:sz="0" w:space="0" w:color="auto"/>
          </w:divBdr>
        </w:div>
        <w:div w:id="828712189">
          <w:marLeft w:val="480"/>
          <w:marRight w:val="0"/>
          <w:marTop w:val="0"/>
          <w:marBottom w:val="0"/>
          <w:divBdr>
            <w:top w:val="none" w:sz="0" w:space="0" w:color="auto"/>
            <w:left w:val="none" w:sz="0" w:space="0" w:color="auto"/>
            <w:bottom w:val="none" w:sz="0" w:space="0" w:color="auto"/>
            <w:right w:val="none" w:sz="0" w:space="0" w:color="auto"/>
          </w:divBdr>
        </w:div>
      </w:divsChild>
    </w:div>
    <w:div w:id="704139998">
      <w:bodyDiv w:val="1"/>
      <w:marLeft w:val="0"/>
      <w:marRight w:val="0"/>
      <w:marTop w:val="0"/>
      <w:marBottom w:val="0"/>
      <w:divBdr>
        <w:top w:val="none" w:sz="0" w:space="0" w:color="auto"/>
        <w:left w:val="none" w:sz="0" w:space="0" w:color="auto"/>
        <w:bottom w:val="none" w:sz="0" w:space="0" w:color="auto"/>
        <w:right w:val="none" w:sz="0" w:space="0" w:color="auto"/>
      </w:divBdr>
      <w:divsChild>
        <w:div w:id="981931356">
          <w:marLeft w:val="480"/>
          <w:marRight w:val="0"/>
          <w:marTop w:val="0"/>
          <w:marBottom w:val="0"/>
          <w:divBdr>
            <w:top w:val="none" w:sz="0" w:space="0" w:color="auto"/>
            <w:left w:val="none" w:sz="0" w:space="0" w:color="auto"/>
            <w:bottom w:val="none" w:sz="0" w:space="0" w:color="auto"/>
            <w:right w:val="none" w:sz="0" w:space="0" w:color="auto"/>
          </w:divBdr>
        </w:div>
        <w:div w:id="2146920748">
          <w:marLeft w:val="480"/>
          <w:marRight w:val="0"/>
          <w:marTop w:val="0"/>
          <w:marBottom w:val="0"/>
          <w:divBdr>
            <w:top w:val="none" w:sz="0" w:space="0" w:color="auto"/>
            <w:left w:val="none" w:sz="0" w:space="0" w:color="auto"/>
            <w:bottom w:val="none" w:sz="0" w:space="0" w:color="auto"/>
            <w:right w:val="none" w:sz="0" w:space="0" w:color="auto"/>
          </w:divBdr>
        </w:div>
        <w:div w:id="1553539961">
          <w:marLeft w:val="480"/>
          <w:marRight w:val="0"/>
          <w:marTop w:val="0"/>
          <w:marBottom w:val="0"/>
          <w:divBdr>
            <w:top w:val="none" w:sz="0" w:space="0" w:color="auto"/>
            <w:left w:val="none" w:sz="0" w:space="0" w:color="auto"/>
            <w:bottom w:val="none" w:sz="0" w:space="0" w:color="auto"/>
            <w:right w:val="none" w:sz="0" w:space="0" w:color="auto"/>
          </w:divBdr>
        </w:div>
        <w:div w:id="1813017580">
          <w:marLeft w:val="480"/>
          <w:marRight w:val="0"/>
          <w:marTop w:val="0"/>
          <w:marBottom w:val="0"/>
          <w:divBdr>
            <w:top w:val="none" w:sz="0" w:space="0" w:color="auto"/>
            <w:left w:val="none" w:sz="0" w:space="0" w:color="auto"/>
            <w:bottom w:val="none" w:sz="0" w:space="0" w:color="auto"/>
            <w:right w:val="none" w:sz="0" w:space="0" w:color="auto"/>
          </w:divBdr>
        </w:div>
        <w:div w:id="1591500004">
          <w:marLeft w:val="480"/>
          <w:marRight w:val="0"/>
          <w:marTop w:val="0"/>
          <w:marBottom w:val="0"/>
          <w:divBdr>
            <w:top w:val="none" w:sz="0" w:space="0" w:color="auto"/>
            <w:left w:val="none" w:sz="0" w:space="0" w:color="auto"/>
            <w:bottom w:val="none" w:sz="0" w:space="0" w:color="auto"/>
            <w:right w:val="none" w:sz="0" w:space="0" w:color="auto"/>
          </w:divBdr>
        </w:div>
        <w:div w:id="968392452">
          <w:marLeft w:val="480"/>
          <w:marRight w:val="0"/>
          <w:marTop w:val="0"/>
          <w:marBottom w:val="0"/>
          <w:divBdr>
            <w:top w:val="none" w:sz="0" w:space="0" w:color="auto"/>
            <w:left w:val="none" w:sz="0" w:space="0" w:color="auto"/>
            <w:bottom w:val="none" w:sz="0" w:space="0" w:color="auto"/>
            <w:right w:val="none" w:sz="0" w:space="0" w:color="auto"/>
          </w:divBdr>
        </w:div>
        <w:div w:id="2047215555">
          <w:marLeft w:val="480"/>
          <w:marRight w:val="0"/>
          <w:marTop w:val="0"/>
          <w:marBottom w:val="0"/>
          <w:divBdr>
            <w:top w:val="none" w:sz="0" w:space="0" w:color="auto"/>
            <w:left w:val="none" w:sz="0" w:space="0" w:color="auto"/>
            <w:bottom w:val="none" w:sz="0" w:space="0" w:color="auto"/>
            <w:right w:val="none" w:sz="0" w:space="0" w:color="auto"/>
          </w:divBdr>
        </w:div>
        <w:div w:id="1594432172">
          <w:marLeft w:val="480"/>
          <w:marRight w:val="0"/>
          <w:marTop w:val="0"/>
          <w:marBottom w:val="0"/>
          <w:divBdr>
            <w:top w:val="none" w:sz="0" w:space="0" w:color="auto"/>
            <w:left w:val="none" w:sz="0" w:space="0" w:color="auto"/>
            <w:bottom w:val="none" w:sz="0" w:space="0" w:color="auto"/>
            <w:right w:val="none" w:sz="0" w:space="0" w:color="auto"/>
          </w:divBdr>
        </w:div>
        <w:div w:id="1504776532">
          <w:marLeft w:val="480"/>
          <w:marRight w:val="0"/>
          <w:marTop w:val="0"/>
          <w:marBottom w:val="0"/>
          <w:divBdr>
            <w:top w:val="none" w:sz="0" w:space="0" w:color="auto"/>
            <w:left w:val="none" w:sz="0" w:space="0" w:color="auto"/>
            <w:bottom w:val="none" w:sz="0" w:space="0" w:color="auto"/>
            <w:right w:val="none" w:sz="0" w:space="0" w:color="auto"/>
          </w:divBdr>
        </w:div>
        <w:div w:id="1574004675">
          <w:marLeft w:val="480"/>
          <w:marRight w:val="0"/>
          <w:marTop w:val="0"/>
          <w:marBottom w:val="0"/>
          <w:divBdr>
            <w:top w:val="none" w:sz="0" w:space="0" w:color="auto"/>
            <w:left w:val="none" w:sz="0" w:space="0" w:color="auto"/>
            <w:bottom w:val="none" w:sz="0" w:space="0" w:color="auto"/>
            <w:right w:val="none" w:sz="0" w:space="0" w:color="auto"/>
          </w:divBdr>
        </w:div>
        <w:div w:id="1225028087">
          <w:marLeft w:val="480"/>
          <w:marRight w:val="0"/>
          <w:marTop w:val="0"/>
          <w:marBottom w:val="0"/>
          <w:divBdr>
            <w:top w:val="none" w:sz="0" w:space="0" w:color="auto"/>
            <w:left w:val="none" w:sz="0" w:space="0" w:color="auto"/>
            <w:bottom w:val="none" w:sz="0" w:space="0" w:color="auto"/>
            <w:right w:val="none" w:sz="0" w:space="0" w:color="auto"/>
          </w:divBdr>
        </w:div>
        <w:div w:id="1083797393">
          <w:marLeft w:val="480"/>
          <w:marRight w:val="0"/>
          <w:marTop w:val="0"/>
          <w:marBottom w:val="0"/>
          <w:divBdr>
            <w:top w:val="none" w:sz="0" w:space="0" w:color="auto"/>
            <w:left w:val="none" w:sz="0" w:space="0" w:color="auto"/>
            <w:bottom w:val="none" w:sz="0" w:space="0" w:color="auto"/>
            <w:right w:val="none" w:sz="0" w:space="0" w:color="auto"/>
          </w:divBdr>
        </w:div>
      </w:divsChild>
    </w:div>
    <w:div w:id="850725267">
      <w:bodyDiv w:val="1"/>
      <w:marLeft w:val="0"/>
      <w:marRight w:val="0"/>
      <w:marTop w:val="0"/>
      <w:marBottom w:val="0"/>
      <w:divBdr>
        <w:top w:val="none" w:sz="0" w:space="0" w:color="auto"/>
        <w:left w:val="none" w:sz="0" w:space="0" w:color="auto"/>
        <w:bottom w:val="none" w:sz="0" w:space="0" w:color="auto"/>
        <w:right w:val="none" w:sz="0" w:space="0" w:color="auto"/>
      </w:divBdr>
    </w:div>
    <w:div w:id="999232308">
      <w:bodyDiv w:val="1"/>
      <w:marLeft w:val="0"/>
      <w:marRight w:val="0"/>
      <w:marTop w:val="0"/>
      <w:marBottom w:val="0"/>
      <w:divBdr>
        <w:top w:val="none" w:sz="0" w:space="0" w:color="auto"/>
        <w:left w:val="none" w:sz="0" w:space="0" w:color="auto"/>
        <w:bottom w:val="none" w:sz="0" w:space="0" w:color="auto"/>
        <w:right w:val="none" w:sz="0" w:space="0" w:color="auto"/>
      </w:divBdr>
    </w:div>
    <w:div w:id="1046682723">
      <w:bodyDiv w:val="1"/>
      <w:marLeft w:val="0"/>
      <w:marRight w:val="0"/>
      <w:marTop w:val="0"/>
      <w:marBottom w:val="0"/>
      <w:divBdr>
        <w:top w:val="none" w:sz="0" w:space="0" w:color="auto"/>
        <w:left w:val="none" w:sz="0" w:space="0" w:color="auto"/>
        <w:bottom w:val="none" w:sz="0" w:space="0" w:color="auto"/>
        <w:right w:val="none" w:sz="0" w:space="0" w:color="auto"/>
      </w:divBdr>
    </w:div>
    <w:div w:id="1090849688">
      <w:bodyDiv w:val="1"/>
      <w:marLeft w:val="0"/>
      <w:marRight w:val="0"/>
      <w:marTop w:val="0"/>
      <w:marBottom w:val="0"/>
      <w:divBdr>
        <w:top w:val="none" w:sz="0" w:space="0" w:color="auto"/>
        <w:left w:val="none" w:sz="0" w:space="0" w:color="auto"/>
        <w:bottom w:val="none" w:sz="0" w:space="0" w:color="auto"/>
        <w:right w:val="none" w:sz="0" w:space="0" w:color="auto"/>
      </w:divBdr>
    </w:div>
    <w:div w:id="1160735621">
      <w:bodyDiv w:val="1"/>
      <w:marLeft w:val="0"/>
      <w:marRight w:val="0"/>
      <w:marTop w:val="0"/>
      <w:marBottom w:val="0"/>
      <w:divBdr>
        <w:top w:val="none" w:sz="0" w:space="0" w:color="auto"/>
        <w:left w:val="none" w:sz="0" w:space="0" w:color="auto"/>
        <w:bottom w:val="none" w:sz="0" w:space="0" w:color="auto"/>
        <w:right w:val="none" w:sz="0" w:space="0" w:color="auto"/>
      </w:divBdr>
    </w:div>
    <w:div w:id="1211187829">
      <w:bodyDiv w:val="1"/>
      <w:marLeft w:val="0"/>
      <w:marRight w:val="0"/>
      <w:marTop w:val="0"/>
      <w:marBottom w:val="0"/>
      <w:divBdr>
        <w:top w:val="none" w:sz="0" w:space="0" w:color="auto"/>
        <w:left w:val="none" w:sz="0" w:space="0" w:color="auto"/>
        <w:bottom w:val="none" w:sz="0" w:space="0" w:color="auto"/>
        <w:right w:val="none" w:sz="0" w:space="0" w:color="auto"/>
      </w:divBdr>
      <w:divsChild>
        <w:div w:id="1521502635">
          <w:marLeft w:val="480"/>
          <w:marRight w:val="0"/>
          <w:marTop w:val="0"/>
          <w:marBottom w:val="0"/>
          <w:divBdr>
            <w:top w:val="none" w:sz="0" w:space="0" w:color="auto"/>
            <w:left w:val="none" w:sz="0" w:space="0" w:color="auto"/>
            <w:bottom w:val="none" w:sz="0" w:space="0" w:color="auto"/>
            <w:right w:val="none" w:sz="0" w:space="0" w:color="auto"/>
          </w:divBdr>
        </w:div>
        <w:div w:id="1050764546">
          <w:marLeft w:val="480"/>
          <w:marRight w:val="0"/>
          <w:marTop w:val="0"/>
          <w:marBottom w:val="0"/>
          <w:divBdr>
            <w:top w:val="none" w:sz="0" w:space="0" w:color="auto"/>
            <w:left w:val="none" w:sz="0" w:space="0" w:color="auto"/>
            <w:bottom w:val="none" w:sz="0" w:space="0" w:color="auto"/>
            <w:right w:val="none" w:sz="0" w:space="0" w:color="auto"/>
          </w:divBdr>
        </w:div>
        <w:div w:id="357899913">
          <w:marLeft w:val="480"/>
          <w:marRight w:val="0"/>
          <w:marTop w:val="0"/>
          <w:marBottom w:val="0"/>
          <w:divBdr>
            <w:top w:val="none" w:sz="0" w:space="0" w:color="auto"/>
            <w:left w:val="none" w:sz="0" w:space="0" w:color="auto"/>
            <w:bottom w:val="none" w:sz="0" w:space="0" w:color="auto"/>
            <w:right w:val="none" w:sz="0" w:space="0" w:color="auto"/>
          </w:divBdr>
        </w:div>
        <w:div w:id="227688034">
          <w:marLeft w:val="480"/>
          <w:marRight w:val="0"/>
          <w:marTop w:val="0"/>
          <w:marBottom w:val="0"/>
          <w:divBdr>
            <w:top w:val="none" w:sz="0" w:space="0" w:color="auto"/>
            <w:left w:val="none" w:sz="0" w:space="0" w:color="auto"/>
            <w:bottom w:val="none" w:sz="0" w:space="0" w:color="auto"/>
            <w:right w:val="none" w:sz="0" w:space="0" w:color="auto"/>
          </w:divBdr>
        </w:div>
        <w:div w:id="1359161681">
          <w:marLeft w:val="480"/>
          <w:marRight w:val="0"/>
          <w:marTop w:val="0"/>
          <w:marBottom w:val="0"/>
          <w:divBdr>
            <w:top w:val="none" w:sz="0" w:space="0" w:color="auto"/>
            <w:left w:val="none" w:sz="0" w:space="0" w:color="auto"/>
            <w:bottom w:val="none" w:sz="0" w:space="0" w:color="auto"/>
            <w:right w:val="none" w:sz="0" w:space="0" w:color="auto"/>
          </w:divBdr>
        </w:div>
        <w:div w:id="671643940">
          <w:marLeft w:val="480"/>
          <w:marRight w:val="0"/>
          <w:marTop w:val="0"/>
          <w:marBottom w:val="0"/>
          <w:divBdr>
            <w:top w:val="none" w:sz="0" w:space="0" w:color="auto"/>
            <w:left w:val="none" w:sz="0" w:space="0" w:color="auto"/>
            <w:bottom w:val="none" w:sz="0" w:space="0" w:color="auto"/>
            <w:right w:val="none" w:sz="0" w:space="0" w:color="auto"/>
          </w:divBdr>
        </w:div>
        <w:div w:id="232279500">
          <w:marLeft w:val="480"/>
          <w:marRight w:val="0"/>
          <w:marTop w:val="0"/>
          <w:marBottom w:val="0"/>
          <w:divBdr>
            <w:top w:val="none" w:sz="0" w:space="0" w:color="auto"/>
            <w:left w:val="none" w:sz="0" w:space="0" w:color="auto"/>
            <w:bottom w:val="none" w:sz="0" w:space="0" w:color="auto"/>
            <w:right w:val="none" w:sz="0" w:space="0" w:color="auto"/>
          </w:divBdr>
        </w:div>
        <w:div w:id="568275032">
          <w:marLeft w:val="480"/>
          <w:marRight w:val="0"/>
          <w:marTop w:val="0"/>
          <w:marBottom w:val="0"/>
          <w:divBdr>
            <w:top w:val="none" w:sz="0" w:space="0" w:color="auto"/>
            <w:left w:val="none" w:sz="0" w:space="0" w:color="auto"/>
            <w:bottom w:val="none" w:sz="0" w:space="0" w:color="auto"/>
            <w:right w:val="none" w:sz="0" w:space="0" w:color="auto"/>
          </w:divBdr>
        </w:div>
      </w:divsChild>
    </w:div>
    <w:div w:id="1245604733">
      <w:bodyDiv w:val="1"/>
      <w:marLeft w:val="0"/>
      <w:marRight w:val="0"/>
      <w:marTop w:val="0"/>
      <w:marBottom w:val="0"/>
      <w:divBdr>
        <w:top w:val="none" w:sz="0" w:space="0" w:color="auto"/>
        <w:left w:val="none" w:sz="0" w:space="0" w:color="auto"/>
        <w:bottom w:val="none" w:sz="0" w:space="0" w:color="auto"/>
        <w:right w:val="none" w:sz="0" w:space="0" w:color="auto"/>
      </w:divBdr>
      <w:divsChild>
        <w:div w:id="982388781">
          <w:marLeft w:val="480"/>
          <w:marRight w:val="0"/>
          <w:marTop w:val="0"/>
          <w:marBottom w:val="0"/>
          <w:divBdr>
            <w:top w:val="none" w:sz="0" w:space="0" w:color="auto"/>
            <w:left w:val="none" w:sz="0" w:space="0" w:color="auto"/>
            <w:bottom w:val="none" w:sz="0" w:space="0" w:color="auto"/>
            <w:right w:val="none" w:sz="0" w:space="0" w:color="auto"/>
          </w:divBdr>
        </w:div>
        <w:div w:id="293633924">
          <w:marLeft w:val="480"/>
          <w:marRight w:val="0"/>
          <w:marTop w:val="0"/>
          <w:marBottom w:val="0"/>
          <w:divBdr>
            <w:top w:val="none" w:sz="0" w:space="0" w:color="auto"/>
            <w:left w:val="none" w:sz="0" w:space="0" w:color="auto"/>
            <w:bottom w:val="none" w:sz="0" w:space="0" w:color="auto"/>
            <w:right w:val="none" w:sz="0" w:space="0" w:color="auto"/>
          </w:divBdr>
        </w:div>
        <w:div w:id="405685904">
          <w:marLeft w:val="480"/>
          <w:marRight w:val="0"/>
          <w:marTop w:val="0"/>
          <w:marBottom w:val="0"/>
          <w:divBdr>
            <w:top w:val="none" w:sz="0" w:space="0" w:color="auto"/>
            <w:left w:val="none" w:sz="0" w:space="0" w:color="auto"/>
            <w:bottom w:val="none" w:sz="0" w:space="0" w:color="auto"/>
            <w:right w:val="none" w:sz="0" w:space="0" w:color="auto"/>
          </w:divBdr>
        </w:div>
        <w:div w:id="663629453">
          <w:marLeft w:val="480"/>
          <w:marRight w:val="0"/>
          <w:marTop w:val="0"/>
          <w:marBottom w:val="0"/>
          <w:divBdr>
            <w:top w:val="none" w:sz="0" w:space="0" w:color="auto"/>
            <w:left w:val="none" w:sz="0" w:space="0" w:color="auto"/>
            <w:bottom w:val="none" w:sz="0" w:space="0" w:color="auto"/>
            <w:right w:val="none" w:sz="0" w:space="0" w:color="auto"/>
          </w:divBdr>
        </w:div>
        <w:div w:id="2004161534">
          <w:marLeft w:val="480"/>
          <w:marRight w:val="0"/>
          <w:marTop w:val="0"/>
          <w:marBottom w:val="0"/>
          <w:divBdr>
            <w:top w:val="none" w:sz="0" w:space="0" w:color="auto"/>
            <w:left w:val="none" w:sz="0" w:space="0" w:color="auto"/>
            <w:bottom w:val="none" w:sz="0" w:space="0" w:color="auto"/>
            <w:right w:val="none" w:sz="0" w:space="0" w:color="auto"/>
          </w:divBdr>
        </w:div>
        <w:div w:id="106584653">
          <w:marLeft w:val="480"/>
          <w:marRight w:val="0"/>
          <w:marTop w:val="0"/>
          <w:marBottom w:val="0"/>
          <w:divBdr>
            <w:top w:val="none" w:sz="0" w:space="0" w:color="auto"/>
            <w:left w:val="none" w:sz="0" w:space="0" w:color="auto"/>
            <w:bottom w:val="none" w:sz="0" w:space="0" w:color="auto"/>
            <w:right w:val="none" w:sz="0" w:space="0" w:color="auto"/>
          </w:divBdr>
        </w:div>
        <w:div w:id="1694065384">
          <w:marLeft w:val="480"/>
          <w:marRight w:val="0"/>
          <w:marTop w:val="0"/>
          <w:marBottom w:val="0"/>
          <w:divBdr>
            <w:top w:val="none" w:sz="0" w:space="0" w:color="auto"/>
            <w:left w:val="none" w:sz="0" w:space="0" w:color="auto"/>
            <w:bottom w:val="none" w:sz="0" w:space="0" w:color="auto"/>
            <w:right w:val="none" w:sz="0" w:space="0" w:color="auto"/>
          </w:divBdr>
        </w:div>
        <w:div w:id="364982619">
          <w:marLeft w:val="480"/>
          <w:marRight w:val="0"/>
          <w:marTop w:val="0"/>
          <w:marBottom w:val="0"/>
          <w:divBdr>
            <w:top w:val="none" w:sz="0" w:space="0" w:color="auto"/>
            <w:left w:val="none" w:sz="0" w:space="0" w:color="auto"/>
            <w:bottom w:val="none" w:sz="0" w:space="0" w:color="auto"/>
            <w:right w:val="none" w:sz="0" w:space="0" w:color="auto"/>
          </w:divBdr>
        </w:div>
        <w:div w:id="94636020">
          <w:marLeft w:val="480"/>
          <w:marRight w:val="0"/>
          <w:marTop w:val="0"/>
          <w:marBottom w:val="0"/>
          <w:divBdr>
            <w:top w:val="none" w:sz="0" w:space="0" w:color="auto"/>
            <w:left w:val="none" w:sz="0" w:space="0" w:color="auto"/>
            <w:bottom w:val="none" w:sz="0" w:space="0" w:color="auto"/>
            <w:right w:val="none" w:sz="0" w:space="0" w:color="auto"/>
          </w:divBdr>
        </w:div>
        <w:div w:id="519707814">
          <w:marLeft w:val="480"/>
          <w:marRight w:val="0"/>
          <w:marTop w:val="0"/>
          <w:marBottom w:val="0"/>
          <w:divBdr>
            <w:top w:val="none" w:sz="0" w:space="0" w:color="auto"/>
            <w:left w:val="none" w:sz="0" w:space="0" w:color="auto"/>
            <w:bottom w:val="none" w:sz="0" w:space="0" w:color="auto"/>
            <w:right w:val="none" w:sz="0" w:space="0" w:color="auto"/>
          </w:divBdr>
        </w:div>
        <w:div w:id="644698912">
          <w:marLeft w:val="480"/>
          <w:marRight w:val="0"/>
          <w:marTop w:val="0"/>
          <w:marBottom w:val="0"/>
          <w:divBdr>
            <w:top w:val="none" w:sz="0" w:space="0" w:color="auto"/>
            <w:left w:val="none" w:sz="0" w:space="0" w:color="auto"/>
            <w:bottom w:val="none" w:sz="0" w:space="0" w:color="auto"/>
            <w:right w:val="none" w:sz="0" w:space="0" w:color="auto"/>
          </w:divBdr>
        </w:div>
        <w:div w:id="54740858">
          <w:marLeft w:val="480"/>
          <w:marRight w:val="0"/>
          <w:marTop w:val="0"/>
          <w:marBottom w:val="0"/>
          <w:divBdr>
            <w:top w:val="none" w:sz="0" w:space="0" w:color="auto"/>
            <w:left w:val="none" w:sz="0" w:space="0" w:color="auto"/>
            <w:bottom w:val="none" w:sz="0" w:space="0" w:color="auto"/>
            <w:right w:val="none" w:sz="0" w:space="0" w:color="auto"/>
          </w:divBdr>
        </w:div>
        <w:div w:id="531917697">
          <w:marLeft w:val="480"/>
          <w:marRight w:val="0"/>
          <w:marTop w:val="0"/>
          <w:marBottom w:val="0"/>
          <w:divBdr>
            <w:top w:val="none" w:sz="0" w:space="0" w:color="auto"/>
            <w:left w:val="none" w:sz="0" w:space="0" w:color="auto"/>
            <w:bottom w:val="none" w:sz="0" w:space="0" w:color="auto"/>
            <w:right w:val="none" w:sz="0" w:space="0" w:color="auto"/>
          </w:divBdr>
        </w:div>
        <w:div w:id="1750233156">
          <w:marLeft w:val="480"/>
          <w:marRight w:val="0"/>
          <w:marTop w:val="0"/>
          <w:marBottom w:val="0"/>
          <w:divBdr>
            <w:top w:val="none" w:sz="0" w:space="0" w:color="auto"/>
            <w:left w:val="none" w:sz="0" w:space="0" w:color="auto"/>
            <w:bottom w:val="none" w:sz="0" w:space="0" w:color="auto"/>
            <w:right w:val="none" w:sz="0" w:space="0" w:color="auto"/>
          </w:divBdr>
        </w:div>
        <w:div w:id="142040446">
          <w:marLeft w:val="480"/>
          <w:marRight w:val="0"/>
          <w:marTop w:val="0"/>
          <w:marBottom w:val="0"/>
          <w:divBdr>
            <w:top w:val="none" w:sz="0" w:space="0" w:color="auto"/>
            <w:left w:val="none" w:sz="0" w:space="0" w:color="auto"/>
            <w:bottom w:val="none" w:sz="0" w:space="0" w:color="auto"/>
            <w:right w:val="none" w:sz="0" w:space="0" w:color="auto"/>
          </w:divBdr>
        </w:div>
      </w:divsChild>
    </w:div>
    <w:div w:id="1286622344">
      <w:bodyDiv w:val="1"/>
      <w:marLeft w:val="0"/>
      <w:marRight w:val="0"/>
      <w:marTop w:val="0"/>
      <w:marBottom w:val="0"/>
      <w:divBdr>
        <w:top w:val="none" w:sz="0" w:space="0" w:color="auto"/>
        <w:left w:val="none" w:sz="0" w:space="0" w:color="auto"/>
        <w:bottom w:val="none" w:sz="0" w:space="0" w:color="auto"/>
        <w:right w:val="none" w:sz="0" w:space="0" w:color="auto"/>
      </w:divBdr>
      <w:divsChild>
        <w:div w:id="81487048">
          <w:marLeft w:val="480"/>
          <w:marRight w:val="0"/>
          <w:marTop w:val="0"/>
          <w:marBottom w:val="0"/>
          <w:divBdr>
            <w:top w:val="none" w:sz="0" w:space="0" w:color="auto"/>
            <w:left w:val="none" w:sz="0" w:space="0" w:color="auto"/>
            <w:bottom w:val="none" w:sz="0" w:space="0" w:color="auto"/>
            <w:right w:val="none" w:sz="0" w:space="0" w:color="auto"/>
          </w:divBdr>
        </w:div>
        <w:div w:id="1609389550">
          <w:marLeft w:val="480"/>
          <w:marRight w:val="0"/>
          <w:marTop w:val="0"/>
          <w:marBottom w:val="0"/>
          <w:divBdr>
            <w:top w:val="none" w:sz="0" w:space="0" w:color="auto"/>
            <w:left w:val="none" w:sz="0" w:space="0" w:color="auto"/>
            <w:bottom w:val="none" w:sz="0" w:space="0" w:color="auto"/>
            <w:right w:val="none" w:sz="0" w:space="0" w:color="auto"/>
          </w:divBdr>
        </w:div>
        <w:div w:id="543713178">
          <w:marLeft w:val="480"/>
          <w:marRight w:val="0"/>
          <w:marTop w:val="0"/>
          <w:marBottom w:val="0"/>
          <w:divBdr>
            <w:top w:val="none" w:sz="0" w:space="0" w:color="auto"/>
            <w:left w:val="none" w:sz="0" w:space="0" w:color="auto"/>
            <w:bottom w:val="none" w:sz="0" w:space="0" w:color="auto"/>
            <w:right w:val="none" w:sz="0" w:space="0" w:color="auto"/>
          </w:divBdr>
        </w:div>
        <w:div w:id="721909582">
          <w:marLeft w:val="480"/>
          <w:marRight w:val="0"/>
          <w:marTop w:val="0"/>
          <w:marBottom w:val="0"/>
          <w:divBdr>
            <w:top w:val="none" w:sz="0" w:space="0" w:color="auto"/>
            <w:left w:val="none" w:sz="0" w:space="0" w:color="auto"/>
            <w:bottom w:val="none" w:sz="0" w:space="0" w:color="auto"/>
            <w:right w:val="none" w:sz="0" w:space="0" w:color="auto"/>
          </w:divBdr>
        </w:div>
        <w:div w:id="79299276">
          <w:marLeft w:val="480"/>
          <w:marRight w:val="0"/>
          <w:marTop w:val="0"/>
          <w:marBottom w:val="0"/>
          <w:divBdr>
            <w:top w:val="none" w:sz="0" w:space="0" w:color="auto"/>
            <w:left w:val="none" w:sz="0" w:space="0" w:color="auto"/>
            <w:bottom w:val="none" w:sz="0" w:space="0" w:color="auto"/>
            <w:right w:val="none" w:sz="0" w:space="0" w:color="auto"/>
          </w:divBdr>
        </w:div>
        <w:div w:id="1652639134">
          <w:marLeft w:val="480"/>
          <w:marRight w:val="0"/>
          <w:marTop w:val="0"/>
          <w:marBottom w:val="0"/>
          <w:divBdr>
            <w:top w:val="none" w:sz="0" w:space="0" w:color="auto"/>
            <w:left w:val="none" w:sz="0" w:space="0" w:color="auto"/>
            <w:bottom w:val="none" w:sz="0" w:space="0" w:color="auto"/>
            <w:right w:val="none" w:sz="0" w:space="0" w:color="auto"/>
          </w:divBdr>
        </w:div>
        <w:div w:id="1782645825">
          <w:marLeft w:val="480"/>
          <w:marRight w:val="0"/>
          <w:marTop w:val="0"/>
          <w:marBottom w:val="0"/>
          <w:divBdr>
            <w:top w:val="none" w:sz="0" w:space="0" w:color="auto"/>
            <w:left w:val="none" w:sz="0" w:space="0" w:color="auto"/>
            <w:bottom w:val="none" w:sz="0" w:space="0" w:color="auto"/>
            <w:right w:val="none" w:sz="0" w:space="0" w:color="auto"/>
          </w:divBdr>
        </w:div>
        <w:div w:id="1292516330">
          <w:marLeft w:val="480"/>
          <w:marRight w:val="0"/>
          <w:marTop w:val="0"/>
          <w:marBottom w:val="0"/>
          <w:divBdr>
            <w:top w:val="none" w:sz="0" w:space="0" w:color="auto"/>
            <w:left w:val="none" w:sz="0" w:space="0" w:color="auto"/>
            <w:bottom w:val="none" w:sz="0" w:space="0" w:color="auto"/>
            <w:right w:val="none" w:sz="0" w:space="0" w:color="auto"/>
          </w:divBdr>
        </w:div>
        <w:div w:id="683899987">
          <w:marLeft w:val="480"/>
          <w:marRight w:val="0"/>
          <w:marTop w:val="0"/>
          <w:marBottom w:val="0"/>
          <w:divBdr>
            <w:top w:val="none" w:sz="0" w:space="0" w:color="auto"/>
            <w:left w:val="none" w:sz="0" w:space="0" w:color="auto"/>
            <w:bottom w:val="none" w:sz="0" w:space="0" w:color="auto"/>
            <w:right w:val="none" w:sz="0" w:space="0" w:color="auto"/>
          </w:divBdr>
        </w:div>
        <w:div w:id="622270531">
          <w:marLeft w:val="480"/>
          <w:marRight w:val="0"/>
          <w:marTop w:val="0"/>
          <w:marBottom w:val="0"/>
          <w:divBdr>
            <w:top w:val="none" w:sz="0" w:space="0" w:color="auto"/>
            <w:left w:val="none" w:sz="0" w:space="0" w:color="auto"/>
            <w:bottom w:val="none" w:sz="0" w:space="0" w:color="auto"/>
            <w:right w:val="none" w:sz="0" w:space="0" w:color="auto"/>
          </w:divBdr>
        </w:div>
        <w:div w:id="1107695431">
          <w:marLeft w:val="480"/>
          <w:marRight w:val="0"/>
          <w:marTop w:val="0"/>
          <w:marBottom w:val="0"/>
          <w:divBdr>
            <w:top w:val="none" w:sz="0" w:space="0" w:color="auto"/>
            <w:left w:val="none" w:sz="0" w:space="0" w:color="auto"/>
            <w:bottom w:val="none" w:sz="0" w:space="0" w:color="auto"/>
            <w:right w:val="none" w:sz="0" w:space="0" w:color="auto"/>
          </w:divBdr>
        </w:div>
        <w:div w:id="143474901">
          <w:marLeft w:val="480"/>
          <w:marRight w:val="0"/>
          <w:marTop w:val="0"/>
          <w:marBottom w:val="0"/>
          <w:divBdr>
            <w:top w:val="none" w:sz="0" w:space="0" w:color="auto"/>
            <w:left w:val="none" w:sz="0" w:space="0" w:color="auto"/>
            <w:bottom w:val="none" w:sz="0" w:space="0" w:color="auto"/>
            <w:right w:val="none" w:sz="0" w:space="0" w:color="auto"/>
          </w:divBdr>
        </w:div>
        <w:div w:id="1139298849">
          <w:marLeft w:val="480"/>
          <w:marRight w:val="0"/>
          <w:marTop w:val="0"/>
          <w:marBottom w:val="0"/>
          <w:divBdr>
            <w:top w:val="none" w:sz="0" w:space="0" w:color="auto"/>
            <w:left w:val="none" w:sz="0" w:space="0" w:color="auto"/>
            <w:bottom w:val="none" w:sz="0" w:space="0" w:color="auto"/>
            <w:right w:val="none" w:sz="0" w:space="0" w:color="auto"/>
          </w:divBdr>
        </w:div>
      </w:divsChild>
    </w:div>
    <w:div w:id="1473675212">
      <w:bodyDiv w:val="1"/>
      <w:marLeft w:val="0"/>
      <w:marRight w:val="0"/>
      <w:marTop w:val="0"/>
      <w:marBottom w:val="0"/>
      <w:divBdr>
        <w:top w:val="none" w:sz="0" w:space="0" w:color="auto"/>
        <w:left w:val="none" w:sz="0" w:space="0" w:color="auto"/>
        <w:bottom w:val="none" w:sz="0" w:space="0" w:color="auto"/>
        <w:right w:val="none" w:sz="0" w:space="0" w:color="auto"/>
      </w:divBdr>
      <w:divsChild>
        <w:div w:id="1201610">
          <w:marLeft w:val="480"/>
          <w:marRight w:val="0"/>
          <w:marTop w:val="0"/>
          <w:marBottom w:val="0"/>
          <w:divBdr>
            <w:top w:val="none" w:sz="0" w:space="0" w:color="auto"/>
            <w:left w:val="none" w:sz="0" w:space="0" w:color="auto"/>
            <w:bottom w:val="none" w:sz="0" w:space="0" w:color="auto"/>
            <w:right w:val="none" w:sz="0" w:space="0" w:color="auto"/>
          </w:divBdr>
        </w:div>
        <w:div w:id="1141314918">
          <w:marLeft w:val="480"/>
          <w:marRight w:val="0"/>
          <w:marTop w:val="0"/>
          <w:marBottom w:val="0"/>
          <w:divBdr>
            <w:top w:val="none" w:sz="0" w:space="0" w:color="auto"/>
            <w:left w:val="none" w:sz="0" w:space="0" w:color="auto"/>
            <w:bottom w:val="none" w:sz="0" w:space="0" w:color="auto"/>
            <w:right w:val="none" w:sz="0" w:space="0" w:color="auto"/>
          </w:divBdr>
        </w:div>
        <w:div w:id="88620526">
          <w:marLeft w:val="480"/>
          <w:marRight w:val="0"/>
          <w:marTop w:val="0"/>
          <w:marBottom w:val="0"/>
          <w:divBdr>
            <w:top w:val="none" w:sz="0" w:space="0" w:color="auto"/>
            <w:left w:val="none" w:sz="0" w:space="0" w:color="auto"/>
            <w:bottom w:val="none" w:sz="0" w:space="0" w:color="auto"/>
            <w:right w:val="none" w:sz="0" w:space="0" w:color="auto"/>
          </w:divBdr>
        </w:div>
        <w:div w:id="1593783991">
          <w:marLeft w:val="480"/>
          <w:marRight w:val="0"/>
          <w:marTop w:val="0"/>
          <w:marBottom w:val="0"/>
          <w:divBdr>
            <w:top w:val="none" w:sz="0" w:space="0" w:color="auto"/>
            <w:left w:val="none" w:sz="0" w:space="0" w:color="auto"/>
            <w:bottom w:val="none" w:sz="0" w:space="0" w:color="auto"/>
            <w:right w:val="none" w:sz="0" w:space="0" w:color="auto"/>
          </w:divBdr>
        </w:div>
        <w:div w:id="745880579">
          <w:marLeft w:val="480"/>
          <w:marRight w:val="0"/>
          <w:marTop w:val="0"/>
          <w:marBottom w:val="0"/>
          <w:divBdr>
            <w:top w:val="none" w:sz="0" w:space="0" w:color="auto"/>
            <w:left w:val="none" w:sz="0" w:space="0" w:color="auto"/>
            <w:bottom w:val="none" w:sz="0" w:space="0" w:color="auto"/>
            <w:right w:val="none" w:sz="0" w:space="0" w:color="auto"/>
          </w:divBdr>
        </w:div>
        <w:div w:id="1282422899">
          <w:marLeft w:val="480"/>
          <w:marRight w:val="0"/>
          <w:marTop w:val="0"/>
          <w:marBottom w:val="0"/>
          <w:divBdr>
            <w:top w:val="none" w:sz="0" w:space="0" w:color="auto"/>
            <w:left w:val="none" w:sz="0" w:space="0" w:color="auto"/>
            <w:bottom w:val="none" w:sz="0" w:space="0" w:color="auto"/>
            <w:right w:val="none" w:sz="0" w:space="0" w:color="auto"/>
          </w:divBdr>
        </w:div>
        <w:div w:id="851845950">
          <w:marLeft w:val="480"/>
          <w:marRight w:val="0"/>
          <w:marTop w:val="0"/>
          <w:marBottom w:val="0"/>
          <w:divBdr>
            <w:top w:val="none" w:sz="0" w:space="0" w:color="auto"/>
            <w:left w:val="none" w:sz="0" w:space="0" w:color="auto"/>
            <w:bottom w:val="none" w:sz="0" w:space="0" w:color="auto"/>
            <w:right w:val="none" w:sz="0" w:space="0" w:color="auto"/>
          </w:divBdr>
        </w:div>
        <w:div w:id="541328954">
          <w:marLeft w:val="480"/>
          <w:marRight w:val="0"/>
          <w:marTop w:val="0"/>
          <w:marBottom w:val="0"/>
          <w:divBdr>
            <w:top w:val="none" w:sz="0" w:space="0" w:color="auto"/>
            <w:left w:val="none" w:sz="0" w:space="0" w:color="auto"/>
            <w:bottom w:val="none" w:sz="0" w:space="0" w:color="auto"/>
            <w:right w:val="none" w:sz="0" w:space="0" w:color="auto"/>
          </w:divBdr>
        </w:div>
      </w:divsChild>
    </w:div>
    <w:div w:id="1528761327">
      <w:bodyDiv w:val="1"/>
      <w:marLeft w:val="0"/>
      <w:marRight w:val="0"/>
      <w:marTop w:val="0"/>
      <w:marBottom w:val="0"/>
      <w:divBdr>
        <w:top w:val="none" w:sz="0" w:space="0" w:color="auto"/>
        <w:left w:val="none" w:sz="0" w:space="0" w:color="auto"/>
        <w:bottom w:val="none" w:sz="0" w:space="0" w:color="auto"/>
        <w:right w:val="none" w:sz="0" w:space="0" w:color="auto"/>
      </w:divBdr>
    </w:div>
    <w:div w:id="1573739714">
      <w:bodyDiv w:val="1"/>
      <w:marLeft w:val="0"/>
      <w:marRight w:val="0"/>
      <w:marTop w:val="0"/>
      <w:marBottom w:val="0"/>
      <w:divBdr>
        <w:top w:val="none" w:sz="0" w:space="0" w:color="auto"/>
        <w:left w:val="none" w:sz="0" w:space="0" w:color="auto"/>
        <w:bottom w:val="none" w:sz="0" w:space="0" w:color="auto"/>
        <w:right w:val="none" w:sz="0" w:space="0" w:color="auto"/>
      </w:divBdr>
      <w:divsChild>
        <w:div w:id="1667394302">
          <w:marLeft w:val="480"/>
          <w:marRight w:val="0"/>
          <w:marTop w:val="0"/>
          <w:marBottom w:val="0"/>
          <w:divBdr>
            <w:top w:val="none" w:sz="0" w:space="0" w:color="auto"/>
            <w:left w:val="none" w:sz="0" w:space="0" w:color="auto"/>
            <w:bottom w:val="none" w:sz="0" w:space="0" w:color="auto"/>
            <w:right w:val="none" w:sz="0" w:space="0" w:color="auto"/>
          </w:divBdr>
        </w:div>
        <w:div w:id="656613109">
          <w:marLeft w:val="480"/>
          <w:marRight w:val="0"/>
          <w:marTop w:val="0"/>
          <w:marBottom w:val="0"/>
          <w:divBdr>
            <w:top w:val="none" w:sz="0" w:space="0" w:color="auto"/>
            <w:left w:val="none" w:sz="0" w:space="0" w:color="auto"/>
            <w:bottom w:val="none" w:sz="0" w:space="0" w:color="auto"/>
            <w:right w:val="none" w:sz="0" w:space="0" w:color="auto"/>
          </w:divBdr>
        </w:div>
        <w:div w:id="963971212">
          <w:marLeft w:val="480"/>
          <w:marRight w:val="0"/>
          <w:marTop w:val="0"/>
          <w:marBottom w:val="0"/>
          <w:divBdr>
            <w:top w:val="none" w:sz="0" w:space="0" w:color="auto"/>
            <w:left w:val="none" w:sz="0" w:space="0" w:color="auto"/>
            <w:bottom w:val="none" w:sz="0" w:space="0" w:color="auto"/>
            <w:right w:val="none" w:sz="0" w:space="0" w:color="auto"/>
          </w:divBdr>
        </w:div>
        <w:div w:id="2077819830">
          <w:marLeft w:val="480"/>
          <w:marRight w:val="0"/>
          <w:marTop w:val="0"/>
          <w:marBottom w:val="0"/>
          <w:divBdr>
            <w:top w:val="none" w:sz="0" w:space="0" w:color="auto"/>
            <w:left w:val="none" w:sz="0" w:space="0" w:color="auto"/>
            <w:bottom w:val="none" w:sz="0" w:space="0" w:color="auto"/>
            <w:right w:val="none" w:sz="0" w:space="0" w:color="auto"/>
          </w:divBdr>
        </w:div>
        <w:div w:id="1653484447">
          <w:marLeft w:val="480"/>
          <w:marRight w:val="0"/>
          <w:marTop w:val="0"/>
          <w:marBottom w:val="0"/>
          <w:divBdr>
            <w:top w:val="none" w:sz="0" w:space="0" w:color="auto"/>
            <w:left w:val="none" w:sz="0" w:space="0" w:color="auto"/>
            <w:bottom w:val="none" w:sz="0" w:space="0" w:color="auto"/>
            <w:right w:val="none" w:sz="0" w:space="0" w:color="auto"/>
          </w:divBdr>
        </w:div>
        <w:div w:id="187376159">
          <w:marLeft w:val="480"/>
          <w:marRight w:val="0"/>
          <w:marTop w:val="0"/>
          <w:marBottom w:val="0"/>
          <w:divBdr>
            <w:top w:val="none" w:sz="0" w:space="0" w:color="auto"/>
            <w:left w:val="none" w:sz="0" w:space="0" w:color="auto"/>
            <w:bottom w:val="none" w:sz="0" w:space="0" w:color="auto"/>
            <w:right w:val="none" w:sz="0" w:space="0" w:color="auto"/>
          </w:divBdr>
        </w:div>
        <w:div w:id="24254827">
          <w:marLeft w:val="480"/>
          <w:marRight w:val="0"/>
          <w:marTop w:val="0"/>
          <w:marBottom w:val="0"/>
          <w:divBdr>
            <w:top w:val="none" w:sz="0" w:space="0" w:color="auto"/>
            <w:left w:val="none" w:sz="0" w:space="0" w:color="auto"/>
            <w:bottom w:val="none" w:sz="0" w:space="0" w:color="auto"/>
            <w:right w:val="none" w:sz="0" w:space="0" w:color="auto"/>
          </w:divBdr>
        </w:div>
        <w:div w:id="801313088">
          <w:marLeft w:val="480"/>
          <w:marRight w:val="0"/>
          <w:marTop w:val="0"/>
          <w:marBottom w:val="0"/>
          <w:divBdr>
            <w:top w:val="none" w:sz="0" w:space="0" w:color="auto"/>
            <w:left w:val="none" w:sz="0" w:space="0" w:color="auto"/>
            <w:bottom w:val="none" w:sz="0" w:space="0" w:color="auto"/>
            <w:right w:val="none" w:sz="0" w:space="0" w:color="auto"/>
          </w:divBdr>
        </w:div>
      </w:divsChild>
    </w:div>
    <w:div w:id="1678196010">
      <w:bodyDiv w:val="1"/>
      <w:marLeft w:val="0"/>
      <w:marRight w:val="0"/>
      <w:marTop w:val="0"/>
      <w:marBottom w:val="0"/>
      <w:divBdr>
        <w:top w:val="none" w:sz="0" w:space="0" w:color="auto"/>
        <w:left w:val="none" w:sz="0" w:space="0" w:color="auto"/>
        <w:bottom w:val="none" w:sz="0" w:space="0" w:color="auto"/>
        <w:right w:val="none" w:sz="0" w:space="0" w:color="auto"/>
      </w:divBdr>
    </w:div>
    <w:div w:id="1727605930">
      <w:bodyDiv w:val="1"/>
      <w:marLeft w:val="0"/>
      <w:marRight w:val="0"/>
      <w:marTop w:val="0"/>
      <w:marBottom w:val="0"/>
      <w:divBdr>
        <w:top w:val="none" w:sz="0" w:space="0" w:color="auto"/>
        <w:left w:val="none" w:sz="0" w:space="0" w:color="auto"/>
        <w:bottom w:val="none" w:sz="0" w:space="0" w:color="auto"/>
        <w:right w:val="none" w:sz="0" w:space="0" w:color="auto"/>
      </w:divBdr>
      <w:divsChild>
        <w:div w:id="1209491690">
          <w:marLeft w:val="480"/>
          <w:marRight w:val="0"/>
          <w:marTop w:val="0"/>
          <w:marBottom w:val="0"/>
          <w:divBdr>
            <w:top w:val="none" w:sz="0" w:space="0" w:color="auto"/>
            <w:left w:val="none" w:sz="0" w:space="0" w:color="auto"/>
            <w:bottom w:val="none" w:sz="0" w:space="0" w:color="auto"/>
            <w:right w:val="none" w:sz="0" w:space="0" w:color="auto"/>
          </w:divBdr>
        </w:div>
        <w:div w:id="631405617">
          <w:marLeft w:val="480"/>
          <w:marRight w:val="0"/>
          <w:marTop w:val="0"/>
          <w:marBottom w:val="0"/>
          <w:divBdr>
            <w:top w:val="none" w:sz="0" w:space="0" w:color="auto"/>
            <w:left w:val="none" w:sz="0" w:space="0" w:color="auto"/>
            <w:bottom w:val="none" w:sz="0" w:space="0" w:color="auto"/>
            <w:right w:val="none" w:sz="0" w:space="0" w:color="auto"/>
          </w:divBdr>
        </w:div>
        <w:div w:id="5789076">
          <w:marLeft w:val="480"/>
          <w:marRight w:val="0"/>
          <w:marTop w:val="0"/>
          <w:marBottom w:val="0"/>
          <w:divBdr>
            <w:top w:val="none" w:sz="0" w:space="0" w:color="auto"/>
            <w:left w:val="none" w:sz="0" w:space="0" w:color="auto"/>
            <w:bottom w:val="none" w:sz="0" w:space="0" w:color="auto"/>
            <w:right w:val="none" w:sz="0" w:space="0" w:color="auto"/>
          </w:divBdr>
        </w:div>
        <w:div w:id="658575765">
          <w:marLeft w:val="480"/>
          <w:marRight w:val="0"/>
          <w:marTop w:val="0"/>
          <w:marBottom w:val="0"/>
          <w:divBdr>
            <w:top w:val="none" w:sz="0" w:space="0" w:color="auto"/>
            <w:left w:val="none" w:sz="0" w:space="0" w:color="auto"/>
            <w:bottom w:val="none" w:sz="0" w:space="0" w:color="auto"/>
            <w:right w:val="none" w:sz="0" w:space="0" w:color="auto"/>
          </w:divBdr>
        </w:div>
        <w:div w:id="421802748">
          <w:marLeft w:val="480"/>
          <w:marRight w:val="0"/>
          <w:marTop w:val="0"/>
          <w:marBottom w:val="0"/>
          <w:divBdr>
            <w:top w:val="none" w:sz="0" w:space="0" w:color="auto"/>
            <w:left w:val="none" w:sz="0" w:space="0" w:color="auto"/>
            <w:bottom w:val="none" w:sz="0" w:space="0" w:color="auto"/>
            <w:right w:val="none" w:sz="0" w:space="0" w:color="auto"/>
          </w:divBdr>
        </w:div>
        <w:div w:id="1949966326">
          <w:marLeft w:val="480"/>
          <w:marRight w:val="0"/>
          <w:marTop w:val="0"/>
          <w:marBottom w:val="0"/>
          <w:divBdr>
            <w:top w:val="none" w:sz="0" w:space="0" w:color="auto"/>
            <w:left w:val="none" w:sz="0" w:space="0" w:color="auto"/>
            <w:bottom w:val="none" w:sz="0" w:space="0" w:color="auto"/>
            <w:right w:val="none" w:sz="0" w:space="0" w:color="auto"/>
          </w:divBdr>
        </w:div>
        <w:div w:id="772289028">
          <w:marLeft w:val="480"/>
          <w:marRight w:val="0"/>
          <w:marTop w:val="0"/>
          <w:marBottom w:val="0"/>
          <w:divBdr>
            <w:top w:val="none" w:sz="0" w:space="0" w:color="auto"/>
            <w:left w:val="none" w:sz="0" w:space="0" w:color="auto"/>
            <w:bottom w:val="none" w:sz="0" w:space="0" w:color="auto"/>
            <w:right w:val="none" w:sz="0" w:space="0" w:color="auto"/>
          </w:divBdr>
        </w:div>
        <w:div w:id="1763451926">
          <w:marLeft w:val="480"/>
          <w:marRight w:val="0"/>
          <w:marTop w:val="0"/>
          <w:marBottom w:val="0"/>
          <w:divBdr>
            <w:top w:val="none" w:sz="0" w:space="0" w:color="auto"/>
            <w:left w:val="none" w:sz="0" w:space="0" w:color="auto"/>
            <w:bottom w:val="none" w:sz="0" w:space="0" w:color="auto"/>
            <w:right w:val="none" w:sz="0" w:space="0" w:color="auto"/>
          </w:divBdr>
        </w:div>
        <w:div w:id="1930506748">
          <w:marLeft w:val="480"/>
          <w:marRight w:val="0"/>
          <w:marTop w:val="0"/>
          <w:marBottom w:val="0"/>
          <w:divBdr>
            <w:top w:val="none" w:sz="0" w:space="0" w:color="auto"/>
            <w:left w:val="none" w:sz="0" w:space="0" w:color="auto"/>
            <w:bottom w:val="none" w:sz="0" w:space="0" w:color="auto"/>
            <w:right w:val="none" w:sz="0" w:space="0" w:color="auto"/>
          </w:divBdr>
        </w:div>
        <w:div w:id="922449730">
          <w:marLeft w:val="480"/>
          <w:marRight w:val="0"/>
          <w:marTop w:val="0"/>
          <w:marBottom w:val="0"/>
          <w:divBdr>
            <w:top w:val="none" w:sz="0" w:space="0" w:color="auto"/>
            <w:left w:val="none" w:sz="0" w:space="0" w:color="auto"/>
            <w:bottom w:val="none" w:sz="0" w:space="0" w:color="auto"/>
            <w:right w:val="none" w:sz="0" w:space="0" w:color="auto"/>
          </w:divBdr>
        </w:div>
        <w:div w:id="1344698078">
          <w:marLeft w:val="480"/>
          <w:marRight w:val="0"/>
          <w:marTop w:val="0"/>
          <w:marBottom w:val="0"/>
          <w:divBdr>
            <w:top w:val="none" w:sz="0" w:space="0" w:color="auto"/>
            <w:left w:val="none" w:sz="0" w:space="0" w:color="auto"/>
            <w:bottom w:val="none" w:sz="0" w:space="0" w:color="auto"/>
            <w:right w:val="none" w:sz="0" w:space="0" w:color="auto"/>
          </w:divBdr>
        </w:div>
        <w:div w:id="1602295536">
          <w:marLeft w:val="480"/>
          <w:marRight w:val="0"/>
          <w:marTop w:val="0"/>
          <w:marBottom w:val="0"/>
          <w:divBdr>
            <w:top w:val="none" w:sz="0" w:space="0" w:color="auto"/>
            <w:left w:val="none" w:sz="0" w:space="0" w:color="auto"/>
            <w:bottom w:val="none" w:sz="0" w:space="0" w:color="auto"/>
            <w:right w:val="none" w:sz="0" w:space="0" w:color="auto"/>
          </w:divBdr>
        </w:div>
        <w:div w:id="339159229">
          <w:marLeft w:val="480"/>
          <w:marRight w:val="0"/>
          <w:marTop w:val="0"/>
          <w:marBottom w:val="0"/>
          <w:divBdr>
            <w:top w:val="none" w:sz="0" w:space="0" w:color="auto"/>
            <w:left w:val="none" w:sz="0" w:space="0" w:color="auto"/>
            <w:bottom w:val="none" w:sz="0" w:space="0" w:color="auto"/>
            <w:right w:val="none" w:sz="0" w:space="0" w:color="auto"/>
          </w:divBdr>
        </w:div>
        <w:div w:id="1748261513">
          <w:marLeft w:val="480"/>
          <w:marRight w:val="0"/>
          <w:marTop w:val="0"/>
          <w:marBottom w:val="0"/>
          <w:divBdr>
            <w:top w:val="none" w:sz="0" w:space="0" w:color="auto"/>
            <w:left w:val="none" w:sz="0" w:space="0" w:color="auto"/>
            <w:bottom w:val="none" w:sz="0" w:space="0" w:color="auto"/>
            <w:right w:val="none" w:sz="0" w:space="0" w:color="auto"/>
          </w:divBdr>
        </w:div>
      </w:divsChild>
    </w:div>
    <w:div w:id="1753621521">
      <w:bodyDiv w:val="1"/>
      <w:marLeft w:val="0"/>
      <w:marRight w:val="0"/>
      <w:marTop w:val="0"/>
      <w:marBottom w:val="0"/>
      <w:divBdr>
        <w:top w:val="none" w:sz="0" w:space="0" w:color="auto"/>
        <w:left w:val="none" w:sz="0" w:space="0" w:color="auto"/>
        <w:bottom w:val="none" w:sz="0" w:space="0" w:color="auto"/>
        <w:right w:val="none" w:sz="0" w:space="0" w:color="auto"/>
      </w:divBdr>
      <w:divsChild>
        <w:div w:id="729155180">
          <w:marLeft w:val="480"/>
          <w:marRight w:val="0"/>
          <w:marTop w:val="0"/>
          <w:marBottom w:val="0"/>
          <w:divBdr>
            <w:top w:val="none" w:sz="0" w:space="0" w:color="auto"/>
            <w:left w:val="none" w:sz="0" w:space="0" w:color="auto"/>
            <w:bottom w:val="none" w:sz="0" w:space="0" w:color="auto"/>
            <w:right w:val="none" w:sz="0" w:space="0" w:color="auto"/>
          </w:divBdr>
        </w:div>
        <w:div w:id="1466047328">
          <w:marLeft w:val="480"/>
          <w:marRight w:val="0"/>
          <w:marTop w:val="0"/>
          <w:marBottom w:val="0"/>
          <w:divBdr>
            <w:top w:val="none" w:sz="0" w:space="0" w:color="auto"/>
            <w:left w:val="none" w:sz="0" w:space="0" w:color="auto"/>
            <w:bottom w:val="none" w:sz="0" w:space="0" w:color="auto"/>
            <w:right w:val="none" w:sz="0" w:space="0" w:color="auto"/>
          </w:divBdr>
        </w:div>
        <w:div w:id="1052077182">
          <w:marLeft w:val="480"/>
          <w:marRight w:val="0"/>
          <w:marTop w:val="0"/>
          <w:marBottom w:val="0"/>
          <w:divBdr>
            <w:top w:val="none" w:sz="0" w:space="0" w:color="auto"/>
            <w:left w:val="none" w:sz="0" w:space="0" w:color="auto"/>
            <w:bottom w:val="none" w:sz="0" w:space="0" w:color="auto"/>
            <w:right w:val="none" w:sz="0" w:space="0" w:color="auto"/>
          </w:divBdr>
        </w:div>
        <w:div w:id="1207714432">
          <w:marLeft w:val="480"/>
          <w:marRight w:val="0"/>
          <w:marTop w:val="0"/>
          <w:marBottom w:val="0"/>
          <w:divBdr>
            <w:top w:val="none" w:sz="0" w:space="0" w:color="auto"/>
            <w:left w:val="none" w:sz="0" w:space="0" w:color="auto"/>
            <w:bottom w:val="none" w:sz="0" w:space="0" w:color="auto"/>
            <w:right w:val="none" w:sz="0" w:space="0" w:color="auto"/>
          </w:divBdr>
        </w:div>
        <w:div w:id="991520457">
          <w:marLeft w:val="480"/>
          <w:marRight w:val="0"/>
          <w:marTop w:val="0"/>
          <w:marBottom w:val="0"/>
          <w:divBdr>
            <w:top w:val="none" w:sz="0" w:space="0" w:color="auto"/>
            <w:left w:val="none" w:sz="0" w:space="0" w:color="auto"/>
            <w:bottom w:val="none" w:sz="0" w:space="0" w:color="auto"/>
            <w:right w:val="none" w:sz="0" w:space="0" w:color="auto"/>
          </w:divBdr>
        </w:div>
        <w:div w:id="1181822469">
          <w:marLeft w:val="480"/>
          <w:marRight w:val="0"/>
          <w:marTop w:val="0"/>
          <w:marBottom w:val="0"/>
          <w:divBdr>
            <w:top w:val="none" w:sz="0" w:space="0" w:color="auto"/>
            <w:left w:val="none" w:sz="0" w:space="0" w:color="auto"/>
            <w:bottom w:val="none" w:sz="0" w:space="0" w:color="auto"/>
            <w:right w:val="none" w:sz="0" w:space="0" w:color="auto"/>
          </w:divBdr>
        </w:div>
        <w:div w:id="477381429">
          <w:marLeft w:val="480"/>
          <w:marRight w:val="0"/>
          <w:marTop w:val="0"/>
          <w:marBottom w:val="0"/>
          <w:divBdr>
            <w:top w:val="none" w:sz="0" w:space="0" w:color="auto"/>
            <w:left w:val="none" w:sz="0" w:space="0" w:color="auto"/>
            <w:bottom w:val="none" w:sz="0" w:space="0" w:color="auto"/>
            <w:right w:val="none" w:sz="0" w:space="0" w:color="auto"/>
          </w:divBdr>
        </w:div>
        <w:div w:id="1836723541">
          <w:marLeft w:val="480"/>
          <w:marRight w:val="0"/>
          <w:marTop w:val="0"/>
          <w:marBottom w:val="0"/>
          <w:divBdr>
            <w:top w:val="none" w:sz="0" w:space="0" w:color="auto"/>
            <w:left w:val="none" w:sz="0" w:space="0" w:color="auto"/>
            <w:bottom w:val="none" w:sz="0" w:space="0" w:color="auto"/>
            <w:right w:val="none" w:sz="0" w:space="0" w:color="auto"/>
          </w:divBdr>
        </w:div>
        <w:div w:id="687869254">
          <w:marLeft w:val="480"/>
          <w:marRight w:val="0"/>
          <w:marTop w:val="0"/>
          <w:marBottom w:val="0"/>
          <w:divBdr>
            <w:top w:val="none" w:sz="0" w:space="0" w:color="auto"/>
            <w:left w:val="none" w:sz="0" w:space="0" w:color="auto"/>
            <w:bottom w:val="none" w:sz="0" w:space="0" w:color="auto"/>
            <w:right w:val="none" w:sz="0" w:space="0" w:color="auto"/>
          </w:divBdr>
        </w:div>
        <w:div w:id="909147284">
          <w:marLeft w:val="480"/>
          <w:marRight w:val="0"/>
          <w:marTop w:val="0"/>
          <w:marBottom w:val="0"/>
          <w:divBdr>
            <w:top w:val="none" w:sz="0" w:space="0" w:color="auto"/>
            <w:left w:val="none" w:sz="0" w:space="0" w:color="auto"/>
            <w:bottom w:val="none" w:sz="0" w:space="0" w:color="auto"/>
            <w:right w:val="none" w:sz="0" w:space="0" w:color="auto"/>
          </w:divBdr>
        </w:div>
        <w:div w:id="1795056447">
          <w:marLeft w:val="480"/>
          <w:marRight w:val="0"/>
          <w:marTop w:val="0"/>
          <w:marBottom w:val="0"/>
          <w:divBdr>
            <w:top w:val="none" w:sz="0" w:space="0" w:color="auto"/>
            <w:left w:val="none" w:sz="0" w:space="0" w:color="auto"/>
            <w:bottom w:val="none" w:sz="0" w:space="0" w:color="auto"/>
            <w:right w:val="none" w:sz="0" w:space="0" w:color="auto"/>
          </w:divBdr>
        </w:div>
        <w:div w:id="507326113">
          <w:marLeft w:val="480"/>
          <w:marRight w:val="0"/>
          <w:marTop w:val="0"/>
          <w:marBottom w:val="0"/>
          <w:divBdr>
            <w:top w:val="none" w:sz="0" w:space="0" w:color="auto"/>
            <w:left w:val="none" w:sz="0" w:space="0" w:color="auto"/>
            <w:bottom w:val="none" w:sz="0" w:space="0" w:color="auto"/>
            <w:right w:val="none" w:sz="0" w:space="0" w:color="auto"/>
          </w:divBdr>
        </w:div>
        <w:div w:id="2038580478">
          <w:marLeft w:val="480"/>
          <w:marRight w:val="0"/>
          <w:marTop w:val="0"/>
          <w:marBottom w:val="0"/>
          <w:divBdr>
            <w:top w:val="none" w:sz="0" w:space="0" w:color="auto"/>
            <w:left w:val="none" w:sz="0" w:space="0" w:color="auto"/>
            <w:bottom w:val="none" w:sz="0" w:space="0" w:color="auto"/>
            <w:right w:val="none" w:sz="0" w:space="0" w:color="auto"/>
          </w:divBdr>
        </w:div>
        <w:div w:id="1429229208">
          <w:marLeft w:val="480"/>
          <w:marRight w:val="0"/>
          <w:marTop w:val="0"/>
          <w:marBottom w:val="0"/>
          <w:divBdr>
            <w:top w:val="none" w:sz="0" w:space="0" w:color="auto"/>
            <w:left w:val="none" w:sz="0" w:space="0" w:color="auto"/>
            <w:bottom w:val="none" w:sz="0" w:space="0" w:color="auto"/>
            <w:right w:val="none" w:sz="0" w:space="0" w:color="auto"/>
          </w:divBdr>
        </w:div>
        <w:div w:id="1318070484">
          <w:marLeft w:val="480"/>
          <w:marRight w:val="0"/>
          <w:marTop w:val="0"/>
          <w:marBottom w:val="0"/>
          <w:divBdr>
            <w:top w:val="none" w:sz="0" w:space="0" w:color="auto"/>
            <w:left w:val="none" w:sz="0" w:space="0" w:color="auto"/>
            <w:bottom w:val="none" w:sz="0" w:space="0" w:color="auto"/>
            <w:right w:val="none" w:sz="0" w:space="0" w:color="auto"/>
          </w:divBdr>
        </w:div>
      </w:divsChild>
    </w:div>
    <w:div w:id="1929387186">
      <w:bodyDiv w:val="1"/>
      <w:marLeft w:val="0"/>
      <w:marRight w:val="0"/>
      <w:marTop w:val="0"/>
      <w:marBottom w:val="0"/>
      <w:divBdr>
        <w:top w:val="none" w:sz="0" w:space="0" w:color="auto"/>
        <w:left w:val="none" w:sz="0" w:space="0" w:color="auto"/>
        <w:bottom w:val="none" w:sz="0" w:space="0" w:color="auto"/>
        <w:right w:val="none" w:sz="0" w:space="0" w:color="auto"/>
      </w:divBdr>
    </w:div>
    <w:div w:id="1999993586">
      <w:bodyDiv w:val="1"/>
      <w:marLeft w:val="0"/>
      <w:marRight w:val="0"/>
      <w:marTop w:val="0"/>
      <w:marBottom w:val="0"/>
      <w:divBdr>
        <w:top w:val="none" w:sz="0" w:space="0" w:color="auto"/>
        <w:left w:val="none" w:sz="0" w:space="0" w:color="auto"/>
        <w:bottom w:val="none" w:sz="0" w:space="0" w:color="auto"/>
        <w:right w:val="none" w:sz="0" w:space="0" w:color="auto"/>
      </w:divBdr>
      <w:divsChild>
        <w:div w:id="447700924">
          <w:marLeft w:val="480"/>
          <w:marRight w:val="0"/>
          <w:marTop w:val="0"/>
          <w:marBottom w:val="0"/>
          <w:divBdr>
            <w:top w:val="none" w:sz="0" w:space="0" w:color="auto"/>
            <w:left w:val="none" w:sz="0" w:space="0" w:color="auto"/>
            <w:bottom w:val="none" w:sz="0" w:space="0" w:color="auto"/>
            <w:right w:val="none" w:sz="0" w:space="0" w:color="auto"/>
          </w:divBdr>
        </w:div>
        <w:div w:id="1418475978">
          <w:marLeft w:val="480"/>
          <w:marRight w:val="0"/>
          <w:marTop w:val="0"/>
          <w:marBottom w:val="0"/>
          <w:divBdr>
            <w:top w:val="none" w:sz="0" w:space="0" w:color="auto"/>
            <w:left w:val="none" w:sz="0" w:space="0" w:color="auto"/>
            <w:bottom w:val="none" w:sz="0" w:space="0" w:color="auto"/>
            <w:right w:val="none" w:sz="0" w:space="0" w:color="auto"/>
          </w:divBdr>
        </w:div>
        <w:div w:id="427044198">
          <w:marLeft w:val="480"/>
          <w:marRight w:val="0"/>
          <w:marTop w:val="0"/>
          <w:marBottom w:val="0"/>
          <w:divBdr>
            <w:top w:val="none" w:sz="0" w:space="0" w:color="auto"/>
            <w:left w:val="none" w:sz="0" w:space="0" w:color="auto"/>
            <w:bottom w:val="none" w:sz="0" w:space="0" w:color="auto"/>
            <w:right w:val="none" w:sz="0" w:space="0" w:color="auto"/>
          </w:divBdr>
        </w:div>
        <w:div w:id="761101398">
          <w:marLeft w:val="480"/>
          <w:marRight w:val="0"/>
          <w:marTop w:val="0"/>
          <w:marBottom w:val="0"/>
          <w:divBdr>
            <w:top w:val="none" w:sz="0" w:space="0" w:color="auto"/>
            <w:left w:val="none" w:sz="0" w:space="0" w:color="auto"/>
            <w:bottom w:val="none" w:sz="0" w:space="0" w:color="auto"/>
            <w:right w:val="none" w:sz="0" w:space="0" w:color="auto"/>
          </w:divBdr>
        </w:div>
        <w:div w:id="347559949">
          <w:marLeft w:val="480"/>
          <w:marRight w:val="0"/>
          <w:marTop w:val="0"/>
          <w:marBottom w:val="0"/>
          <w:divBdr>
            <w:top w:val="none" w:sz="0" w:space="0" w:color="auto"/>
            <w:left w:val="none" w:sz="0" w:space="0" w:color="auto"/>
            <w:bottom w:val="none" w:sz="0" w:space="0" w:color="auto"/>
            <w:right w:val="none" w:sz="0" w:space="0" w:color="auto"/>
          </w:divBdr>
        </w:div>
        <w:div w:id="2144151814">
          <w:marLeft w:val="480"/>
          <w:marRight w:val="0"/>
          <w:marTop w:val="0"/>
          <w:marBottom w:val="0"/>
          <w:divBdr>
            <w:top w:val="none" w:sz="0" w:space="0" w:color="auto"/>
            <w:left w:val="none" w:sz="0" w:space="0" w:color="auto"/>
            <w:bottom w:val="none" w:sz="0" w:space="0" w:color="auto"/>
            <w:right w:val="none" w:sz="0" w:space="0" w:color="auto"/>
          </w:divBdr>
        </w:div>
        <w:div w:id="1884098119">
          <w:marLeft w:val="480"/>
          <w:marRight w:val="0"/>
          <w:marTop w:val="0"/>
          <w:marBottom w:val="0"/>
          <w:divBdr>
            <w:top w:val="none" w:sz="0" w:space="0" w:color="auto"/>
            <w:left w:val="none" w:sz="0" w:space="0" w:color="auto"/>
            <w:bottom w:val="none" w:sz="0" w:space="0" w:color="auto"/>
            <w:right w:val="none" w:sz="0" w:space="0" w:color="auto"/>
          </w:divBdr>
        </w:div>
        <w:div w:id="1372608638">
          <w:marLeft w:val="480"/>
          <w:marRight w:val="0"/>
          <w:marTop w:val="0"/>
          <w:marBottom w:val="0"/>
          <w:divBdr>
            <w:top w:val="none" w:sz="0" w:space="0" w:color="auto"/>
            <w:left w:val="none" w:sz="0" w:space="0" w:color="auto"/>
            <w:bottom w:val="none" w:sz="0" w:space="0" w:color="auto"/>
            <w:right w:val="none" w:sz="0" w:space="0" w:color="auto"/>
          </w:divBdr>
        </w:div>
        <w:div w:id="22291405">
          <w:marLeft w:val="480"/>
          <w:marRight w:val="0"/>
          <w:marTop w:val="0"/>
          <w:marBottom w:val="0"/>
          <w:divBdr>
            <w:top w:val="none" w:sz="0" w:space="0" w:color="auto"/>
            <w:left w:val="none" w:sz="0" w:space="0" w:color="auto"/>
            <w:bottom w:val="none" w:sz="0" w:space="0" w:color="auto"/>
            <w:right w:val="none" w:sz="0" w:space="0" w:color="auto"/>
          </w:divBdr>
        </w:div>
      </w:divsChild>
    </w:div>
    <w:div w:id="2024430729">
      <w:bodyDiv w:val="1"/>
      <w:marLeft w:val="0"/>
      <w:marRight w:val="0"/>
      <w:marTop w:val="0"/>
      <w:marBottom w:val="0"/>
      <w:divBdr>
        <w:top w:val="none" w:sz="0" w:space="0" w:color="auto"/>
        <w:left w:val="none" w:sz="0" w:space="0" w:color="auto"/>
        <w:bottom w:val="none" w:sz="0" w:space="0" w:color="auto"/>
        <w:right w:val="none" w:sz="0" w:space="0" w:color="auto"/>
      </w:divBdr>
      <w:divsChild>
        <w:div w:id="781612276">
          <w:marLeft w:val="480"/>
          <w:marRight w:val="0"/>
          <w:marTop w:val="0"/>
          <w:marBottom w:val="0"/>
          <w:divBdr>
            <w:top w:val="none" w:sz="0" w:space="0" w:color="auto"/>
            <w:left w:val="none" w:sz="0" w:space="0" w:color="auto"/>
            <w:bottom w:val="none" w:sz="0" w:space="0" w:color="auto"/>
            <w:right w:val="none" w:sz="0" w:space="0" w:color="auto"/>
          </w:divBdr>
        </w:div>
        <w:div w:id="1760834790">
          <w:marLeft w:val="480"/>
          <w:marRight w:val="0"/>
          <w:marTop w:val="0"/>
          <w:marBottom w:val="0"/>
          <w:divBdr>
            <w:top w:val="none" w:sz="0" w:space="0" w:color="auto"/>
            <w:left w:val="none" w:sz="0" w:space="0" w:color="auto"/>
            <w:bottom w:val="none" w:sz="0" w:space="0" w:color="auto"/>
            <w:right w:val="none" w:sz="0" w:space="0" w:color="auto"/>
          </w:divBdr>
        </w:div>
        <w:div w:id="1856646783">
          <w:marLeft w:val="480"/>
          <w:marRight w:val="0"/>
          <w:marTop w:val="0"/>
          <w:marBottom w:val="0"/>
          <w:divBdr>
            <w:top w:val="none" w:sz="0" w:space="0" w:color="auto"/>
            <w:left w:val="none" w:sz="0" w:space="0" w:color="auto"/>
            <w:bottom w:val="none" w:sz="0" w:space="0" w:color="auto"/>
            <w:right w:val="none" w:sz="0" w:space="0" w:color="auto"/>
          </w:divBdr>
        </w:div>
        <w:div w:id="1226455796">
          <w:marLeft w:val="480"/>
          <w:marRight w:val="0"/>
          <w:marTop w:val="0"/>
          <w:marBottom w:val="0"/>
          <w:divBdr>
            <w:top w:val="none" w:sz="0" w:space="0" w:color="auto"/>
            <w:left w:val="none" w:sz="0" w:space="0" w:color="auto"/>
            <w:bottom w:val="none" w:sz="0" w:space="0" w:color="auto"/>
            <w:right w:val="none" w:sz="0" w:space="0" w:color="auto"/>
          </w:divBdr>
        </w:div>
        <w:div w:id="1103498388">
          <w:marLeft w:val="480"/>
          <w:marRight w:val="0"/>
          <w:marTop w:val="0"/>
          <w:marBottom w:val="0"/>
          <w:divBdr>
            <w:top w:val="none" w:sz="0" w:space="0" w:color="auto"/>
            <w:left w:val="none" w:sz="0" w:space="0" w:color="auto"/>
            <w:bottom w:val="none" w:sz="0" w:space="0" w:color="auto"/>
            <w:right w:val="none" w:sz="0" w:space="0" w:color="auto"/>
          </w:divBdr>
        </w:div>
        <w:div w:id="52197076">
          <w:marLeft w:val="480"/>
          <w:marRight w:val="0"/>
          <w:marTop w:val="0"/>
          <w:marBottom w:val="0"/>
          <w:divBdr>
            <w:top w:val="none" w:sz="0" w:space="0" w:color="auto"/>
            <w:left w:val="none" w:sz="0" w:space="0" w:color="auto"/>
            <w:bottom w:val="none" w:sz="0" w:space="0" w:color="auto"/>
            <w:right w:val="none" w:sz="0" w:space="0" w:color="auto"/>
          </w:divBdr>
        </w:div>
        <w:div w:id="1130974745">
          <w:marLeft w:val="480"/>
          <w:marRight w:val="0"/>
          <w:marTop w:val="0"/>
          <w:marBottom w:val="0"/>
          <w:divBdr>
            <w:top w:val="none" w:sz="0" w:space="0" w:color="auto"/>
            <w:left w:val="none" w:sz="0" w:space="0" w:color="auto"/>
            <w:bottom w:val="none" w:sz="0" w:space="0" w:color="auto"/>
            <w:right w:val="none" w:sz="0" w:space="0" w:color="auto"/>
          </w:divBdr>
        </w:div>
        <w:div w:id="1197352684">
          <w:marLeft w:val="480"/>
          <w:marRight w:val="0"/>
          <w:marTop w:val="0"/>
          <w:marBottom w:val="0"/>
          <w:divBdr>
            <w:top w:val="none" w:sz="0" w:space="0" w:color="auto"/>
            <w:left w:val="none" w:sz="0" w:space="0" w:color="auto"/>
            <w:bottom w:val="none" w:sz="0" w:space="0" w:color="auto"/>
            <w:right w:val="none" w:sz="0" w:space="0" w:color="auto"/>
          </w:divBdr>
        </w:div>
        <w:div w:id="1088192461">
          <w:marLeft w:val="480"/>
          <w:marRight w:val="0"/>
          <w:marTop w:val="0"/>
          <w:marBottom w:val="0"/>
          <w:divBdr>
            <w:top w:val="none" w:sz="0" w:space="0" w:color="auto"/>
            <w:left w:val="none" w:sz="0" w:space="0" w:color="auto"/>
            <w:bottom w:val="none" w:sz="0" w:space="0" w:color="auto"/>
            <w:right w:val="none" w:sz="0" w:space="0" w:color="auto"/>
          </w:divBdr>
        </w:div>
      </w:divsChild>
    </w:div>
    <w:div w:id="206872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STI%202012\Paper%20Template%20STI%202012.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Общие"/>
          <w:gallery w:val="placeholder"/>
        </w:category>
        <w:types>
          <w:type w:val="bbPlcHdr"/>
        </w:types>
        <w:behaviors>
          <w:behavior w:val="content"/>
        </w:behaviors>
        <w:guid w:val="{F0826C2B-B468-4560-9AB0-3CC60AD7EBED}"/>
      </w:docPartPr>
      <w:docPartBody>
        <w:p w:rsidR="00FD17DF" w:rsidRDefault="00181F1B">
          <w:r w:rsidRPr="00A76FD9">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F1B"/>
    <w:rsid w:val="0001281E"/>
    <w:rsid w:val="00017534"/>
    <w:rsid w:val="000B3B02"/>
    <w:rsid w:val="00165E9E"/>
    <w:rsid w:val="00181F1B"/>
    <w:rsid w:val="00441728"/>
    <w:rsid w:val="0055373E"/>
    <w:rsid w:val="0066695E"/>
    <w:rsid w:val="007C55FB"/>
    <w:rsid w:val="009C46F0"/>
    <w:rsid w:val="00A11B6C"/>
    <w:rsid w:val="00AA642B"/>
    <w:rsid w:val="00AB228E"/>
    <w:rsid w:val="00CD127F"/>
    <w:rsid w:val="00FD17DF"/>
    <w:rsid w:val="00FD4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D17D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9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6569E85-E36C-45C9-9CA8-9C2F776FDFAA}">
  <we:reference id="f78a3046-9e99-4300-aa2b-5814002b01a2" version="1.46.0.0" store="EXCatalog" storeType="EXCatalog"/>
  <we:alternateReferences>
    <we:reference id="WA104382081" version="1.46.0.0" store="ru-RU" storeType="OMEX"/>
  </we:alternateReferences>
  <we:properties>
    <we:property name="MENDELEY_CITATIONS_STYLE" value="{&quot;id&quot;:&quot;https://www.zotero.org/styles/apa&quot;,&quot;title&quot;:&quot;American Psychological Association 7th edition&quot;,&quot;format&quot;:&quot;author-date&quot;,&quot;defaultLocale&quot;:null,&quot;isLocaleCodeValid&quot;:true}"/>
    <we:property name="MENDELEY_CITATIONS" value="[{&quot;citationID&quot;:&quot;MENDELEY_CITATION_7a38622e-0c0e-4d2c-8140-a93f7917f572&quot;,&quot;properties&quot;:{&quot;noteIndex&quot;:0},&quot;isEdited&quot;:false,&quot;manualOverride&quot;:{&quot;citeprocText&quot;:&quot;(M. H. Huang, 2012)&quot;,&quot;isManuallyOverridden&quot;:true,&quot;manualOverrideText&quot;:&quot;Huang (2012)&quot;},&quot;citationTag&quot;:&quot;MENDELEY_CITATION_v3_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&quot;,&quot;citationItems&quot;:[{&quot;id&quot;:&quot;a33da48f-f5a3-31a2-9280-a66085045554&quot;,&quot;itemData&quot;:{&quot;type&quot;:&quot;article-journal&quot;,&quot;id&quot;:&quot;a33da48f-f5a3-31a2-9280-a66085045554&quot;,&quot;title&quot;:&quot;Opening the black box of QS world university rankings&quot;,&quot;author&quot;:[{&quot;family&quot;:&quot;Huang&quot;,&quot;given&quot;:&quot;Mu Hsuan&quot;,&quot;parse-names&quot;:false,&quot;dropping-particle&quot;:&quot;&quot;,&quot;non-dropping-particle&quot;:&quot;&quot;}],&quot;container-title&quot;:&quot;Research Evaluation&quot;,&quot;DOI&quot;:&quot;10.1093/reseval/rvr003&quot;,&quot;ISSN&quot;:&quot;09582029&quot;,&quot;issued&quot;:{&quot;date-parts&quot;:[[2012]]},&quot;page&quot;:&quot;71-78&quot;,&quot;abstract&quot;:&quot;In the era of globalization, the trend of university rankings gradually shifts from country-wide analyses to world-wide analyses. Relatively high analytical weightings on reputational surveys have led Quacquarelli Symonds (QS) World University Rankings to criticisms over the years. This study provides a comprehensive discussion of the indicators and weightings adopted in the QS survey. The article discusses several debates stirred in the academia on QS. Debates on this ranking system are presented in the study. Firstly, problems of return rate, as well as unequal distribution of returned questionnaires, have incurred regional bias. Secondly, some universities are listed in both domestic and international reputation questionnaires, but some others are listed only in the domestic part. Some universities were evaluated only by domestic respondents, limiting their performance of the ranking results. Thirdly, quite a few universities exhibit the same indicator scores or even full scores, rendering the assessment questionable. Lastly, enormous changes of single indicator scores suggest that the statistic data adopted by QS Rankings should be further questioned. © The Author 2012. Published by Oxford University Press. All rights reserved.&quot;,&quot;issue&quot;:&quot;1&quot;,&quot;volume&quot;:&quot;21&quot;,&quot;container-title-short&quot;:&quot;Res Eval&quot;},&quot;uris&quot;:[&quot;http://www.mendeley.com/documents/?uuid=41461dba-da80-4e2e-ab4a-481696eb8053&quot;],&quot;isTemporary&quot;:false,&quot;legacyDesktopId&quot;:&quot;41461dba-da80-4e2e-ab4a-481696eb8053&quot;}]},{&quot;citationID&quot;:&quot;MENDELEY_CITATION_fb6db115-8cac-4192-aa0c-0676f0fc0a46&quot;,&quot;properties&quot;:{&quot;noteIndex&quot;:0},&quot;isEdited&quot;:false,&quot;manualOverride&quot;:{&quot;citeprocText&quot;:&quot;(Iesbik Valmorbida et al., 2016)&quot;,&quot;isManuallyOverridden&quot;:true,&quot;manualOverrideText&quot;:&quot;Iesbik Valmorbida, Rolim Ensslin, Ensslin, &amp; Ripoll-Feliu (2016)&quot;},&quot;citationTag&quot;:&quot;MENDELEY_CITATION_v3_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&quot;,&quot;citationItems&quot;:[{&quot;id&quot;:&quot;f6291524-bcf2-36af-b83e-371adfd46cfb&quot;,&quot;itemData&quot;:{&quot;type&quot;:&quot;article-journal&quot;,&quot;id&quot;:&quot;f6291524-bcf2-36af-b83e-371adfd46cfb&quot;,&quot;title&quot;:&quot;Rankings universitários mundiais. Que dizem os estudos internacionais?&quot;,&quot;author&quot;:[{&quot;family&quot;:&quot;Iesbik Valmorbida&quot;,&quot;given&quot;:&quot;Sandra Mara&quot;,&quot;parse-names&quot;:false,&quot;dropping-particle&quot;:&quot;&quot;,&quot;non-dropping-particle&quot;:&quot;&quot;},{&quot;family&quot;:&quot;Rolim Ensslin&quot;,&quot;given&quot;:&quot;Sandra Patricia&quot;,&quot;parse-names&quot;:false,&quot;dropping-particle&quot;:&quot;&quot;,&quot;non-dropping-particle&quot;:&quot;&quot;},{&quot;family&quot;:&quot;Ensslin&quot;,&quot;given&quot;:&quot;Leonardo&quot;,&quot;parse-names&quot;:false,&quot;dropping-particle&quot;:&quot;&quot;,&quot;non-dropping-particle&quot;:&quot;&quot;},{&quot;family&quot;:&quot;Ripoll-Feliu&quot;,&quot;given&quot;:&quot;Vicente Mateo&quot;,&quot;parse-names&quot;:false,&quot;dropping-particle&quot;:&quot;&quot;,&quot;non-dropping-particle&quot;:&quot;&quot;}],&quot;container-title&quot;:&quot;REICE. Revista Iberoamericana sobre Calidad, Eficacia y Cambio en Educación&quot;,&quot;DOI&quot;:&quot;10.15366/reice2016.14.2.001&quot;,&quot;ISSN&quot;:&quot;16964713&quot;,&quot;issued&quot;:{&quot;date-parts&quot;:[[2016]]},&quot;page&quot;:&quot;5-29&quot;,&quot;abstract&quot;:&quot;Como decidir em qual universidade devo realizar a graduação? Qual universidade parece mais bem preparada para desenvolver este projeto com o governo? Quais ações devem ser implementadas para melhorar o desempenho de nossa universidade? Os rankings universitários emergem subsidiando informações sobre o posicionamento das universidades com base em um conjunto de indicadores. Assim, o objetivo desta pesquisa é conhecer as publicações internacionais sobre o tema “rankings universitários” que possibilitem identificar as bases metodológicas adotadas pelos principais rankings existentes. A seleção das publicações foi realizada por meio do instrumento de intervenção Proknow-C que identificou 34 artigos nas bases de dados Web of Science e Scopus alinhados ao tema. Com base na análise do Portfólio Bibliográfico (PB), constatou-se que a ideia de rankings universitários remonta ao ano de 1880, embora os 20 rankings da atualidade tenham sido desenvolvidos a partir de 1983 e possuem objetivos diversos, tais como: qualidade do ensino, qualidade da pesquisa e trabalhos científicos, garantia de mercado de trabalho ao aluno, excelência nos programas de pós-graduação, excelência da universidade pelo desempenho geral, visibilidade da instituição na internet, entre outros. As principais críticas estão relacionadas aos objetivos, indicadores e à metodologia utilizada.&quot;,&quot;issue&quot;:&quot;2016&quot;,&quot;volume&quot;:&quot;14.2&quot;,&quot;container-title-short&quot;:&quot;&quot;},&quot;uris&quot;:[&quot;http://www.mendeley.com/documents/?uuid=6924a577-6dbe-4894-93fe-ae13d33fce65&quot;],&quot;isTemporary&quot;:false,&quot;legacyDesktopId&quot;:&quot;6924a577-6dbe-4894-93fe-ae13d33fce65&quot;}]},{&quot;citationID&quot;:&quot;MENDELEY_CITATION_0113ba57-df50-4b31-9896-d9a6902b9bde&quot;,&quot;properties&quot;:{&quot;noteIndex&quot;:0},&quot;isEdited&quot;:false,&quot;manualOverride&quot;:{&quot;citeprocText&quot;:&quot;(van Raan, 2005)&quot;,&quot;isManuallyOverridden&quot;:false,&quot;manualOverrideText&quot;:&quot;&quot;},&quot;citationTag&quot;:&quot;MENDELEY_CITATION_v3_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&quot;,&quot;citationItems&quot;:[{&quot;id&quot;:&quot;e708c793-5fc3-3f1b-9622-53fa32960689&quot;,&quot;itemData&quot;:{&quot;type&quot;:&quot;article-journal&quot;,&quot;id&quot;:&quot;e708c793-5fc3-3f1b-9622-53fa32960689&quot;,&quot;title&quot;:&quot;Fatal attraction: Conceptual and methodological problems in the ranking of universities by bibliometric methods&quot;,&quot;author&quot;:[{&quot;family&quot;:&quot;Raan&quot;,&quot;given&quot;:&quot;Anthony F. J.&quot;,&quot;parse-names&quot;:false,&quot;dropping-particle&quot;:&quot;&quot;,&quot;non-dropping-particle&quot;:&quot;van&quot;}],&quot;container-title&quot;:&quot;Scientometrics&quot;,&quot;DOI&quot;:&quot;10.1007/s11192-005-0008-6&quot;,&quot;ISSN&quot;:&quot;0138-9130&quot;,&quot;URL&quot;:&quot;http://link.springer.com/10.1007/s11192-005-0008-6&quot;,&quot;issued&quot;:{&quot;date-parts&quot;:[[2005,1]]},&quot;page&quot;:&quot;133-143&quot;,&quot;abstract&quot;:&quot;Ranking of research institutions by bibliometric methods is an improper tool for research performance evaluation, even at the level of large institutions. The problem, however, is not the ranking as such. The indicators used for ranking are often not advanced enough, and this situation is part of the broader problem of the application of insufficiently developed bibliometric indicators used by persons who do not have clear competence and experience in the field of quantitative studies of science. After a brief overview of the basic elements of bibliometric analysis, I discuss the major technical and methodological problems in the application of publication and citation data in the context of evaluation. Then I contend that the core of the problem lies not necessarily at the side of the data producer. Quite often persons responsible for research performance evaluation, for instance scientists themselves in their role as head of institutions and departments, science administrators at the government level and other policy makers show an attitude that encourages 'quick and dirty' bibliometric analyses whereas better quality is available. Finally, the necessary conditions for a successful application of advanced bibliometric indicators as support tool for peer review are discussed. Copyright © 2005 Akadémiai Kiadó, Budapest. All rights reserved.&quot;,&quot;issue&quot;:&quot;1&quot;,&quot;volume&quot;:&quot;62&quot;,&quot;container-title-short&quot;:&quot;Scientometrics&quot;},&quot;uris&quot;:[&quot;http://www.mendeley.com/documents/?uuid=254c74b9-800f-40a8-8373-bd24d388e995&quot;],&quot;isTemporary&quot;:false,&quot;legacyDesktopId&quot;:&quot;254c74b9-800f-40a8-8373-bd24d388e995&quot;}]},{&quot;citationID&quot;:&quot;MENDELEY_CITATION_25191410-9136-4669-b8e1-2bb6aa20bd5e&quot;,&quot;properties&quot;:{&quot;noteIndex&quot;:0},&quot;isEdited&quot;:false,&quot;manualOverride&quot;:{&quot;citeprocText&quot;:&quot;(Billaut et al., 2010; Dimzov et al., 2021; Ioannidis et al., 2007)&quot;,&quot;isManuallyOverridden&quot;:true,&quot;manualOverrideText&quot;:&quot;Billaut, Bouyssou, &amp; Vincke, 2010; Dimzov, Matošić, &amp; Urem, 2021; Ioannidis et al., 2007)&quot;},&quot;citationTag&quot;:&quot;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&quot;,&quot;citationItems&quot;:[{&quot;id&quot;:&quot;c645723c-714d-3809-9d10-c524478f14a9&quot;,&quot;itemData&quot;:{&quot;type&quot;:&quot;article-journal&quot;,&quot;id&quot;:&quot;c645723c-714d-3809-9d10-c524478f14a9&quot;,&quot;title&quot;:&quot;International ranking systems for universities and institutions: A critical appraisal&quot;,&quot;author&quot;:[{&quot;family&quot;:&quot;Ioannidis&quot;,&quot;given&quot;:&quot;John P.A.&quot;,&quot;parse-names&quot;:false,&quot;dropping-particle&quot;:&quot;&quot;,&quot;non-dropping-particle&quot;:&quot;&quot;},{&quot;family&quot;:&quot;Patsopoulos&quot;,&quot;given&quot;:&quot;Nikolaos A.&quot;,&quot;parse-names&quot;:false,&quot;dropping-particle&quot;:&quot;&quot;,&quot;non-dropping-particle&quot;:&quot;&quot;},{&quot;family&quot;:&quot;Kavvoura&quot;,&quot;given&quot;:&quot;Fotini K.&quot;,&quot;parse-names&quot;:false,&quot;dropping-particle&quot;:&quot;&quot;,&quot;non-dropping-particle&quot;:&quot;&quot;},{&quot;family&quot;:&quot;Tatsioni&quot;,&quot;given&quot;:&quot;Athina&quot;,&quot;parse-names&quot;:false,&quot;dropping-particle&quot;:&quot;&quot;,&quot;non-dropping-particle&quot;:&quot;&quot;},{&quot;family&quot;:&quot;Evangelou&quot;,&quot;given&quot;:&quot;Evangelos&quot;,&quot;parse-names&quot;:false,&quot;dropping-particle&quot;:&quot;&quot;,&quot;non-dropping-particle&quot;:&quot;&quot;},{&quot;family&quot;:&quot;Kouri&quot;,&quot;given&quot;:&quot;Ioanna&quot;,&quot;parse-names&quot;:false,&quot;dropping-particle&quot;:&quot;&quot;,&quot;non-dropping-particle&quot;:&quot;&quot;},{&quot;family&quot;:&quot;Contopoulos-Ioannidis&quot;,&quot;given&quot;:&quot;Despina G.&quot;,&quot;parse-names&quot;:false,&quot;dropping-particle&quot;:&quot;&quot;,&quot;non-dropping-particle&quot;:&quot;&quot;},{&quot;family&quot;:&quot;Liberopoulos&quot;,&quot;given&quot;:&quot;George&quot;,&quot;parse-names&quot;:false,&quot;dropping-particle&quot;:&quot;&quot;,&quot;non-dropping-particle&quot;:&quot;&quot;}],&quot;container-title&quot;:&quot;BMC Medicine&quot;,&quot;DOI&quot;:&quot;10.1186/1741-7015-5-30&quot;,&quot;ISSN&quot;:&quot;17417015&quot;,&quot;PMID&quot;:&quot;17961208&quot;,&quot;issued&quot;:{&quot;date-parts&quot;:[[2007]]},&quot;page&quot;:&quot;1-9&quot;,&quot;abstract&quot;:&quot;Background: Ranking of universities and institutions has attracted wide attention recently. Several systems have been proposed that attempt to rank academic institutions worldwide. Methods: We review the two most publicly visible ranking systems, the Shanghai Jiao Tong University 'Academic Ranking of World Universities' and the Times Higher Education Supplement 'World University Rankings' and also briefly review other ranking systems that use different criteria. We assess the construct validity for educational and research excellence and the measurement validity of each of the proposed ranking criteria, and try to identify generic challenges in international ranking of universities and institutions. Results: None of the reviewed criteria for international ranking seems to have very good construct validity for both educational and research excellence, and most don't have very good construct validity even for just one of these two aspects of excellence. Measurement error for many items is also considerable or is not possible to determine due to lack of publication of the relevant data and methodology details. The concordance between the 2006 rankings by Shanghai and Times is modest at best, with only 133 universities shared in their top 200 lists. The examination of the existing international ranking systems suggests that generic challenges include adjustment for institutional size, definition of institutions, implications of average measurements of excellence versus measurements of extremes, adjustments for scientific field, time frame of measurement and allocation of credit for excellence. Conclusion: Naïve lists of international institutional rankings that do not address these fundamental challenges with transparent methods are misleading and should be abandoned. We make some suggestions on how focused and standardized evaluations of excellence could be improved and placed in proper context. © 2007 Ioannidis et al; licensee BioMed Central Ltd.&quot;,&quot;volume&quot;:&quot;5&quot;,&quot;container-title-short&quot;:&quot;BMC Med&quot;},&quot;uris&quot;:[&quot;http://www.mendeley.com/documents/?uuid=aa66d27e-68f9-4838-88e8-e01426882ba7&quot;],&quot;isTemporary&quot;:false,&quot;legacyDesktopId&quot;:&quot;aa66d27e-68f9-4838-88e8-e01426882ba7&quot;},{&quot;id&quot;:&quot;68965813-567d-385c-98e4-228b4d22c39f&quot;,&quot;itemData&quot;:{&quot;type&quot;:&quot;article-journal&quot;,&quot;id&quot;:&quot;68965813-567d-385c-98e4-228b4d22c39f&quot;,&quot;title&quot;:&quot;University rankings and institutional affiliations: Role of academic librarians&quot;,&quot;author&quot;:[{&quot;family&quot;:&quot;Dimzov&quot;,&quot;given&quot;:&quot;Snježana&quot;,&quot;parse-names&quot;:false,&quot;dropping-particle&quot;:&quot;&quot;,&quot;non-dropping-particle&quot;:&quot;&quot;},{&quot;family&quot;:&quot;Matošić&quot;,&quot;given&quot;:&quot;Mirta&quot;,&quot;parse-names&quot;:false,&quot;dropping-particle&quot;:&quot;&quot;,&quot;non-dropping-particle&quot;:&quot;&quot;},{&quot;family&quot;:&quot;Urem&quot;,&quot;given&quot;:&quot;Irena&quot;,&quot;parse-names&quot;:false,&quot;dropping-particle&quot;:&quot;&quot;,&quot;non-dropping-particle&quot;:&quot;&quot;}],&quot;container-title&quot;:&quot;Journal of Academic Librarianship&quot;,&quot;DOI&quot;:&quot;10.1016/j.acalib.2021.102387&quot;,&quot;ISSN&quot;:&quot;00991333&quot;,&quot;issued&quot;:{&quot;date-parts&quot;:[[2021]]},&quot;abstract&quot;:&quot;Croatian and international higher education institutions (HEIs) value university ranking lists as a method for evaluating the impact of higher education institutions. Different ranking lists utilize different calculation methods to position universities on a scale, thus giving said institutions lower or higher visibility in the academic environment. One of the criteria used to classify a particular university is the scientific output of its researchers. Data on research productivity are mainly collected from bibliographic and citation databases such as the Web of Science Core Collection (WOSCC) and Scopus. The accuracy of collected data depends, among other things, on the institutional affiliations that the authors list in their papers. The aim of this paper is to show that the correct listing of institutional affiliations in scientific articles indexed in the WOSCC and Scopus databases affects the number of papers attributed to the institution in question. This paper analyses the variants of institution names that are listed as affiliations of two faculties of the University of Split. The results show that, due to different name variants entered as institutional affiliations when searching for affiliations by category, a certain number of papers cannot be attributed either to the University of Split or to a particular faculty. This may have also had an impact on some faculties' positions within the University, as well as on their placement on ranking lists. The focus is on the role of academic librarians as professionals who are familiar with the organization of scholarly databases, as well as their institutions' scholarly output. They are often able to resolve the issue of missing author affiliations and missing links between faculty and university affiliations. Furthermore, recognition of the librarians' efforts and achievements in supporting the faculties positioning within the university, and the universities positioning nationally could benefit the status and the visibility of academic librarians within their communities.&quot;,&quot;issue&quot;:&quot;5&quot;,&quot;volume&quot;:&quot;47&quot;,&quot;container-title-short&quot;:&quot;&quot;},&quot;uris&quot;:[&quot;http://www.mendeley.com/documents/?uuid=c42e3d4c-1f62-4c37-87fe-ca92aab64c4d&quot;],&quot;isTemporary&quot;:false,&quot;legacyDesktopId&quot;:&quot;c42e3d4c-1f62-4c37-87fe-ca92aab64c4d&quot;},{&quot;id&quot;:&quot;98eb9c0d-ed38-306a-af68-88a9b05f88d3&quot;,&quot;itemData&quot;:{&quot;type&quot;:&quot;article-journal&quot;,&quot;id&quot;:&quot;98eb9c0d-ed38-306a-af68-88a9b05f88d3&quot;,&quot;title&quot;:&quot;Should you believe in the Shanghai ranking?&quot;,&quot;author&quot;:[{&quot;family&quot;:&quot;Billaut&quot;,&quot;given&quot;:&quot;Jean-Charles&quot;,&quot;parse-names&quot;:false,&quot;dropping-particle&quot;:&quot;&quot;,&quot;non-dropping-particle&quot;:&quot;&quot;},{&quot;family&quot;:&quot;Bouyssou&quot;,&quot;given&quot;:&quot;Denis&quot;,&quot;parse-names&quot;:false,&quot;dropping-particle&quot;:&quot;&quot;,&quot;non-dropping-particle&quot;:&quot;&quot;},{&quot;family&quot;:&quot;Vincke&quot;,&quot;given&quot;:&quot;Philippe&quot;,&quot;parse-names&quot;:false,&quot;dropping-particle&quot;:&quot;&quot;,&quot;non-dropping-particle&quot;:&quot;&quot;}],&quot;container-title&quot;:&quot;Scientometrics&quot;,&quot;DOI&quot;:&quot;10.1007/s11192-009-0115-x&quot;,&quot;ISSN&quot;:&quot;0138-9130&quot;,&quot;URL&quot;:&quot;http://link.springer.com/10.1007/s11192-009-0115-x&quot;,&quot;issued&quot;:{&quot;date-parts&quot;:[[2010,7,2]]},&quot;page&quot;:&quot;237-263&quot;,&quot;abstract&quot;:&quot;This paper proposes a critical analysis of the \&quot;Academic Ranking of World Universities\&quot;, published every year by the Institute of Higher Education of the Jiao Tong University in Shanghai and more commonly known as the Shanghai ranking. After having recalled how the ranking is built, we first discuss the relevance of the criteria and then analyze the proposed aggregation method. Our analysis uses tools and concepts from Multiple Criteria Decision Making (MCDM). Our main conclusions are that the criteria that are used are not relevant, that the aggregation methodology is plagued by a number of major problems and that the whole exercise suffers from an insufficient attention paid to fundamental structuring issues. Hence, our view is that the Shanghai ranking, in spite of the media coverage it receives, does not qualify as a useful and pertinent tool to discuss the \&quot;quality\&quot; of academic institutions, let alone to guide the choice of students and family or to promote reforms of higher education systems. We outline the type of work that should be undertaken to offer sound alternatives to the Shanghai ranking. © 2009 Akadémiai Kiadó, Budapest, Hungary.&quot;,&quot;issue&quot;:&quot;1&quot;,&quot;volume&quot;:&quot;84&quot;,&quot;container-title-short&quot;:&quot;Scientometrics&quot;},&quot;uris&quot;:[&quot;http://www.mendeley.com/documents/?uuid=30480079-0803-4463-a2ce-b2a78f7dbbc8&quot;],&quot;isTemporary&quot;:false,&quot;legacyDesktopId&quot;:&quot;30480079-0803-4463-a2ce-b2a78f7dbbc8&quot;}]},{&quot;citationID&quot;:&quot;MENDELEY_CITATION_8d8df17e-cc54-4b79-9383-b4fc5d7a2942&quot;,&quot;properties&quot;:{&quot;noteIndex&quot;:0},&quot;isEdited&quot;:false,&quot;manualOverride&quot;:{&quot;isManuallyOverridden&quot;:true,&quot;citeprocText&quot;:&quot;(Pandiella-Dominique et al., 2018)&quot;,&quot;manualOverrideText&quot;:&quot;Pandiella-Dominique et al. (2018)&quot;},&quot;citationTag&quot;:&quot;MENDELEY_CITATION_v3_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&quot;,&quot;citationItems&quot;:[{&quot;id&quot;:&quot;219ccd6b-ee06-3912-aab6-c90c1c6dc8c2&quot;,&quot;itemData&quot;:{&quot;type&quot;:&quot;article-journal&quot;,&quot;id&quot;:&quot;219ccd6b-ee06-3912-aab6-c90c1c6dc8c2&quot;,&quot;title&quot;:&quot;Model for estimating Academic Ranking of World Universities (Shanghai Ranking) scores&quot;,&quot;author&quot;:[{&quot;family&quot;:&quot;Pandiella-Dominique&quot;,&quot;given&quot;:&quot;A.&quot;,&quot;parse-names&quot;:false,&quot;dropping-particle&quot;:&quot;&quot;,&quot;non-dropping-particle&quot;:&quot;&quot;},{&quot;family&quot;:&quot;Moreno-Lorente&quot;,&quot;given&quot;:&quot;L.&quot;,&quot;parse-names&quot;:false,&quot;dropping-particle&quot;:&quot;&quot;,&quot;non-dropping-particle&quot;:&quot;&quot;},{&quot;family&quot;:&quot;García-Zorita&quot;,&quot;given&quot;:&quot;C.&quot;,&quot;parse-names&quot;:false,&quot;dropping-particle&quot;:&quot;&quot;,&quot;non-dropping-particle&quot;:&quot;&quot;},{&quot;family&quot;:&quot;Sanz-Casado&quot;,&quot;given&quot;:&quot;E.&quot;,&quot;parse-names&quot;:false,&quot;dropping-particle&quot;:&quot;&quot;,&quot;non-dropping-particle&quot;:&quot;&quot;}],&quot;container-title&quot;:&quot;Revista Espanola de Documentacion Cientifica&quot;,&quot;DOI&quot;:&quot;10.3989/redc.2018.2.1462&quot;,&quot;ISBN&quot;:&quot;0000000268608&quot;,&quot;ISSN&quot;:&quot;19884621&quot;,&quot;issued&quot;:{&quot;date-parts&quot;:[[2018]]},&quot;page&quot;:&quot;1-14&quot;,&quot;abstract&quot;:&quot;The interest in global university rankings has grown significantly in the last 10 years. The use of just a handful of indicators, the ease of interpretation of the information they contain and the furtherance of inter-university competition and comparability are some of the factors that have popularised their implementation. However, at the same time their critics have identified some conceptual, technical and methodological issues. This paper addresses three such issues that have prompted intense methodological debate around university rankings: replicability of results, relevance of indicators and data retrieval. It also proposes a tool for estimating the scores for the two indicators of the greatest interest for most universities (Papers published in Nature or Science and Papers listed in the WoS). It reports on an alternative method developed to calculate any university's score in the two most significant Shanghai ranking indicators. One of the foremost features of the proposed method is that the inputs needed are readily available to policymakers, academic authorities, students and other stakeholders and can be applied directly. Furthermore, with this model, scores can also be estimated for universities not listed among the first 500 in the Shanghai ranking.&quot;,&quot;issue&quot;:&quot;2&quot;,&quot;volume&quot;:&quot;41&quot;,&quot;container-title-short&quot;:&quot;&quot;},&quot;isTemporary&quot;:false}]},{&quot;citationID&quot;:&quot;MENDELEY_CITATION_80ce488f-2f1f-4052-bdd9-ac0f0d142449&quot;,&quot;properties&quot;:{&quot;noteIndex&quot;:0},&quot;isEdited&quot;:false,&quot;manualOverride&quot;:{&quot;citeprocText&quot;:&quot;(C. K. Huang et al., 2020)&quot;,&quot;isManuallyOverridden&quot;:true,&quot;manualOverrideText&quot;:&quot;Huang et al. (2020)&quot;},&quot;citationTag&quot;:&quot;MENDELEY_CITATION_v3_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&quot;,&quot;citationItems&quot;:[{&quot;id&quot;:&quot;66897f27-7f2e-3c12-9bae-e44c901dd1c3&quot;,&quot;itemData&quot;:{&quot;type&quot;:&quot;article-journal&quot;,&quot;id&quot;:&quot;66897f27-7f2e-3c12-9bae-e44c901dd1c3&quot;,&quot;title&quot;:&quot;Comparison of bibliographic data sources: Implications for the robustness of university rankings&quot;,&quot;author&quot;:[{&quot;family&quot;:&quot;Huang&quot;,&quot;given&quot;:&quot;Chun Kai&quot;,&quot;parse-names&quot;:false,&quot;dropping-particle&quot;:&quot;&quot;,&quot;non-dropping-particle&quot;:&quot;&quot;},{&quot;family&quot;:&quot;Neylon&quot;,&quot;given&quot;:&quot;Cameron&quot;,&quot;parse-names&quot;:false,&quot;dropping-particle&quot;:&quot;&quot;,&quot;non-dropping-particle&quot;:&quot;&quot;},{&quot;family&quot;:&quot;Brookes-Kenworthy&quot;,&quot;given&quot;:&quot;Chloe&quot;,&quot;parse-names&quot;:false,&quot;dropping-particle&quot;:&quot;&quot;,&quot;non-dropping-particle&quot;:&quot;&quot;},{&quot;family&quot;:&quot;Hosking&quot;,&quot;given&quot;:&quot;Richard&quot;,&quot;parse-names&quot;:false,&quot;dropping-particle&quot;:&quot;&quot;,&quot;non-dropping-particle&quot;:&quot;&quot;},{&quot;family&quot;:&quot;Montgomery&quot;,&quot;given&quot;:&quot;Lucy&quot;,&quot;parse-names&quot;:false,&quot;dropping-particle&quot;:&quot;&quot;,&quot;non-dropping-particle&quot;:&quot;&quot;},{&quot;family&quot;:&quot;Wilson&quot;,&quot;given&quot;:&quot;Katie&quot;,&quot;parse-names&quot;:false,&quot;dropping-particle&quot;:&quot;&quot;,&quot;non-dropping-particle&quot;:&quot;&quot;},{&quot;family&quot;:&quot;Ozaygen&quot;,&quot;given&quot;:&quot;Alkim&quot;,&quot;parse-names&quot;:false,&quot;dropping-particle&quot;:&quot;&quot;,&quot;non-dropping-particle&quot;:&quot;&quot;}],&quot;container-title&quot;:&quot;Quantitative Science Studies&quot;,&quot;DOI&quot;:&quot;10.1162/qss_a_00031&quot;,&quot;ISSN&quot;:&quot;26413337&quot;,&quot;issued&quot;:{&quot;date-parts&quot;:[[2020]]},&quot;page&quot;:&quot;445-478&quot;,&quot;abstract&quot;:&quot;Universities are increasingly evaluated on the basis of their outputs. These are often converted to simple and contested rankings with substantial implications for recruitment, income, and perceived prestige. Such evaluation usually relies on a single data source to define the set of outputs for a university. However, few studies have explored differences across data sources and their implications for metrics and rankings at the institutional scale. We address this gap by performing detailed bibliographic comparisons between Web of Science ( WoS), Scopus, and Microsoft Academic (MSA) at the institutional level and supplement this with a manual analysis of 15 universities. We further construct two simple rankings based on citation count and open access status. Our results show that there are significant differences across databases. These differences contribute to drastic changes in rank positions of universities, which are most prevalent for non-English-speaking universities and those outside the top positions in international university rankings. Overall, MSA has greater coverage than Scopus and WoS, but with less complete affiliation metadata. We suggest that robust evaluation measures need to consider the effect of choice of data sources and recommend an approach where data from multiple sources is integrated to provide a more robust data set.&quot;,&quot;issue&quot;:&quot;2&quot;,&quot;volume&quot;:&quot;1&quot;,&quot;container-title-short&quot;:&quot;&quot;},&quot;uris&quot;:[&quot;http://www.mendeley.com/documents/?uuid=178b81eb-3dbd-431e-8a8d-5edb271f61a8&quot;],&quot;isTemporary&quot;:false,&quot;legacyDesktopId&quot;:&quot;178b81eb-3dbd-431e-8a8d-5edb271f61a8&quot;}]},{&quot;citationID&quot;:&quot;MENDELEY_CITATION_bbdc1bed-315a-4cf1-b5aa-6fe804ee9991&quot;,&quot;properties&quot;:{&quot;noteIndex&quot;:0},&quot;isEdited&quot;:false,&quot;manualOverride&quot;:{&quot;citeprocText&quot;:&quot;(Ioannidis et al., 2007; van Raan, 2005)&quot;,&quot;isManuallyOverridden&quot;:false,&quot;manualOverrideText&quot;:&quot;&quot;},&quot;citationTag&quot;:&quot;MENDELEY_CITATION_v3_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&quot;,&quot;citationItems&quot;:[{&quot;id&quot;:&quot;e708c793-5fc3-3f1b-9622-53fa32960689&quot;,&quot;itemData&quot;:{&quot;type&quot;:&quot;article-journal&quot;,&quot;id&quot;:&quot;e708c793-5fc3-3f1b-9622-53fa32960689&quot;,&quot;title&quot;:&quot;Fatal attraction: Conceptual and methodological problems in the ranking of universities by bibliometric methods&quot;,&quot;author&quot;:[{&quot;family&quot;:&quot;Raan&quot;,&quot;given&quot;:&quot;Anthony F. J.&quot;,&quot;parse-names&quot;:false,&quot;dropping-particle&quot;:&quot;&quot;,&quot;non-dropping-particle&quot;:&quot;van&quot;}],&quot;container-title&quot;:&quot;Scientometrics&quot;,&quot;DOI&quot;:&quot;10.1007/s11192-005-0008-6&quot;,&quot;ISSN&quot;:&quot;0138-9130&quot;,&quot;URL&quot;:&quot;http://link.springer.com/10.1007/s11192-005-0008-6&quot;,&quot;issued&quot;:{&quot;date-parts&quot;:[[2005,1]]},&quot;page&quot;:&quot;133-143&quot;,&quot;abstract&quot;:&quot;Ranking of research institutions by bibliometric methods is an improper tool for research performance evaluation, even at the level of large institutions. The problem, however, is not the ranking as such. The indicators used for ranking are often not advanced enough, and this situation is part of the broader problem of the application of insufficiently developed bibliometric indicators used by persons who do not have clear competence and experience in the field of quantitative studies of science. After a brief overview of the basic elements of bibliometric analysis, I discuss the major technical and methodological problems in the application of publication and citation data in the context of evaluation. Then I contend that the core of the problem lies not necessarily at the side of the data producer. Quite often persons responsible for research performance evaluation, for instance scientists themselves in their role as head of institutions and departments, science administrators at the government level and other policy makers show an attitude that encourages 'quick and dirty' bibliometric analyses whereas better quality is available. Finally, the necessary conditions for a successful application of advanced bibliometric indicators as support tool for peer review are discussed. Copyright © 2005 Akadémiai Kiadó, Budapest. All rights reserved.&quot;,&quot;issue&quot;:&quot;1&quot;,&quot;volume&quot;:&quot;62&quot;,&quot;container-title-short&quot;:&quot;Scientometrics&quot;},&quot;uris&quot;:[&quot;http://www.mendeley.com/documents/?uuid=254c74b9-800f-40a8-8373-bd24d388e995&quot;],&quot;isTemporary&quot;:false,&quot;legacyDesktopId&quot;:&quot;254c74b9-800f-40a8-8373-bd24d388e995&quot;},{&quot;id&quot;:&quot;c645723c-714d-3809-9d10-c524478f14a9&quot;,&quot;itemData&quot;:{&quot;type&quot;:&quot;article-journal&quot;,&quot;id&quot;:&quot;c645723c-714d-3809-9d10-c524478f14a9&quot;,&quot;title&quot;:&quot;International ranking systems for universities and institutions: A critical appraisal&quot;,&quot;author&quot;:[{&quot;family&quot;:&quot;Ioannidis&quot;,&quot;given&quot;:&quot;John P.A.&quot;,&quot;parse-names&quot;:false,&quot;dropping-particle&quot;:&quot;&quot;,&quot;non-dropping-particle&quot;:&quot;&quot;},{&quot;family&quot;:&quot;Patsopoulos&quot;,&quot;given&quot;:&quot;Nikolaos A.&quot;,&quot;parse-names&quot;:false,&quot;dropping-particle&quot;:&quot;&quot;,&quot;non-dropping-particle&quot;:&quot;&quot;},{&quot;family&quot;:&quot;Kavvoura&quot;,&quot;given&quot;:&quot;Fotini K.&quot;,&quot;parse-names&quot;:false,&quot;dropping-particle&quot;:&quot;&quot;,&quot;non-dropping-particle&quot;:&quot;&quot;},{&quot;family&quot;:&quot;Tatsioni&quot;,&quot;given&quot;:&quot;Athina&quot;,&quot;parse-names&quot;:false,&quot;dropping-particle&quot;:&quot;&quot;,&quot;non-dropping-particle&quot;:&quot;&quot;},{&quot;family&quot;:&quot;Evangelou&quot;,&quot;given&quot;:&quot;Evangelos&quot;,&quot;parse-names&quot;:false,&quot;dropping-particle&quot;:&quot;&quot;,&quot;non-dropping-particle&quot;:&quot;&quot;},{&quot;family&quot;:&quot;Kouri&quot;,&quot;given&quot;:&quot;Ioanna&quot;,&quot;parse-names&quot;:false,&quot;dropping-particle&quot;:&quot;&quot;,&quot;non-dropping-particle&quot;:&quot;&quot;},{&quot;family&quot;:&quot;Contopoulos-Ioannidis&quot;,&quot;given&quot;:&quot;Despina G.&quot;,&quot;parse-names&quot;:false,&quot;dropping-particle&quot;:&quot;&quot;,&quot;non-dropping-particle&quot;:&quot;&quot;},{&quot;family&quot;:&quot;Liberopoulos&quot;,&quot;given&quot;:&quot;George&quot;,&quot;parse-names&quot;:false,&quot;dropping-particle&quot;:&quot;&quot;,&quot;non-dropping-particle&quot;:&quot;&quot;}],&quot;container-title&quot;:&quot;BMC Medicine&quot;,&quot;DOI&quot;:&quot;10.1186/1741-7015-5-30&quot;,&quot;ISSN&quot;:&quot;17417015&quot;,&quot;PMID&quot;:&quot;17961208&quot;,&quot;issued&quot;:{&quot;date-parts&quot;:[[2007]]},&quot;page&quot;:&quot;1-9&quot;,&quot;abstract&quot;:&quot;Background: Ranking of universities and institutions has attracted wide attention recently. Several systems have been proposed that attempt to rank academic institutions worldwide. Methods: We review the two most publicly visible ranking systems, the Shanghai Jiao Tong University 'Academic Ranking of World Universities' and the Times Higher Education Supplement 'World University Rankings' and also briefly review other ranking systems that use different criteria. We assess the construct validity for educational and research excellence and the measurement validity of each of the proposed ranking criteria, and try to identify generic challenges in international ranking of universities and institutions. Results: None of the reviewed criteria for international ranking seems to have very good construct validity for both educational and research excellence, and most don't have very good construct validity even for just one of these two aspects of excellence. Measurement error for many items is also considerable or is not possible to determine due to lack of publication of the relevant data and methodology details. The concordance between the 2006 rankings by Shanghai and Times is modest at best, with only 133 universities shared in their top 200 lists. The examination of the existing international ranking systems suggests that generic challenges include adjustment for institutional size, definition of institutions, implications of average measurements of excellence versus measurements of extremes, adjustments for scientific field, time frame of measurement and allocation of credit for excellence. Conclusion: Naïve lists of international institutional rankings that do not address these fundamental challenges with transparent methods are misleading and should be abandoned. We make some suggestions on how focused and standardized evaluations of excellence could be improved and placed in proper context. © 2007 Ioannidis et al; licensee BioMed Central Ltd.&quot;,&quot;volume&quot;:&quot;5&quot;,&quot;container-title-short&quot;:&quot;BMC Med&quot;},&quot;uris&quot;:[&quot;http://www.mendeley.com/documents/?uuid=aa66d27e-68f9-4838-88e8-e01426882ba7&quot;],&quot;isTemporary&quot;:false,&quot;legacyDesktopId&quot;:&quot;aa66d27e-68f9-4838-88e8-e01426882ba7&quot;}]},{&quot;citationID&quot;:&quot;MENDELEY_CITATION_ead73865-2233-4c91-a7be-95bc98967d24&quot;,&quot;properties&quot;:{&quot;noteIndex&quot;:0},&quot;isEdited&quot;:false,&quot;manualOverride&quot;:{&quot;isManuallyOverridden&quot;:true,&quot;citeprocText&quot;:&quot;(Ioannidis et al., 2007)&quot;,&quot;manualOverrideText&quot;:&quot;Ioannidis et al. (2007)&quot;},&quot;citationTag&quot;:&quot;MENDELEY_CITATION_v3_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&quot;,&quot;citationItems&quot;:[{&quot;id&quot;:&quot;c645723c-714d-3809-9d10-c524478f14a9&quot;,&quot;itemData&quot;:{&quot;type&quot;:&quot;article-journal&quot;,&quot;id&quot;:&quot;c645723c-714d-3809-9d10-c524478f14a9&quot;,&quot;title&quot;:&quot;International ranking systems for universities and institutions: A critical appraisal&quot;,&quot;author&quot;:[{&quot;family&quot;:&quot;Ioannidis&quot;,&quot;given&quot;:&quot;John P.A.&quot;,&quot;parse-names&quot;:false,&quot;dropping-particle&quot;:&quot;&quot;,&quot;non-dropping-particle&quot;:&quot;&quot;},{&quot;family&quot;:&quot;Patsopoulos&quot;,&quot;given&quot;:&quot;Nikolaos A.&quot;,&quot;parse-names&quot;:false,&quot;dropping-particle&quot;:&quot;&quot;,&quot;non-dropping-particle&quot;:&quot;&quot;},{&quot;family&quot;:&quot;Kavvoura&quot;,&quot;given&quot;:&quot;Fotini K.&quot;,&quot;parse-names&quot;:false,&quot;dropping-particle&quot;:&quot;&quot;,&quot;non-dropping-particle&quot;:&quot;&quot;},{&quot;family&quot;:&quot;Tatsioni&quot;,&quot;given&quot;:&quot;Athina&quot;,&quot;parse-names&quot;:false,&quot;dropping-particle&quot;:&quot;&quot;,&quot;non-dropping-particle&quot;:&quot;&quot;},{&quot;family&quot;:&quot;Evangelou&quot;,&quot;given&quot;:&quot;Evangelos&quot;,&quot;parse-names&quot;:false,&quot;dropping-particle&quot;:&quot;&quot;,&quot;non-dropping-particle&quot;:&quot;&quot;},{&quot;family&quot;:&quot;Kouri&quot;,&quot;given&quot;:&quot;Ioanna&quot;,&quot;parse-names&quot;:false,&quot;dropping-particle&quot;:&quot;&quot;,&quot;non-dropping-particle&quot;:&quot;&quot;},{&quot;family&quot;:&quot;Contopoulos-Ioannidis&quot;,&quot;given&quot;:&quot;Despina G.&quot;,&quot;parse-names&quot;:false,&quot;dropping-particle&quot;:&quot;&quot;,&quot;non-dropping-particle&quot;:&quot;&quot;},{&quot;family&quot;:&quot;Liberopoulos&quot;,&quot;given&quot;:&quot;George&quot;,&quot;parse-names&quot;:false,&quot;dropping-particle&quot;:&quot;&quot;,&quot;non-dropping-particle&quot;:&quot;&quot;}],&quot;container-title&quot;:&quot;BMC Medicine&quot;,&quot;DOI&quot;:&quot;10.1186/1741-7015-5-30&quot;,&quot;ISSN&quot;:&quot;17417015&quot;,&quot;PMID&quot;:&quot;17961208&quot;,&quot;issued&quot;:{&quot;date-parts&quot;:[[2007]]},&quot;page&quot;:&quot;1-9&quot;,&quot;abstract&quot;:&quot;Background: Ranking of universities and institutions has attracted wide attention recently. Several systems have been proposed that attempt to rank academic institutions worldwide. Methods: We review the two most publicly visible ranking systems, the Shanghai Jiao Tong University 'Academic Ranking of World Universities' and the Times Higher Education Supplement 'World University Rankings' and also briefly review other ranking systems that use different criteria. We assess the construct validity for educational and research excellence and the measurement validity of each of the proposed ranking criteria, and try to identify generic challenges in international ranking of universities and institutions. Results: None of the reviewed criteria for international ranking seems to have very good construct validity for both educational and research excellence, and most don't have very good construct validity even for just one of these two aspects of excellence. Measurement error for many items is also considerable or is not possible to determine due to lack of publication of the relevant data and methodology details. The concordance between the 2006 rankings by Shanghai and Times is modest at best, with only 133 universities shared in their top 200 lists. The examination of the existing international ranking systems suggests that generic challenges include adjustment for institutional size, definition of institutions, implications of average measurements of excellence versus measurements of extremes, adjustments for scientific field, time frame of measurement and allocation of credit for excellence. Conclusion: Naïve lists of international institutional rankings that do not address these fundamental challenges with transparent methods are misleading and should be abandoned. We make some suggestions on how focused and standardized evaluations of excellence could be improved and placed in proper context. © 2007 Ioannidis et al; licensee BioMed Central Ltd.&quot;,&quot;volume&quot;:&quot;5&quot;,&quot;container-title-short&quot;:&quot;BMC Med&quot;},&quot;isTemporary&quot;:false}]},{&quot;citationID&quot;:&quot;MENDELEY_CITATION_60ac31fe-c5fb-462c-9027-12e1c0638ae0&quot;,&quot;properties&quot;:{&quot;noteIndex&quot;:0},&quot;isEdited&quot;:false,&quot;manualOverride&quot;:{&quot;isManuallyOverridden&quot;:true,&quot;citeprocText&quot;:&quot;(Billaut et al., 2010)&quot;,&quot;manualOverrideText&quot;:&quot;Billaut et al. (2010)&quot;},&quot;citationTag&quot;:&quot;MENDELEY_CITATION_v3_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&quot;,&quot;citationItems&quot;:[{&quot;id&quot;:&quot;98eb9c0d-ed38-306a-af68-88a9b05f88d3&quot;,&quot;itemData&quot;:{&quot;type&quot;:&quot;article-journal&quot;,&quot;id&quot;:&quot;98eb9c0d-ed38-306a-af68-88a9b05f88d3&quot;,&quot;title&quot;:&quot;Should you believe in the Shanghai ranking?&quot;,&quot;author&quot;:[{&quot;family&quot;:&quot;Billaut&quot;,&quot;given&quot;:&quot;Jean-Charles&quot;,&quot;parse-names&quot;:false,&quot;dropping-particle&quot;:&quot;&quot;,&quot;non-dropping-particle&quot;:&quot;&quot;},{&quot;family&quot;:&quot;Bouyssou&quot;,&quot;given&quot;:&quot;Denis&quot;,&quot;parse-names&quot;:false,&quot;dropping-particle&quot;:&quot;&quot;,&quot;non-dropping-particle&quot;:&quot;&quot;},{&quot;family&quot;:&quot;Vincke&quot;,&quot;given&quot;:&quot;Philippe&quot;,&quot;parse-names&quot;:false,&quot;dropping-particle&quot;:&quot;&quot;,&quot;non-dropping-particle&quot;:&quot;&quot;}],&quot;container-title&quot;:&quot;Scientometrics&quot;,&quot;DOI&quot;:&quot;10.1007/s11192-009-0115-x&quot;,&quot;ISSN&quot;:&quot;0138-9130&quot;,&quot;URL&quot;:&quot;http://link.springer.com/10.1007/s11192-009-0115-x&quot;,&quot;issued&quot;:{&quot;date-parts&quot;:[[2010,7,2]]},&quot;page&quot;:&quot;237-263&quot;,&quot;abstract&quot;:&quot;This paper proposes a critical analysis of the \&quot;Academic Ranking of World Universities\&quot;, published every year by the Institute of Higher Education of the Jiao Tong University in Shanghai and more commonly known as the Shanghai ranking. After having recalled how the ranking is built, we first discuss the relevance of the criteria and then analyze the proposed aggregation method. Our analysis uses tools and concepts from Multiple Criteria Decision Making (MCDM). Our main conclusions are that the criteria that are used are not relevant, that the aggregation methodology is plagued by a number of major problems and that the whole exercise suffers from an insufficient attention paid to fundamental structuring issues. Hence, our view is that the Shanghai ranking, in spite of the media coverage it receives, does not qualify as a useful and pertinent tool to discuss the \&quot;quality\&quot; of academic institutions, let alone to guide the choice of students and family or to promote reforms of higher education systems. We outline the type of work that should be undertaken to offer sound alternatives to the Shanghai ranking. © 2009 Akadémiai Kiadó, Budapest, Hungary.&quot;,&quot;issue&quot;:&quot;1&quot;,&quot;volume&quot;:&quot;84&quot;,&quot;container-title-short&quot;:&quot;Scientometrics&quot;},&quot;isTemporary&quot;:false}]},{&quot;citationID&quot;:&quot;MENDELEY_CITATION_a7f34869-467e-4be6-8e34-b91d7d4cc689&quot;,&quot;properties&quot;:{&quot;noteIndex&quot;:0},&quot;isEdited&quot;:false,&quot;manualOverride&quot;:{&quot;isManuallyOverridden&quot;:true,&quot;citeprocText&quot;:&quot;(M. H. Huang, 2012)&quot;,&quot;manualOverrideText&quot;:&quot;M. H. Huang (2012)&quot;},&quot;citationTag&quot;:&quot;MENDELEY_CITATION_v3_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&quot;,&quot;citationItems&quot;:[{&quot;id&quot;:&quot;a33da48f-f5a3-31a2-9280-a66085045554&quot;,&quot;itemData&quot;:{&quot;type&quot;:&quot;article-journal&quot;,&quot;id&quot;:&quot;a33da48f-f5a3-31a2-9280-a66085045554&quot;,&quot;title&quot;:&quot;Opening the black box of QS world university rankings&quot;,&quot;author&quot;:[{&quot;family&quot;:&quot;Huang&quot;,&quot;given&quot;:&quot;Mu Hsuan&quot;,&quot;parse-names&quot;:false,&quot;dropping-particle&quot;:&quot;&quot;,&quot;non-dropping-particle&quot;:&quot;&quot;}],&quot;container-title&quot;:&quot;Research Evaluation&quot;,&quot;DOI&quot;:&quot;10.1093/reseval/rvr003&quot;,&quot;ISSN&quot;:&quot;09582029&quot;,&quot;issued&quot;:{&quot;date-parts&quot;:[[2012]]},&quot;page&quot;:&quot;71-78&quot;,&quot;abstract&quot;:&quot;In the era of globalization, the trend of university rankings gradually shifts from country-wide analyses to world-wide analyses. Relatively high analytical weightings on reputational surveys have led Quacquarelli Symonds (QS) World University Rankings to criticisms over the years. This study provides a comprehensive discussion of the indicators and weightings adopted in the QS survey. The article discusses several debates stirred in the academia on QS. Debates on this ranking system are presented in the study. Firstly, problems of return rate, as well as unequal distribution of returned questionnaires, have incurred regional bias. Secondly, some universities are listed in both domestic and international reputation questionnaires, but some others are listed only in the domestic part. Some universities were evaluated only by domestic respondents, limiting their performance of the ranking results. Thirdly, quite a few universities exhibit the same indicator scores or even full scores, rendering the assessment questionable. Lastly, enormous changes of single indicator scores suggest that the statistic data adopted by QS Rankings should be further questioned. © The Author 2012. Published by Oxford University Press. All rights reserved.&quot;,&quot;issue&quot;:&quot;1&quot;,&quot;volume&quot;:&quot;21&quot;,&quot;container-title-short&quot;:&quot;Res Eval&quot;},&quot;isTemporary&quot;:false}]},{&quot;citationID&quot;:&quot;MENDELEY_CITATION_54bc5b19-1668-4b5b-8228-ee5cac31afbe&quot;,&quot;properties&quot;:{&quot;noteIndex&quot;:0},&quot;isEdited&quot;:false,&quot;manualOverride&quot;:{&quot;isManuallyOverridden&quot;:true,&quot;citeprocText&quot;:&quot;(Krauskopf, 2021)&quot;,&quot;manualOverrideText&quot;:&quot;Krauskopf (2021)&quot;},&quot;citationTag&quot;:&quot;MENDELEY_CITATION_v3_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&quot;,&quot;citationItems&quot;:[{&quot;id&quot;:&quot;bfc3f9be-efdc-3dba-8ca7-0a9ad735561e&quot;,&quot;itemData&quot;:{&quot;type&quot;:&quot;article-journal&quot;,&quot;id&quot;:&quot;bfc3f9be-efdc-3dba-8ca7-0a9ad735561e&quot;,&quot;title&quot;:&quot;The Shanghai global ranking of academic subjects: Room for improvement&quot;,&quot;author&quot;:[{&quot;family&quot;:&quot;Krauskopf&quot;,&quot;given&quot;:&quot;Erwin&quot;,&quot;parse-names&quot;:false,&quot;dropping-particle&quot;:&quot;&quot;,&quot;non-dropping-particle&quot;:&quot;&quot;}],&quot;container-title&quot;:&quot;Profesional de la Informacion&quot;,&quot;DOI&quot;:&quot;10.3145/EPI.2021.JUL.08&quot;,&quot;ISSN&quot;:&quot;16992407&quot;,&quot;issued&quot;:{&quot;date-parts&quot;:[[2021]]},&quot;page&quot;:&quot;1-13&quot;,&quot;abstract&quot;:&quot;Global university rankings have achieved public popularity as they are portrayed as an objective measure of the quality of higher education institutions. One of the latest rankings is the Shanghai Global Ranking of Academic Subjects, which classifies institutions according to five fields –Engineering, Life Sciences, Medical Sciences, Natural Sciences and Social Sciences– which are divided into 54 subjects. Despite being introduced in 2017, no study has analyzed the methodology applied by this ranking. The results of our analysis show that the methodology currently used by the Shanghai Global Ranking of Academic Subjects presents several issues, which negatively affect a large proportion of universities around the world. Needless to say, if the Shanghai Global Ranking of Academic Subjects is meant to be global, it needs to expand its surveys to countries located in the Global South.&quot;,&quot;issue&quot;:&quot;4&quot;,&quot;volume&quot;:&quot;30&quot;,&quot;container-title-short&quot;:&quot;&quot;},&quot;isTemporary&quot;:false}]},{&quot;citationID&quot;:&quot;MENDELEY_CITATION_e447c6b3-fd2f-4bbf-91b0-8e2d5348f456&quot;,&quot;properties&quot;:{&quot;noteIndex&quot;:0},&quot;isEdited&quot;:false,&quot;manualOverride&quot;:{&quot;isManuallyOverridden&quot;:true,&quot;citeprocText&quot;:&quot;(Pandiella-Dominique et al., 2018)&quot;,&quot;manualOverrideText&quot;:&quot;Pandiella-Dominique et al. (2018)&quot;},&quot;citationTag&quot;:&quot;MENDELEY_CITATION_v3_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&quot;,&quot;citationItems&quot;:[{&quot;id&quot;:&quot;219ccd6b-ee06-3912-aab6-c90c1c6dc8c2&quot;,&quot;itemData&quot;:{&quot;type&quot;:&quot;article-journal&quot;,&quot;id&quot;:&quot;219ccd6b-ee06-3912-aab6-c90c1c6dc8c2&quot;,&quot;title&quot;:&quot;Model for estimating Academic Ranking of World Universities (Shanghai Ranking) scores&quot;,&quot;author&quot;:[{&quot;family&quot;:&quot;Pandiella-Dominique&quot;,&quot;given&quot;:&quot;A.&quot;,&quot;parse-names&quot;:false,&quot;dropping-particle&quot;:&quot;&quot;,&quot;non-dropping-particle&quot;:&quot;&quot;},{&quot;family&quot;:&quot;Moreno-Lorente&quot;,&quot;given&quot;:&quot;L.&quot;,&quot;parse-names&quot;:false,&quot;dropping-particle&quot;:&quot;&quot;,&quot;non-dropping-particle&quot;:&quot;&quot;},{&quot;family&quot;:&quot;García-Zorita&quot;,&quot;given&quot;:&quot;C.&quot;,&quot;parse-names&quot;:false,&quot;dropping-particle&quot;:&quot;&quot;,&quot;non-dropping-particle&quot;:&quot;&quot;},{&quot;family&quot;:&quot;Sanz-Casado&quot;,&quot;given&quot;:&quot;E.&quot;,&quot;parse-names&quot;:false,&quot;dropping-particle&quot;:&quot;&quot;,&quot;non-dropping-particle&quot;:&quot;&quot;}],&quot;container-title&quot;:&quot;Revista Espanola de Documentacion Cientifica&quot;,&quot;DOI&quot;:&quot;10.3989/redc.2018.2.1462&quot;,&quot;ISBN&quot;:&quot;0000000268608&quot;,&quot;ISSN&quot;:&quot;19884621&quot;,&quot;issued&quot;:{&quot;date-parts&quot;:[[2018]]},&quot;page&quot;:&quot;1-14&quot;,&quot;abstract&quot;:&quot;The interest in global university rankings has grown significantly in the last 10 years. The use of just a handful of indicators, the ease of interpretation of the information they contain and the furtherance of inter-university competition and comparability are some of the factors that have popularised their implementation. However, at the same time their critics have identified some conceptual, technical and methodological issues. This paper addresses three such issues that have prompted intense methodological debate around university rankings: replicability of results, relevance of indicators and data retrieval. It also proposes a tool for estimating the scores for the two indicators of the greatest interest for most universities (Papers published in Nature or Science and Papers listed in the WoS). It reports on an alternative method developed to calculate any university's score in the two most significant Shanghai ranking indicators. One of the foremost features of the proposed method is that the inputs needed are readily available to policymakers, academic authorities, students and other stakeholders and can be applied directly. Furthermore, with this model, scores can also be estimated for universities not listed among the first 500 in the Shanghai ranking.&quot;,&quot;issue&quot;:&quot;2&quot;,&quot;volume&quot;:&quot;41&quot;,&quot;container-title-short&quot;:&quot;&quot;},&quot;isTemporary&quot;:false}]},{&quot;citationID&quot;:&quot;MENDELEY_CITATION_d0bcd934-f13f-4391-bc45-2ad58b11b10c&quot;,&quot;properties&quot;:{&quot;noteIndex&quot;:0},&quot;isEdited&quot;:false,&quot;manualOverride&quot;:{&quot;isManuallyOverridden&quot;:false,&quot;citeprocText&quot;:&quot;(Bellantuono et al., 2022; Fauzi et al., 2020)&quot;,&quot;manualOverrideText&quot;:&quot;&quot;},&quot;citationTag&quot;:&quot;MENDELEY_CITATION_v3_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&quot;,&quot;citationItems&quot;:[{&quot;id&quot;:&quot;b2dd5e0d-2d15-3f98-ac55-8873ca4ba307&quot;,&quot;itemData&quot;:{&quot;type&quot;:&quot;article-journal&quot;,&quot;id&quot;:&quot;b2dd5e0d-2d15-3f98-ac55-8873ca4ba307&quot;,&quot;title&quot;:&quot;University rankings : A review of methodological flaws implications of university rankings&quot;,&quot;author&quot;:[{&quot;family&quot;:&quot;Fauzi&quot;,&quot;given&quot;:&quot;Muhammad Ashraf&quot;,&quot;parse-names&quot;:false,&quot;dropping-particle&quot;:&quot;&quot;,&quot;non-dropping-particle&quot;:&quot;&quot;},{&quot;family&quot;:&quot;Tan&quot;,&quot;given&quot;:&quot;Christine Nya-ling&quot;,&quot;parse-names&quot;:false,&quot;dropping-particle&quot;:&quot;&quot;,&quot;non-dropping-particle&quot;:&quot;&quot;},{&quot;family&quot;:&quot;Mukhtar&quot;,&quot;given&quot;:&quot;Muhammad&quot;,&quot;parse-names&quot;:false,&quot;dropping-particle&quot;:&quot;&quot;,&quot;non-dropping-particle&quot;:&quot;&quot;},{&quot;family&quot;:&quot;Awalludin&quot;,&quot;given&quot;:&quot;Noor&quot;,&quot;parse-names&quot;:false,&quot;dropping-particle&quot;:&quot;&quot;,&quot;non-dropping-particle&quot;:&quot;&quot;}],&quot;container-title&quot;:&quot;Issues in Educational Research&quot;,&quot;issued&quot;:{&quot;date-parts&quot;:[[2020]]},&quot;page&quot;:&quot;79-96&quot;,&quot;issue&quot;:&quot;1&quot;,&quot;volume&quot;:&quot;30&quot;,&quot;container-title-short&quot;:&quot;&quot;},&quot;isTemporary&quot;:false},{&quot;id&quot;:&quot;1658e244-5eec-3fc9-8b9e-c8bbbc217fb0&quot;,&quot;itemData&quot;:{&quot;type&quot;:&quot;article-journal&quot;,&quot;id&quot;:&quot;1658e244-5eec-3fc9-8b9e-c8bbbc217fb0&quot;,&quot;title&quot;:&quot;Territorial bias in university rankings: a complex network approach&quot;,&quot;author&quot;:[{&quot;family&quot;:&quot;Bellantuono&quot;,&quot;given&quot;:&quot;Loredana&quot;,&quot;parse-names&quot;:false,&quot;dropping-particle&quot;:&quot;&quot;,&quot;non-dropping-particle&quot;:&quot;&quot;},{&quot;family&quot;:&quot;Monaco&quot;,&quot;given&quot;:&quot;Alfonso&quot;,&quot;parse-names&quot;:false,&quot;dropping-particle&quot;:&quot;&quot;,&quot;non-dropping-particle&quot;:&quot;&quot;},{&quot;family&quot;:&quot;Amoroso&quot;,&quot;given&quot;:&quot;Nicola&quot;,&quot;parse-names&quot;:false,&quot;dropping-particle&quot;:&quot;&quot;,&quot;non-dropping-particle&quot;:&quot;&quot;},{&quot;family&quot;:&quot;Aquaro&quot;,&quot;given&quot;:&quot;Vincenzo&quot;,&quot;parse-names&quot;:false,&quot;dropping-particle&quot;:&quot;&quot;,&quot;non-dropping-particle&quot;:&quot;&quot;},{&quot;family&quot;:&quot;Bardoscia&quot;,&quot;given&quot;:&quot;Marco&quot;,&quot;parse-names&quot;:false,&quot;dropping-particle&quot;:&quot;&quot;,&quot;non-dropping-particle&quot;:&quot;&quot;},{&quot;family&quot;:&quot;Loiotile&quot;,&quot;given&quot;:&quot;Annamaria Demarinis&quot;,&quot;parse-names&quot;:false,&quot;dropping-particle&quot;:&quot;&quot;,&quot;non-dropping-particle&quot;:&quot;&quot;},{&quot;family&quot;:&quot;Lombardi&quot;,&quot;given&quot;:&quot;Angela&quot;,&quot;parse-names&quot;:false,&quot;dropping-particle&quot;:&quot;&quot;,&quot;non-dropping-particle&quot;:&quot;&quot;},{&quot;family&quot;:&quot;Tangaro&quot;,&quot;given&quot;:&quot;Sabina&quot;,&quot;parse-names&quot;:false,&quot;dropping-particle&quot;:&quot;&quot;,&quot;non-dropping-particle&quot;:&quot;&quot;},{&quot;family&quot;:&quot;Bellotti&quot;,&quot;given&quot;:&quot;Roberto&quot;,&quot;parse-names&quot;:false,&quot;dropping-particle&quot;:&quot;&quot;,&quot;non-dropping-particle&quot;:&quot;&quot;}],&quot;container-title&quot;:&quot;Scientific Reports&quot;,&quot;container-title-short&quot;:&quot;Sci Rep&quot;,&quot;DOI&quot;:&quot;10.1038/s41598-022-08859-w&quot;,&quot;ISBN&quot;:&quot;0123456789&quot;,&quot;ISSN&quot;:&quot;20452322&quot;,&quot;PMID&quot;:&quot;35322106&quot;,&quot;URL&quot;:&quot;https://doi.org/10.1038/s41598-022-08859-w&quot;,&quot;issued&quot;:{&quot;date-parts&quot;:[[2022]]},&quot;page&quot;:&quot;1-16&quot;,&quot;abstract&quot;:&quot;University rankings are increasingly adopted for academic comparison and success quantification, even to establish performance-based criteria for funding assignment. However, rankings are not neutral tools, and their use frequently overlooks disparities in the starting conditions of institutions. In this research, we detect and measure structural biases that affect in inhomogeneous ways the ranking outcomes of universities from diversified territorial and educational contexts. Moreover, we develop a fairer rating system based on a fully data-driven debiasing strategy that returns an equity-oriented redefinition of the achieved scores. The key idea consists in partitioning universities in similarity groups, determined from multifaceted data using complex network analysis, and referring the performance of each institution to an expectation based on its peers. Significant evidence of territorial biases emerges for official rankings concerning both the OECD and Italian university systems, hence debiasing provides relevant insights suggesting the design of fairer strategies for performance-based funding allocations.&quot;,&quot;publisher&quot;:&quot;Nature Publishing Group UK&quot;,&quot;issue&quot;:&quot;1&quot;,&quot;volume&quot;:&quot;12&quot;},&quot;isTemporary&quot;:false}]},{&quot;citationID&quot;:&quot;MENDELEY_CITATION_5eba876b-96c6-4cb7-b694-da07ebb1157f&quot;,&quot;properties&quot;:{&quot;noteIndex&quot;:0},&quot;isEdited&quot;:false,&quot;manualOverride&quot;:{&quot;isManuallyOverridden&quot;:false,&quot;citeprocText&quot;:&quot;(Bellantuono et al., 2022; Billaut et al., 2010; van Raan, 2005; van Raan et al., 2011)&quot;,&quot;manualOverrideText&quot;:&quot;&quot;},&quot;citationItems&quot;:[{&quot;id&quot;:&quot;e708c793-5fc3-3f1b-9622-53fa32960689&quot;,&quot;itemData&quot;:{&quot;type&quot;:&quot;article-journal&quot;,&quot;id&quot;:&quot;e708c793-5fc3-3f1b-9622-53fa32960689&quot;,&quot;title&quot;:&quot;Fatal attraction: Conceptual and methodological problems in the ranking of universities by bibliometric methods&quot;,&quot;author&quot;:[{&quot;family&quot;:&quot;Raan&quot;,&quot;given&quot;:&quot;Anthony F. J.&quot;,&quot;parse-names&quot;:false,&quot;dropping-particle&quot;:&quot;&quot;,&quot;non-dropping-particle&quot;:&quot;van&quot;}],&quot;container-title&quot;:&quot;Scientometrics&quot;,&quot;container-title-short&quot;:&quot;Scientometrics&quot;,&quot;DOI&quot;:&quot;10.1007/s11192-005-0008-6&quot;,&quot;ISSN&quot;:&quot;0138-9130&quot;,&quot;URL&quot;:&quot;http://link.springer.com/10.1007/s11192-005-0008-6&quot;,&quot;issued&quot;:{&quot;date-parts&quot;:[[2005,1]]},&quot;page&quot;:&quot;133-143&quot;,&quot;abstract&quot;:&quot;Ranking of research institutions by bibliometric methods is an improper tool for research performance evaluation, even at the level of large institutions. The problem, however, is not the ranking as such. The indicators used for ranking are often not advanced enough, and this situation is part of the broader problem of the application of insufficiently developed bibliometric indicators used by persons who do not have clear competence and experience in the field of quantitative studies of science. After a brief overview of the basic elements of bibliometric analysis, I discuss the major technical and methodological problems in the application of publication and citation data in the context of evaluation. Then I contend that the core of the problem lies not necessarily at the side of the data producer. Quite often persons responsible for research performance evaluation, for instance scientists themselves in their role as head of institutions and departments, science administrators at the government level and other policy makers show an attitude that encourages 'quick and dirty' bibliometric analyses whereas better quality is available. Finally, the necessary conditions for a successful application of advanced bibliometric indicators as support tool for peer review are discussed. Copyright © 2005 Akadémiai Kiadó, Budapest. All rights reserved.&quot;,&quot;issue&quot;:&quot;1&quot;,&quot;volume&quot;:&quot;62&quot;},&quot;isTemporary&quot;:false},{&quot;id&quot;:&quot;98eb9c0d-ed38-306a-af68-88a9b05f88d3&quot;,&quot;itemData&quot;:{&quot;type&quot;:&quot;article-journal&quot;,&quot;id&quot;:&quot;98eb9c0d-ed38-306a-af68-88a9b05f88d3&quot;,&quot;title&quot;:&quot;Should you believe in the Shanghai ranking?&quot;,&quot;author&quot;:[{&quot;family&quot;:&quot;Billaut&quot;,&quot;given&quot;:&quot;Jean-Charles&quot;,&quot;parse-names&quot;:false,&quot;dropping-particle&quot;:&quot;&quot;,&quot;non-dropping-particle&quot;:&quot;&quot;},{&quot;family&quot;:&quot;Bouyssou&quot;,&quot;given&quot;:&quot;Denis&quot;,&quot;parse-names&quot;:false,&quot;dropping-particle&quot;:&quot;&quot;,&quot;non-dropping-particle&quot;:&quot;&quot;},{&quot;family&quot;:&quot;Vincke&quot;,&quot;given&quot;:&quot;Philippe&quot;,&quot;parse-names&quot;:false,&quot;dropping-particle&quot;:&quot;&quot;,&quot;non-dropping-particle&quot;:&quot;&quot;}],&quot;container-title&quot;:&quot;Scientometrics&quot;,&quot;container-title-short&quot;:&quot;Scientometrics&quot;,&quot;DOI&quot;:&quot;10.1007/s11192-009-0115-x&quot;,&quot;ISSN&quot;:&quot;0138-9130&quot;,&quot;URL&quot;:&quot;http://link.springer.com/10.1007/s11192-009-0115-x&quot;,&quot;issued&quot;:{&quot;date-parts&quot;:[[2010,7,2]]},&quot;page&quot;:&quot;237-263&quot;,&quot;abstract&quot;:&quot;This paper proposes a critical analysis of the \&quot;Academic Ranking of World Universities\&quot;, published every year by the Institute of Higher Education of the Jiao Tong University in Shanghai and more commonly known as the Shanghai ranking. After having recalled how the ranking is built, we first discuss the relevance of the criteria and then analyze the proposed aggregation method. Our analysis uses tools and concepts from Multiple Criteria Decision Making (MCDM). Our main conclusions are that the criteria that are used are not relevant, that the aggregation methodology is plagued by a number of major problems and that the whole exercise suffers from an insufficient attention paid to fundamental structuring issues. Hence, our view is that the Shanghai ranking, in spite of the media coverage it receives, does not qualify as a useful and pertinent tool to discuss the \&quot;quality\&quot; of academic institutions, let alone to guide the choice of students and family or to promote reforms of higher education systems. We outline the type of work that should be undertaken to offer sound alternatives to the Shanghai ranking. © 2009 Akadémiai Kiadó, Budapest, Hungary.&quot;,&quot;issue&quot;:&quot;1&quot;,&quot;volume&quot;:&quot;84&quot;},&quot;isTemporary&quot;:false},{&quot;id&quot;:&quot;724826e2-823d-3f85-9d16-817d539cd9f2&quot;,&quot;itemData&quot;:{&quot;type&quot;:&quot;article-journal&quot;,&quot;id&quot;:&quot;724826e2-823d-3f85-9d16-817d539cd9f2&quot;,&quot;title&quot;:&quot;Severe language effect in university rankings: particularly Germany and France are wronged in citation-based rankings&quot;,&quot;author&quot;:[{&quot;family&quot;:&quot;Raan&quot;,&quot;given&quot;:&quot;Anthony F. J.&quot;,&quot;parse-names&quot;:false,&quot;dropping-particle&quot;:&quot;&quot;,&quot;non-dropping-particle&quot;:&quot;van&quot;},{&quot;family&quot;:&quot;Leeuwen&quot;,&quot;given&quot;:&quot;Thed N.&quot;,&quot;parse-names&quot;:false,&quot;dropping-particle&quot;:&quot;&quot;,&quot;non-dropping-particle&quot;:&quot;van&quot;},{&quot;family&quot;:&quot;Visser&quot;,&quot;given&quot;:&quot;Martijn S.&quot;,&quot;parse-names&quot;:false,&quot;dropping-particle&quot;:&quot;&quot;,&quot;non-dropping-particle&quot;:&quot;&quot;}],&quot;container-title&quot;:&quot;Scientometrics&quot;,&quot;container-title-short&quot;:&quot;Scientometrics&quot;,&quot;DOI&quot;:&quot;10.1007/s11192-011-0382-1&quot;,&quot;ISSN&quot;:&quot;0138-9130&quot;,&quot;URL&quot;:&quot;http://link.springer.com/10.1007/s11192-011-0382-1&quot;,&quot;issued&quot;:{&quot;date-parts&quot;:[[2011,8,13]]},&quot;page&quot;:&quot;495-498&quot;,&quot;abstract&quot;:&quot;We applied a set of standard bibliometric indicators to monitor the scientific state-of-arte of 500 universities worldwide and constructed a ranking on the basis of these indicators (Leiden Ranking 2010). We find a dramatic and hitherto largely underestimated language effect in the bibliometric, citation-based measurements of research performance when comparing the ranking based on all Web of Science (WoS) covered publications and on only English WoS covered publications, particularly for Germany and France. © 2011 The Author(s).&quot;,&quot;issue&quot;:&quot;2&quot;,&quot;volume&quot;:&quot;88&quot;},&quot;isTemporary&quot;:false},{&quot;id&quot;:&quot;1658e244-5eec-3fc9-8b9e-c8bbbc217fb0&quot;,&quot;itemData&quot;:{&quot;type&quot;:&quot;article-journal&quot;,&quot;id&quot;:&quot;1658e244-5eec-3fc9-8b9e-c8bbbc217fb0&quot;,&quot;title&quot;:&quot;Territorial bias in university rankings: a complex network approach&quot;,&quot;author&quot;:[{&quot;family&quot;:&quot;Bellantuono&quot;,&quot;given&quot;:&quot;Loredana&quot;,&quot;parse-names&quot;:false,&quot;dropping-particle&quot;:&quot;&quot;,&quot;non-dropping-particle&quot;:&quot;&quot;},{&quot;family&quot;:&quot;Monaco&quot;,&quot;given&quot;:&quot;Alfonso&quot;,&quot;parse-names&quot;:false,&quot;dropping-particle&quot;:&quot;&quot;,&quot;non-dropping-particle&quot;:&quot;&quot;},{&quot;family&quot;:&quot;Amoroso&quot;,&quot;given&quot;:&quot;Nicola&quot;,&quot;parse-names&quot;:false,&quot;dropping-particle&quot;:&quot;&quot;,&quot;non-dropping-particle&quot;:&quot;&quot;},{&quot;family&quot;:&quot;Aquaro&quot;,&quot;given&quot;:&quot;Vincenzo&quot;,&quot;parse-names&quot;:false,&quot;dropping-particle&quot;:&quot;&quot;,&quot;non-dropping-particle&quot;:&quot;&quot;},{&quot;family&quot;:&quot;Bardoscia&quot;,&quot;given&quot;:&quot;Marco&quot;,&quot;parse-names&quot;:false,&quot;dropping-particle&quot;:&quot;&quot;,&quot;non-dropping-particle&quot;:&quot;&quot;},{&quot;family&quot;:&quot;Loiotile&quot;,&quot;given&quot;:&quot;Annamaria Demarinis&quot;,&quot;parse-names&quot;:false,&quot;dropping-particle&quot;:&quot;&quot;,&quot;non-dropping-particle&quot;:&quot;&quot;},{&quot;family&quot;:&quot;Lombardi&quot;,&quot;given&quot;:&quot;Angela&quot;,&quot;parse-names&quot;:false,&quot;dropping-particle&quot;:&quot;&quot;,&quot;non-dropping-particle&quot;:&quot;&quot;},{&quot;family&quot;:&quot;Tangaro&quot;,&quot;given&quot;:&quot;Sabina&quot;,&quot;parse-names&quot;:false,&quot;dropping-particle&quot;:&quot;&quot;,&quot;non-dropping-particle&quot;:&quot;&quot;},{&quot;family&quot;:&quot;Bellotti&quot;,&quot;given&quot;:&quot;Roberto&quot;,&quot;parse-names&quot;:false,&quot;dropping-particle&quot;:&quot;&quot;,&quot;non-dropping-particle&quot;:&quot;&quot;}],&quot;container-title&quot;:&quot;Scientific Reports&quot;,&quot;container-title-short&quot;:&quot;Sci Rep&quot;,&quot;DOI&quot;:&quot;10.1038/s41598-022-08859-w&quot;,&quot;ISBN&quot;:&quot;0123456789&quot;,&quot;ISSN&quot;:&quot;20452322&quot;,&quot;PMID&quot;:&quot;35322106&quot;,&quot;URL&quot;:&quot;https://doi.org/10.1038/s41598-022-08859-w&quot;,&quot;issued&quot;:{&quot;date-parts&quot;:[[2022]]},&quot;page&quot;:&quot;1-16&quot;,&quot;abstract&quot;:&quot;University rankings are increasingly adopted for academic comparison and success quantification, even to establish performance-based criteria for funding assignment. However, rankings are not neutral tools, and their use frequently overlooks disparities in the starting conditions of institutions. In this research, we detect and measure structural biases that affect in inhomogeneous ways the ranking outcomes of universities from diversified territorial and educational contexts. Moreover, we develop a fairer rating system based on a fully data-driven debiasing strategy that returns an equity-oriented redefinition of the achieved scores. The key idea consists in partitioning universities in similarity groups, determined from multifaceted data using complex network analysis, and referring the performance of each institution to an expectation based on its peers. Significant evidence of territorial biases emerges for official rankings concerning both the OECD and Italian university systems, hence debiasing provides relevant insights suggesting the design of fairer strategies for performance-based funding allocations.&quot;,&quot;publisher&quot;:&quot;Nature Publishing Group UK&quot;,&quot;issue&quot;:&quot;1&quot;,&quot;volume&quot;:&quot;12&quot;},&quot;isTemporary&quot;:false}],&quot;citationTag&quot;:&quot;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&quot;},{&quot;citationID&quot;:&quot;MENDELEY_CITATION_17743cb2-3916-43ba-adf2-2bc4de199731&quot;,&quot;properties&quot;:{&quot;noteIndex&quot;:0},&quot;isEdited&quot;:false,&quot;manualOverride&quot;:{&quot;isManuallyOverridden&quot;:false,&quot;citeprocText&quot;:&quot;(Fauzi et al., 2020; Safón, 2013; van Raan, 2005)&quot;,&quot;manualOverrideText&quot;:&quot;&quot;},&quot;citationTag&quot;:&quot;MENDELEY_CITATION_v3_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&quot;,&quot;citationItems&quot;:[{&quot;id&quot;:&quot;b2dd5e0d-2d15-3f98-ac55-8873ca4ba307&quot;,&quot;itemData&quot;:{&quot;type&quot;:&quot;article-journal&quot;,&quot;id&quot;:&quot;b2dd5e0d-2d15-3f98-ac55-8873ca4ba307&quot;,&quot;title&quot;:&quot;University rankings : A review of methodological flaws implications of university rankings&quot;,&quot;author&quot;:[{&quot;family&quot;:&quot;Fauzi&quot;,&quot;given&quot;:&quot;Muhammad Ashraf&quot;,&quot;parse-names&quot;:false,&quot;dropping-particle&quot;:&quot;&quot;,&quot;non-dropping-particle&quot;:&quot;&quot;},{&quot;family&quot;:&quot;Tan&quot;,&quot;given&quot;:&quot;Christine Nya-ling&quot;,&quot;parse-names&quot;:false,&quot;dropping-particle&quot;:&quot;&quot;,&quot;non-dropping-particle&quot;:&quot;&quot;},{&quot;family&quot;:&quot;Mukhtar&quot;,&quot;given&quot;:&quot;Muhammad&quot;,&quot;parse-names&quot;:false,&quot;dropping-particle&quot;:&quot;&quot;,&quot;non-dropping-particle&quot;:&quot;&quot;},{&quot;family&quot;:&quot;Awalludin&quot;,&quot;given&quot;:&quot;Noor&quot;,&quot;parse-names&quot;:false,&quot;dropping-particle&quot;:&quot;&quot;,&quot;non-dropping-particle&quot;:&quot;&quot;}],&quot;container-title&quot;:&quot;Issues in Educational Research&quot;,&quot;issued&quot;:{&quot;date-parts&quot;:[[2020]]},&quot;page&quot;:&quot;79-96&quot;,&quot;issue&quot;:&quot;1&quot;,&quot;volume&quot;:&quot;30&quot;,&quot;container-title-short&quot;:&quot;&quot;},&quot;isTemporary&quot;:false},{&quot;id&quot;:&quot;e708c793-5fc3-3f1b-9622-53fa32960689&quot;,&quot;itemData&quot;:{&quot;type&quot;:&quot;article-journal&quot;,&quot;id&quot;:&quot;e708c793-5fc3-3f1b-9622-53fa32960689&quot;,&quot;title&quot;:&quot;Fatal attraction: Conceptual and methodological problems in the ranking of universities by bibliometric methods&quot;,&quot;author&quot;:[{&quot;family&quot;:&quot;Raan&quot;,&quot;given&quot;:&quot;Anthony F. J.&quot;,&quot;parse-names&quot;:false,&quot;dropping-particle&quot;:&quot;&quot;,&quot;non-dropping-particle&quot;:&quot;van&quot;}],&quot;container-title&quot;:&quot;Scientometrics&quot;,&quot;container-title-short&quot;:&quot;Scientometrics&quot;,&quot;DOI&quot;:&quot;10.1007/s11192-005-0008-6&quot;,&quot;ISSN&quot;:&quot;0138-9130&quot;,&quot;URL&quot;:&quot;http://link.springer.com/10.1007/s11192-005-0008-6&quot;,&quot;issued&quot;:{&quot;date-parts&quot;:[[2005,1]]},&quot;page&quot;:&quot;133-143&quot;,&quot;abstract&quot;:&quot;Ranking of research institutions by bibliometric methods is an improper tool for research performance evaluation, even at the level of large institutions. The problem, however, is not the ranking as such. The indicators used for ranking are often not advanced enough, and this situation is part of the broader problem of the application of insufficiently developed bibliometric indicators used by persons who do not have clear competence and experience in the field of quantitative studies of science. After a brief overview of the basic elements of bibliometric analysis, I discuss the major technical and methodological problems in the application of publication and citation data in the context of evaluation. Then I contend that the core of the problem lies not necessarily at the side of the data producer. Quite often persons responsible for research performance evaluation, for instance scientists themselves in their role as head of institutions and departments, science administrators at the government level and other policy makers show an attitude that encourages 'quick and dirty' bibliometric analyses whereas better quality is available. Finally, the necessary conditions for a successful application of advanced bibliometric indicators as support tool for peer review are discussed. Copyright © 2005 Akadémiai Kiadó, Budapest. All rights reserved.&quot;,&quot;issue&quot;:&quot;1&quot;,&quot;volume&quot;:&quot;62&quot;},&quot;isTemporary&quot;:false},{&quot;id&quot;:&quot;622349a6-2a12-35d2-afd3-3349e06ef0b0&quot;,&quot;itemData&quot;:{&quot;type&quot;:&quot;article-journal&quot;,&quot;id&quot;:&quot;622349a6-2a12-35d2-afd3-3349e06ef0b0&quot;,&quot;title&quot;:&quot;What do global university rankings really measure? The search for the X factor and the X entity&quot;,&quot;author&quot;:[{&quot;family&quot;:&quot;Safón&quot;,&quot;given&quot;:&quot;Vicente&quot;,&quot;parse-names&quot;:false,&quot;dropping-particle&quot;:&quot;&quot;,&quot;non-dropping-particle&quot;:&quot;&quot;}],&quot;container-title&quot;:&quot;Scientometrics&quot;,&quot;container-title-short&quot;:&quot;Scientometrics&quot;,&quot;DOI&quot;:&quot;10.1007/s11192-013-0986-8&quot;,&quot;ISBN&quot;:&quot;0138-9130&quot;,&quot;ISSN&quot;:&quot;01389130&quot;,&quot;issued&quot;:{&quot;date-parts&quot;:[[2013]]},&quot;page&quot;:&quot;223-244&quot;,&quot;abstract&quot;:&quot;Most academic rankings attempt to measure the quality of university\\neducation and research. However, previous studies that examine the most\\ninfluential rankings conclude that the variables they use could be an\\nepiphenomenon of an X factor that has little to do with quality. The aim\\nof this study is to investigate the existence of this hidden factor or\\nprofile in the two most influential global university rankings in the\\nworld: the Academic Ranking of World Universities (ARWU) of the\\nUniversity of Shanghai Jiao Tong, and the Times Higher Education (THE)\\nranking. Results support the existence of an underlying entity profile,\\ncharacterized by institutions normally from the US that enjoy a high\\nreputation. Results also support the idea that rankings lack the\\ncapacity to assess university quality in all its complexity, and two\\nstrategies are suggested in relation to the vicious circle created\\nbetween institutional reputation and rankings.&quot;,&quot;issue&quot;:&quot;2&quot;,&quot;volume&quot;:&quot;97&quot;},&quot;isTemporary&quot;:false}]},{&quot;citationID&quot;:&quot;MENDELEY_CITATION_8fe88f6d-1364-404e-874d-df6f0eb5dee7&quot;,&quot;properties&quot;:{&quot;noteIndex&quot;:0},&quot;isEdited&quot;:false,&quot;manualOverride&quot;:{&quot;isManuallyOverridden&quot;:false,&quot;citeprocText&quot;:&quot;(M. H. Huang, 2012)&quot;,&quot;manualOverrideText&quot;:&quot;&quot;},&quot;citationTag&quot;:&quot;MENDELEY_CITATION_v3_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&quot;,&quot;citationItems&quot;:[{&quot;id&quot;:&quot;a33da48f-f5a3-31a2-9280-a66085045554&quot;,&quot;itemData&quot;:{&quot;type&quot;:&quot;article-journal&quot;,&quot;id&quot;:&quot;a33da48f-f5a3-31a2-9280-a66085045554&quot;,&quot;title&quot;:&quot;Opening the black box of QS world university rankings&quot;,&quot;author&quot;:[{&quot;family&quot;:&quot;Huang&quot;,&quot;given&quot;:&quot;Mu Hsuan&quot;,&quot;parse-names&quot;:false,&quot;dropping-particle&quot;:&quot;&quot;,&quot;non-dropping-particle&quot;:&quot;&quot;}],&quot;container-title&quot;:&quot;Research Evaluation&quot;,&quot;container-title-short&quot;:&quot;Res Eval&quot;,&quot;DOI&quot;:&quot;10.1093/reseval/rvr003&quot;,&quot;ISSN&quot;:&quot;09582029&quot;,&quot;issued&quot;:{&quot;date-parts&quot;:[[2012]]},&quot;page&quot;:&quot;71-78&quot;,&quot;abstract&quot;:&quot;In the era of globalization, the trend of university rankings gradually shifts from country-wide analyses to world-wide analyses. Relatively high analytical weightings on reputational surveys have led Quacquarelli Symonds (QS) World University Rankings to criticisms over the years. This study provides a comprehensive discussion of the indicators and weightings adopted in the QS survey. The article discusses several debates stirred in the academia on QS. Debates on this ranking system are presented in the study. Firstly, problems of return rate, as well as unequal distribution of returned questionnaires, have incurred regional bias. Secondly, some universities are listed in both domestic and international reputation questionnaires, but some others are listed only in the domestic part. Some universities were evaluated only by domestic respondents, limiting their performance of the ranking results. Thirdly, quite a few universities exhibit the same indicator scores or even full scores, rendering the assessment questionable. Lastly, enormous changes of single indicator scores suggest that the statistic data adopted by QS Rankings should be further questioned. © The Author 2012. Published by Oxford University Press. All rights reserved.&quot;,&quot;issue&quot;:&quot;1&quot;,&quot;volume&quot;:&quot;21&quot;},&quot;isTemporary&quot;:false}]},{&quot;citationID&quot;:&quot;MENDELEY_CITATION_3403353b-3670-48a1-b582-ab55611afadc&quot;,&quot;properties&quot;:{&quot;noteIndex&quot;:0},&quot;isEdited&quot;:false,&quot;manualOverride&quot;:{&quot;isManuallyOverridden&quot;:false,&quot;citeprocText&quot;:&quot;(Safón, 2013; Safón &amp;#38; Docampo, 2020)&quot;,&quot;manualOverrideText&quot;:&quot;&quot;},&quot;citationTag&quot;:&quot;MENDELEY_CITATION_v3_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&quot;,&quot;citationItems&quot;:[{&quot;id&quot;:&quot;622349a6-2a12-35d2-afd3-3349e06ef0b0&quot;,&quot;itemData&quot;:{&quot;type&quot;:&quot;article-journal&quot;,&quot;id&quot;:&quot;622349a6-2a12-35d2-afd3-3349e06ef0b0&quot;,&quot;title&quot;:&quot;What do global university rankings really measure? The search for the X factor and the X entity&quot;,&quot;author&quot;:[{&quot;family&quot;:&quot;Safón&quot;,&quot;given&quot;:&quot;Vicente&quot;,&quot;parse-names&quot;:false,&quot;dropping-particle&quot;:&quot;&quot;,&quot;non-dropping-particle&quot;:&quot;&quot;}],&quot;container-title&quot;:&quot;Scientometrics&quot;,&quot;container-title-short&quot;:&quot;Scientometrics&quot;,&quot;DOI&quot;:&quot;10.1007/s11192-013-0986-8&quot;,&quot;ISBN&quot;:&quot;0138-9130&quot;,&quot;ISSN&quot;:&quot;01389130&quot;,&quot;issued&quot;:{&quot;date-parts&quot;:[[2013]]},&quot;page&quot;:&quot;223-244&quot;,&quot;abstract&quot;:&quot;Most academic rankings attempt to measure the quality of university\\neducation and research. However, previous studies that examine the most\\ninfluential rankings conclude that the variables they use could be an\\nepiphenomenon of an X factor that has little to do with quality. The aim\\nof this study is to investigate the existence of this hidden factor or\\nprofile in the two most influential global university rankings in the\\nworld: the Academic Ranking of World Universities (ARWU) of the\\nUniversity of Shanghai Jiao Tong, and the Times Higher Education (THE)\\nranking. Results support the existence of an underlying entity profile,\\ncharacterized by institutions normally from the US that enjoy a high\\nreputation. Results also support the idea that rankings lack the\\ncapacity to assess university quality in all its complexity, and two\\nstrategies are suggested in relation to the vicious circle created\\nbetween institutional reputation and rankings.&quot;,&quot;issue&quot;:&quot;2&quot;,&quot;volume&quot;:&quot;97&quot;},&quot;isTemporary&quot;:false},{&quot;id&quot;:&quot;f6f09677-dd0b-3eb3-8a35-b1b097b8dbc8&quot;,&quot;itemData&quot;:{&quot;type&quot;:&quot;article-journal&quot;,&quot;id&quot;:&quot;f6f09677-dd0b-3eb3-8a35-b1b097b8dbc8&quot;,&quot;title&quot;:&quot;Analyzing the impact of reputational bias on global university rankings based on objective research performance data: the case of the Shanghai Ranking (ARWU)&quot;,&quot;author&quot;:[{&quot;family&quot;:&quot;Safón&quot;,&quot;given&quot;:&quot;Vicente&quot;,&quot;parse-names&quot;:false,&quot;dropping-particle&quot;:&quot;&quot;,&quot;non-dropping-particle&quot;:&quot;&quot;},{&quot;family&quot;:&quot;Docampo&quot;,&quot;given&quot;:&quot;Domingo&quot;,&quot;parse-names&quot;:false,&quot;dropping-particle&quot;:&quot;&quot;,&quot;non-dropping-particle&quot;:&quot;&quot;}],&quot;container-title&quot;:&quot;Scientometrics&quot;,&quot;container-title-short&quot;:&quot;Scientometrics&quot;,&quot;DOI&quot;:&quot;10.1007/s11192-020-03722-z&quot;,&quot;ISBN&quot;:&quot;1119202003722&quot;,&quot;ISSN&quot;:&quot;15882861&quot;,&quot;URL&quot;:&quot;https://doi.org/10.1007/s11192-020-03722-z&quot;,&quot;issued&quot;:{&quot;date-parts&quot;:[[2020]]},&quot;page&quot;:&quot;2199-2227&quot;,&quot;abstract&quot;:&quot;This paper analyzes the potential impact of reputational bias on academic classifications based upon current research performance measures. Empirical evidence supports the existence of a noticeable effect of reputational bias in the Academic Ranking of World Universities (ARWU), informally known as the Shanghai Ranking. Despite using reliable, objective data, the results of the ranking are partially contaminated by the halo effect that pervades peer review processes and citation practices behind two of ARWU’s main indicators: highly cited researchers (HiCi), and papers published in Nature and Science (N&amp;S). ARWU results may contribute to reinforcing reputational bias through a vicious feedback loop. The study describes a method for quantifying the bias present in the aforementioned indicators. Our findings reveal that bias exists in N&amp;S but not in HiCi, and that while it benefits top universities and Japanese universities, it stifles Australian counterparts. The paper paves the way for a new, interesting debate that will require future research to identify and cope with shortcomings derived from the impact of reputational bias in journal procedures both when evaluating and accepting manuscripts, as well as in the methodology of global university rankings.&quot;,&quot;publisher&quot;:&quot;Springer International Publishing&quot;,&quot;issue&quot;:&quot;3&quot;,&quot;volume&quot;:&quot;125&quot;},&quot;isTemporary&quot;:false}]},{&quot;citationID&quot;:&quot;MENDELEY_CITATION_fbaf3da5-be1f-4665-be10-5e468aa1b021&quot;,&quot;properties&quot;:{&quot;noteIndex&quot;:0},&quot;isEdited&quot;:false,&quot;manualOverride&quot;:{&quot;isManuallyOverridden&quot;:false,&quot;citeprocText&quot;:&quot;(Abramo, 2017)&quot;,&quot;manualOverrideText&quot;:&quot;&quot;},&quot;citationTag&quot;:&quot;MENDELEY_CITATION_v3_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&quot;,&quot;citationItems&quot;:[{&quot;id&quot;:&quot;b54e1c15-fec5-3eac-a581-c88046083e19&quot;,&quot;itemData&quot;:{&quot;type&quot;:&quot;article-journal&quot;,&quot;id&quot;:&quot;b54e1c15-fec5-3eac-a581-c88046083e19&quot;,&quot;title&quot;:&quot;Bibliometric evaluation of research performance: Where do we stand?&quot;,&quot;author&quot;:[{&quot;family&quot;:&quot;Abramo&quot;,&quot;given&quot;:&quot;Giovanni&quot;,&quot;parse-names&quot;:false,&quot;dropping-particle&quot;:&quot;&quot;,&quot;non-dropping-particle&quot;:&quot;&quot;}],&quot;container-title&quot;:&quot;Voprosy Obrazovaniya / Educational Studies Moscow&quot;,&quot;DOI&quot;:&quot;10.17323/1814-9545-2017-1-112-127&quot;,&quot;ISSN&quot;:&quot;24124354&quot;,&quot;issued&quot;:{&quot;date-parts&quot;:[[2017]]},&quot;page&quot;:&quot;112-127&quot;,&quot;abstract&quot;:&quot;This work provides a critical examination of the most popular bibliometric indicators and methodologies to assess the research performance of individuals and institutions. The aim is to raise the fog and make practitioners more aware of the inherent risks in do-it-myself practices, or cozy out-of-the-shelf solutions to the difficult question of how to evaluate research. The manuscript also proposes what we believe is the correct approach to bibliometric evaluation of research performance.&quot;,&quot;issue&quot;:&quot;1&quot;,&quot;volume&quot;:&quot;2017&quot;,&quot;container-title-short&quot;:&quot;&quot;},&quot;isTemporary&quot;:false}]},{&quot;citationID&quot;:&quot;MENDELEY_CITATION_e20d4436-2fc3-4c17-a7c4-bf251a1a2e51&quot;,&quot;properties&quot;:{&quot;noteIndex&quot;:0},&quot;isEdited&quot;:false,&quot;manualOverride&quot;:{&quot;isManuallyOverridden&quot;:false,&quot;citeprocText&quot;:&quot;(Iesbik Valmorbida et al., 2016; Ioannidis et al., 2007)&quot;,&quot;manualOverrideText&quot;:&quot;&quot;},&quot;citationTag&quot;:&quot;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&quot;,&quot;citationItems&quot;:[{&quot;id&quot;:&quot;c645723c-714d-3809-9d10-c524478f14a9&quot;,&quot;itemData&quot;:{&quot;type&quot;:&quot;article-journal&quot;,&quot;id&quot;:&quot;c645723c-714d-3809-9d10-c524478f14a9&quot;,&quot;title&quot;:&quot;International ranking systems for universities and institutions: A critical appraisal&quot;,&quot;author&quot;:[{&quot;family&quot;:&quot;Ioannidis&quot;,&quot;given&quot;:&quot;John P.A.&quot;,&quot;parse-names&quot;:false,&quot;dropping-particle&quot;:&quot;&quot;,&quot;non-dropping-particle&quot;:&quot;&quot;},{&quot;family&quot;:&quot;Patsopoulos&quot;,&quot;given&quot;:&quot;Nikolaos A.&quot;,&quot;parse-names&quot;:false,&quot;dropping-particle&quot;:&quot;&quot;,&quot;non-dropping-particle&quot;:&quot;&quot;},{&quot;family&quot;:&quot;Kavvoura&quot;,&quot;given&quot;:&quot;Fotini K.&quot;,&quot;parse-names&quot;:false,&quot;dropping-particle&quot;:&quot;&quot;,&quot;non-dropping-particle&quot;:&quot;&quot;},{&quot;family&quot;:&quot;Tatsioni&quot;,&quot;given&quot;:&quot;Athina&quot;,&quot;parse-names&quot;:false,&quot;dropping-particle&quot;:&quot;&quot;,&quot;non-dropping-particle&quot;:&quot;&quot;},{&quot;family&quot;:&quot;Evangelou&quot;,&quot;given&quot;:&quot;Evangelos&quot;,&quot;parse-names&quot;:false,&quot;dropping-particle&quot;:&quot;&quot;,&quot;non-dropping-particle&quot;:&quot;&quot;},{&quot;family&quot;:&quot;Kouri&quot;,&quot;given&quot;:&quot;Ioanna&quot;,&quot;parse-names&quot;:false,&quot;dropping-particle&quot;:&quot;&quot;,&quot;non-dropping-particle&quot;:&quot;&quot;},{&quot;family&quot;:&quot;Contopoulos-Ioannidis&quot;,&quot;given&quot;:&quot;Despina G.&quot;,&quot;parse-names&quot;:false,&quot;dropping-particle&quot;:&quot;&quot;,&quot;non-dropping-particle&quot;:&quot;&quot;},{&quot;family&quot;:&quot;Liberopoulos&quot;,&quot;given&quot;:&quot;George&quot;,&quot;parse-names&quot;:false,&quot;dropping-particle&quot;:&quot;&quot;,&quot;non-dropping-particle&quot;:&quot;&quot;}],&quot;container-title&quot;:&quot;BMC Medicine&quot;,&quot;container-title-short&quot;:&quot;BMC Med&quot;,&quot;DOI&quot;:&quot;10.1186/1741-7015-5-30&quot;,&quot;ISSN&quot;:&quot;17417015&quot;,&quot;PMID&quot;:&quot;17961208&quot;,&quot;issued&quot;:{&quot;date-parts&quot;:[[2007]]},&quot;page&quot;:&quot;1-9&quot;,&quot;abstract&quot;:&quot;Background: Ranking of universities and institutions has attracted wide attention recently. Several systems have been proposed that attempt to rank academic institutions worldwide. Methods: We review the two most publicly visible ranking systems, the Shanghai Jiao Tong University 'Academic Ranking of World Universities' and the Times Higher Education Supplement 'World University Rankings' and also briefly review other ranking systems that use different criteria. We assess the construct validity for educational and research excellence and the measurement validity of each of the proposed ranking criteria, and try to identify generic challenges in international ranking of universities and institutions. Results: None of the reviewed criteria for international ranking seems to have very good construct validity for both educational and research excellence, and most don't have very good construct validity even for just one of these two aspects of excellence. Measurement error for many items is also considerable or is not possible to determine due to lack of publication of the relevant data and methodology details. The concordance between the 2006 rankings by Shanghai and Times is modest at best, with only 133 universities shared in their top 200 lists. The examination of the existing international ranking systems suggests that generic challenges include adjustment for institutional size, definition of institutions, implications of average measurements of excellence versus measurements of extremes, adjustments for scientific field, time frame of measurement and allocation of credit for excellence. Conclusion: Naïve lists of international institutional rankings that do not address these fundamental challenges with transparent methods are misleading and should be abandoned. We make some suggestions on how focused and standardized evaluations of excellence could be improved and placed in proper context. © 2007 Ioannidis et al; licensee BioMed Central Ltd.&quot;,&quot;volume&quot;:&quot;5&quot;},&quot;isTemporary&quot;:false},{&quot;id&quot;:&quot;f6291524-bcf2-36af-b83e-371adfd46cfb&quot;,&quot;itemData&quot;:{&quot;type&quot;:&quot;article-journal&quot;,&quot;id&quot;:&quot;f6291524-bcf2-36af-b83e-371adfd46cfb&quot;,&quot;title&quot;:&quot;Rankings universitários mundiais. Que dizem os estudos internacionais?&quot;,&quot;author&quot;:[{&quot;family&quot;:&quot;Iesbik Valmorbida&quot;,&quot;given&quot;:&quot;Sandra Mara&quot;,&quot;parse-names&quot;:false,&quot;dropping-particle&quot;:&quot;&quot;,&quot;non-dropping-particle&quot;:&quot;&quot;},{&quot;family&quot;:&quot;Rolim Ensslin&quot;,&quot;given&quot;:&quot;Sandra Patricia&quot;,&quot;parse-names&quot;:false,&quot;dropping-particle&quot;:&quot;&quot;,&quot;non-dropping-particle&quot;:&quot;&quot;},{&quot;family&quot;:&quot;Ensslin&quot;,&quot;given&quot;:&quot;Leonardo&quot;,&quot;parse-names&quot;:false,&quot;dropping-particle&quot;:&quot;&quot;,&quot;non-dropping-particle&quot;:&quot;&quot;},{&quot;family&quot;:&quot;Ripoll-Feliu&quot;,&quot;given&quot;:&quot;Vicente Mateo&quot;,&quot;parse-names&quot;:false,&quot;dropping-particle&quot;:&quot;&quot;,&quot;non-dropping-particle&quot;:&quot;&quot;}],&quot;container-title&quot;:&quot;REICE. Revista Iberoamericana sobre Calidad, Eficacia y Cambio en Educación&quot;,&quot;DOI&quot;:&quot;10.15366/reice2016.14.2.001&quot;,&quot;ISSN&quot;:&quot;16964713&quot;,&quot;issued&quot;:{&quot;date-parts&quot;:[[2016]]},&quot;page&quot;:&quot;5-29&quot;,&quot;abstract&quot;:&quot;Como decidir em qual universidade devo realizar a graduação? Qual universidade parece mais bem preparada para desenvolver este projeto com o governo? Quais ações devem ser implementadas para melhorar o desempenho de nossa universidade? Os rankings universitários emergem subsidiando informações sobre o posicionamento das universidades com base em um conjunto de indicadores. Assim, o objetivo desta pesquisa é conhecer as publicações internacionais sobre o tema “rankings universitários” que possibilitem identificar as bases metodológicas adotadas pelos principais rankings existentes. A seleção das publicações foi realizada por meio do instrumento de intervenção Proknow-C que identificou 34 artigos nas bases de dados Web of Science e Scopus alinhados ao tema. Com base na análise do Portfólio Bibliográfico (PB), constatou-se que a ideia de rankings universitários remonta ao ano de 1880, embora os 20 rankings da atualidade tenham sido desenvolvidos a partir de 1983 e possuem objetivos diversos, tais como: qualidade do ensino, qualidade da pesquisa e trabalhos científicos, garantia de mercado de trabalho ao aluno, excelência nos programas de pós-graduação, excelência da universidade pelo desempenho geral, visibilidade da instituição na internet, entre outros. As principais críticas estão relacionadas aos objetivos, indicadores e à metodologia utilizada.&quot;,&quot;issue&quot;:&quot;2016&quot;,&quot;volume&quot;:&quot;14.2&quot;,&quot;container-title-short&quot;:&quot;&quot;},&quot;isTemporary&quot;:false}]},{&quot;citationID&quot;:&quot;MENDELEY_CITATION_478bf432-d80c-439d-9f8c-a796e1b4916b&quot;,&quot;properties&quot;:{&quot;noteIndex&quot;:0},&quot;isEdited&quot;:false,&quot;manualOverride&quot;:{&quot;isManuallyOverridden&quot;:false,&quot;citeprocText&quot;:&quot;(Vernon et al., 2018)&quot;,&quot;manualOverrideText&quot;:&quot;&quot;},&quot;citationTag&quot;:&quot;MENDELEY_CITATION_v3_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&quot;,&quot;citationItems&quot;:[{&quot;id&quot;:&quot;2c1e2b81-383a-3bc6-87e0-403f9ced5ad8&quot;,&quot;itemData&quot;:{&quot;type&quot;:&quot;article-journal&quot;,&quot;id&quot;:&quot;2c1e2b81-383a-3bc6-87e0-403f9ced5ad8&quot;,&quot;title&quot;:&quot;Are university rankings useful to improve research? A systematic review&quot;,&quot;author&quot;:[{&quot;family&quot;:&quot;Vernon&quot;,&quot;given&quot;:&quot;Marlo M.&quot;,&quot;parse-names&quot;:false,&quot;dropping-particle&quot;:&quot;&quot;,&quot;non-dropping-particle&quot;:&quot;&quot;},{&quot;family&quot;:&quot;Andrew Balas&quot;,&quot;given&quot;:&quot;E.&quot;,&quot;parse-names&quot;:false,&quot;dropping-particle&quot;:&quot;&quot;,&quot;non-dropping-particle&quot;:&quot;&quot;},{&quot;family&quot;:&quot;Momani&quot;,&quot;given&quot;:&quot;Shaher&quot;,&quot;parse-names&quot;:false,&quot;dropping-particle&quot;:&quot;&quot;,&quot;non-dropping-particle&quot;:&quot;&quot;}],&quot;container-title&quot;:&quot;PLoS ONE&quot;,&quot;container-title-short&quot;:&quot;PLoS One&quot;,&quot;DOI&quot;:&quot;10.1371/journal.pone.0193762&quot;,&quot;ISBN&quot;:&quot;1111111111&quot;,&quot;ISSN&quot;:&quot;19326203&quot;,&quot;issued&quot;:{&quot;date-parts&quot;:[[2018]]},&quot;page&quot;:&quot;1-15&quot;,&quot;abstract&quot;:&quot;Introduction Concerns about reproducibility and impact of research urge improvement initiatives. Current university ranking systems evaluate and compare universities on measures of academic and research performance. Although often useful for marketing purposes, the value of ranking systems when examining quality and outcomes is unclear. The purpose of this study was to evaluate usefulness of ranking systems and identify opportunities to support research quality and performance improvement. Methods A systematic review of university ranking systems was conducted to investigate research performance and academic quality measures. Eligibility requirements included: inclusion of at least 100 doctoral granting institutions, be currently produced on an ongoing basis and include both global and US universities, publish rank calculation methodology in English and independently calculate ranks. Ranking systems must also include some measures of research outcomes. Indicators were abstracted and contrasted with basic quality improvement requirements. Exploration of aggregation methods, validity of research and academic quality indicators, and suitability for quality improvement within ranking systems were also conducted. Results A total of 24 ranking systems were identified and 13 eligible ranking systems were evaluated. Six of the 13 rankings are 100% focused on research performance. For those reporting weighting, 76% of the total ranks are attributed to research indicators, with 24% attributed to academic or teaching quality. Seven systems rely on reputation surveys and/or faculty and alumni awards. Rankings influence academic choice yet research performance measures are the most weighted indicators. There are no generally accepted academic quality indicators in ranking systems. Discussion No single ranking system provides a comprehensive evaluation of research and academic quality. Utilizing a combined approach of the Leiden, Thomson Reuters Most Innovative Universities, and the SCImago ranking systems may provide institutions with a more effective feedback for research improvement. Rankings which extensively rely on subjective reputation and “luxury” indicators, such as award winning faculty or alumni who are high ranking executives, are not well suited for academic or research performance improvement initiatives. Future efforts should better explore measurement of the university research performance through comprehensive and standardized indicators. This paper could serve as a general literature citation when one or more of university ranking systems are used in efforts to improve academic prominence and research performance.&quot;,&quot;issue&quot;:&quot;3&quot;,&quot;volume&quot;:&quot;13&quot;},&quot;isTemporary&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BE6A7-AB4E-4E97-A32E-AF7BCBD0E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Template STI 2012</Template>
  <TotalTime>206</TotalTime>
  <Pages>1</Pages>
  <Words>20419</Words>
  <Characters>126805</Characters>
  <Application>Microsoft Office Word</Application>
  <DocSecurity>0</DocSecurity>
  <Lines>2305</Lines>
  <Paragraphs>596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STI 2023 paper template</vt:lpstr>
      <vt:lpstr>STI 2023 paper template</vt:lpstr>
    </vt:vector>
  </TitlesOfParts>
  <Company/>
  <LinksUpToDate>false</LinksUpToDate>
  <CharactersWithSpaces>146628</CharactersWithSpaces>
  <SharedDoc>false</SharedDoc>
  <HLinks>
    <vt:vector size="12" baseType="variant">
      <vt:variant>
        <vt:i4>7012473</vt:i4>
      </vt:variant>
      <vt:variant>
        <vt:i4>6</vt:i4>
      </vt:variant>
      <vt:variant>
        <vt:i4>0</vt:i4>
      </vt:variant>
      <vt:variant>
        <vt:i4>5</vt:i4>
      </vt:variant>
      <vt:variant>
        <vt:lpwstr>http://www.csdl.tamu.edu/DL94/paper/kling.html</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 2023 paper template</dc:title>
  <dc:subject/>
  <dc:creator>Waltman, L.R. (Ludo)</dc:creator>
  <cp:keywords/>
  <cp:lastModifiedBy>Dmitry M. Kochetkov</cp:lastModifiedBy>
  <cp:revision>61</cp:revision>
  <cp:lastPrinted>2005-03-14T08:40:00Z</cp:lastPrinted>
  <dcterms:created xsi:type="dcterms:W3CDTF">2023-03-02T12:04:00Z</dcterms:created>
  <dcterms:modified xsi:type="dcterms:W3CDTF">2023-03-20T19:32:00Z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dd3ca354-5749-33a7-b6a4-5c647c0f5fa5</vt:lpwstr>
  </property>
  <property fmtid="{D5CDD505-2E9C-101B-9397-08002B2CF9AE}" pid="4" name="Mendeley Citation Style_1">
    <vt:lpwstr>http://www.zotero.org/styles/apa</vt:lpwstr>
  </property>
  <property fmtid="{D5CDD505-2E9C-101B-9397-08002B2CF9AE}" pid="5" name="Mendeley Recent Style Id 0_1">
    <vt:lpwstr>http://www.zotero.org/styles/computing-surveys</vt:lpwstr>
  </property>
  <property fmtid="{D5CDD505-2E9C-101B-9397-08002B2CF9AE}" pid="6" name="Mendeley Recent Style Name 0_1">
    <vt:lpwstr>ACM Computing Surveys</vt:lpwstr>
  </property>
  <property fmtid="{D5CDD505-2E9C-101B-9397-08002B2CF9AE}" pid="7" name="Mendeley Recent Style Id 1_1">
    <vt:lpwstr>http://www.zotero.org/styles/acm-siggraph</vt:lpwstr>
  </property>
  <property fmtid="{D5CDD505-2E9C-101B-9397-08002B2CF9AE}" pid="8" name="Mendeley Recent Style Name 1_1">
    <vt:lpwstr>ACM SIGGRAPH</vt:lpwstr>
  </property>
  <property fmtid="{D5CDD505-2E9C-101B-9397-08002B2CF9AE}" pid="9" name="Mendeley Recent Style Id 2_1">
    <vt:lpwstr>http://www.zotero.org/styles/american-political-science-association</vt:lpwstr>
  </property>
  <property fmtid="{D5CDD505-2E9C-101B-9397-08002B2CF9AE}" pid="10" name="Mendeley Recent Style Name 2_1">
    <vt:lpwstr>American Political Science Association</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6th edition</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http://www.zotero.org/styles/international-journal-of-innovation-studies</vt:lpwstr>
  </property>
  <property fmtid="{D5CDD505-2E9C-101B-9397-08002B2CF9AE}" pid="16" name="Mendeley Recent Style Name 5_1">
    <vt:lpwstr>International Journal of Innovation Studies</vt:lpwstr>
  </property>
  <property fmtid="{D5CDD505-2E9C-101B-9397-08002B2CF9AE}" pid="17" name="Mendeley Recent Style Id 6_1">
    <vt:lpwstr>http://www.zotero.org/styles/gost-r-7-0-5-2008-numeric</vt:lpwstr>
  </property>
  <property fmtid="{D5CDD505-2E9C-101B-9397-08002B2CF9AE}" pid="18" name="Mendeley Recent Style Name 6_1">
    <vt:lpwstr>Russian GOST R 7.0.5-2008 (numeric)</vt:lpwstr>
  </property>
  <property fmtid="{D5CDD505-2E9C-101B-9397-08002B2CF9AE}" pid="19" name="Mendeley Recent Style Id 7_1">
    <vt:lpwstr>http://www.zotero.org/styles/gost-r-7-0-5-2008-numeric-alphabetical</vt:lpwstr>
  </property>
  <property fmtid="{D5CDD505-2E9C-101B-9397-08002B2CF9AE}" pid="20" name="Mendeley Recent Style Name 7_1">
    <vt:lpwstr>Russian GOST R 7.0.5-2008 (numeric, sorted alphabetically, Russian)</vt:lpwstr>
  </property>
  <property fmtid="{D5CDD505-2E9C-101B-9397-08002B2CF9AE}" pid="21" name="Mendeley Recent Style Id 8_1">
    <vt:lpwstr>http://www.zotero.org/styles/springer-lecture-notes-in-computer-science</vt:lpwstr>
  </property>
  <property fmtid="{D5CDD505-2E9C-101B-9397-08002B2CF9AE}" pid="22" name="Mendeley Recent Style Name 8_1">
    <vt:lpwstr>Springer - Lecture Notes in Computer Science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